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039B5" w14:textId="77777777" w:rsidR="0090780A" w:rsidRDefault="0090780A"/>
    <w:p w14:paraId="7A42A9A5" w14:textId="77777777" w:rsidR="0090780A" w:rsidRDefault="00B26495">
      <w:r>
        <w:rPr>
          <w:noProof/>
        </w:rPr>
        <mc:AlternateContent>
          <mc:Choice Requires="wps">
            <w:drawing>
              <wp:anchor distT="57150" distB="76200" distL="57150" distR="76200" simplePos="0" relativeHeight="70" behindDoc="0" locked="0" layoutInCell="1" allowOverlap="1" wp14:anchorId="62CE8717" wp14:editId="5C523915">
                <wp:simplePos x="0" y="0"/>
                <wp:positionH relativeFrom="column">
                  <wp:posOffset>17780</wp:posOffset>
                </wp:positionH>
                <wp:positionV relativeFrom="paragraph">
                  <wp:posOffset>-57150</wp:posOffset>
                </wp:positionV>
                <wp:extent cx="5905500" cy="635"/>
                <wp:effectExtent l="64135" t="64135" r="63500" b="63500"/>
                <wp:wrapNone/>
                <wp:docPr id="1" name="Straight Connector 1"/>
                <wp:cNvGraphicFramePr/>
                <a:graphic xmlns:a="http://schemas.openxmlformats.org/drawingml/2006/main">
                  <a:graphicData uri="http://schemas.microsoft.com/office/word/2010/wordprocessingShape">
                    <wps:wsp>
                      <wps:cNvCnPr/>
                      <wps:spPr>
                        <a:xfrm>
                          <a:off x="0" y="0"/>
                          <a:ext cx="5905440" cy="720"/>
                        </a:xfrm>
                        <a:prstGeom prst="line">
                          <a:avLst/>
                        </a:prstGeom>
                        <a:ln w="127000" cap="rnd">
                          <a:solidFill>
                            <a:srgbClr val="C00000"/>
                          </a:solidFill>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xmlns:w16cei="http://schemas.microsoft.com/office/word/2026/wordml/cei">
            <w:pict>
              <v:line id="shape_0" from="1.4pt,-4.5pt" to="466.35pt,-4.5pt" stroked="t" o:allowincell="f" style="position:absolute" wp14:anchorId="62CE8717">
                <v:stroke color="#c00000" weight="127080" joinstyle="miter" endcap="round"/>
                <v:fill o:detectmouseclick="t" on="false"/>
                <w10:wrap type="none"/>
              </v:line>
            </w:pict>
          </mc:Fallback>
        </mc:AlternateContent>
      </w:r>
      <w:r>
        <w:t>.</w:t>
      </w:r>
    </w:p>
    <w:p w14:paraId="6A73176D" w14:textId="77777777" w:rsidR="0090780A" w:rsidRDefault="0090780A"/>
    <w:p w14:paraId="5C568D6F" w14:textId="77777777" w:rsidR="0090780A" w:rsidRDefault="0090780A"/>
    <w:p w14:paraId="7F7CB72F" w14:textId="77777777" w:rsidR="0090780A" w:rsidRDefault="0090780A"/>
    <w:p w14:paraId="6E8C7A6F" w14:textId="60D2EEBE" w:rsidR="0090780A" w:rsidRDefault="0090780A"/>
    <w:p w14:paraId="1E41F7FA" w14:textId="77777777" w:rsidR="0090780A" w:rsidRDefault="0090780A"/>
    <w:p w14:paraId="63D2EAD7" w14:textId="77777777" w:rsidR="0090780A" w:rsidRDefault="0090780A"/>
    <w:p w14:paraId="2D881CB6" w14:textId="77777777" w:rsidR="0090780A" w:rsidRDefault="0090780A"/>
    <w:p w14:paraId="59C24D74" w14:textId="08AD3509" w:rsidR="0090780A" w:rsidRDefault="00614B26">
      <w:pPr>
        <w:spacing w:line="360" w:lineRule="auto"/>
        <w:jc w:val="center"/>
        <w:rPr>
          <w:b/>
          <w:bCs/>
          <w:sz w:val="72"/>
          <w:szCs w:val="72"/>
        </w:rPr>
      </w:pPr>
      <w:r>
        <w:rPr>
          <w:b/>
          <w:bCs/>
          <w:sz w:val="72"/>
          <w:szCs w:val="72"/>
        </w:rPr>
        <w:t>The Victorian Peoples</w:t>
      </w:r>
      <w:r w:rsidR="00B26495">
        <w:rPr>
          <w:b/>
          <w:bCs/>
          <w:sz w:val="72"/>
          <w:szCs w:val="72"/>
        </w:rPr>
        <w:t xml:space="preserve">                                   State Constitution</w:t>
      </w:r>
    </w:p>
    <w:p w14:paraId="0E224518" w14:textId="77777777" w:rsidR="0090780A" w:rsidRDefault="0090780A">
      <w:pPr>
        <w:jc w:val="center"/>
        <w:rPr>
          <w:b/>
          <w:bCs/>
          <w:sz w:val="56"/>
          <w:szCs w:val="56"/>
        </w:rPr>
      </w:pPr>
    </w:p>
    <w:p w14:paraId="53C1570D" w14:textId="77777777" w:rsidR="0090780A" w:rsidRDefault="00B26495">
      <w:pPr>
        <w:jc w:val="center"/>
        <w:rPr>
          <w:b/>
          <w:bCs/>
          <w:sz w:val="72"/>
          <w:szCs w:val="72"/>
        </w:rPr>
      </w:pPr>
      <w:r>
        <w:rPr>
          <w:b/>
          <w:bCs/>
          <w:sz w:val="72"/>
          <w:szCs w:val="72"/>
        </w:rPr>
        <w:t>2027</w:t>
      </w:r>
    </w:p>
    <w:p w14:paraId="3B356371" w14:textId="77777777" w:rsidR="0090780A" w:rsidRDefault="0090780A"/>
    <w:p w14:paraId="0A34B81A" w14:textId="77777777" w:rsidR="0090780A" w:rsidRDefault="0090780A"/>
    <w:p w14:paraId="23876CF4" w14:textId="77777777" w:rsidR="0090780A" w:rsidRDefault="0090780A"/>
    <w:p w14:paraId="1D6B8643" w14:textId="77777777" w:rsidR="0090780A" w:rsidRDefault="0090780A"/>
    <w:p w14:paraId="410A85F7" w14:textId="77777777" w:rsidR="0090780A" w:rsidRDefault="0090780A"/>
    <w:p w14:paraId="4BC23576" w14:textId="77777777" w:rsidR="0090780A" w:rsidRDefault="0090780A"/>
    <w:p w14:paraId="7489DCCF" w14:textId="77777777" w:rsidR="0090780A" w:rsidRDefault="0090780A"/>
    <w:p w14:paraId="67E8F572" w14:textId="77777777" w:rsidR="0090780A" w:rsidRDefault="0090780A"/>
    <w:p w14:paraId="6F1D072E" w14:textId="77777777" w:rsidR="0090780A" w:rsidRDefault="0090780A"/>
    <w:p w14:paraId="47A957B6" w14:textId="77777777" w:rsidR="0090780A" w:rsidRDefault="0090780A"/>
    <w:p w14:paraId="4696BF74" w14:textId="77777777" w:rsidR="0090780A" w:rsidRDefault="0090780A"/>
    <w:p w14:paraId="203B92EB" w14:textId="77777777" w:rsidR="0090780A" w:rsidRDefault="0090780A"/>
    <w:p w14:paraId="288009AE" w14:textId="77777777" w:rsidR="0090780A" w:rsidRDefault="0090780A"/>
    <w:p w14:paraId="5300168D" w14:textId="77777777" w:rsidR="0090780A" w:rsidRDefault="00B26495">
      <w:r>
        <w:rPr>
          <w:noProof/>
        </w:rPr>
        <mc:AlternateContent>
          <mc:Choice Requires="wps">
            <w:drawing>
              <wp:anchor distT="57150" distB="76200" distL="57150" distR="76200" simplePos="0" relativeHeight="72" behindDoc="0" locked="0" layoutInCell="1" allowOverlap="1" wp14:anchorId="31E3F473" wp14:editId="5964C3C1">
                <wp:simplePos x="0" y="0"/>
                <wp:positionH relativeFrom="column">
                  <wp:posOffset>57150</wp:posOffset>
                </wp:positionH>
                <wp:positionV relativeFrom="paragraph">
                  <wp:posOffset>-38100</wp:posOffset>
                </wp:positionV>
                <wp:extent cx="5905500" cy="635"/>
                <wp:effectExtent l="63500" t="64135" r="63500" b="63500"/>
                <wp:wrapNone/>
                <wp:docPr id="2" name="Straight Connector 1"/>
                <wp:cNvGraphicFramePr/>
                <a:graphic xmlns:a="http://schemas.openxmlformats.org/drawingml/2006/main">
                  <a:graphicData uri="http://schemas.microsoft.com/office/word/2010/wordprocessingShape">
                    <wps:wsp>
                      <wps:cNvCnPr/>
                      <wps:spPr>
                        <a:xfrm>
                          <a:off x="0" y="0"/>
                          <a:ext cx="5905440" cy="720"/>
                        </a:xfrm>
                        <a:prstGeom prst="line">
                          <a:avLst/>
                        </a:prstGeom>
                        <a:ln w="127000" cap="rnd">
                          <a:solidFill>
                            <a:srgbClr val="C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xmlns:w16cei="http://schemas.microsoft.com/office/word/2026/wordml/cei">
            <w:pict>
              <v:line id="shape_0" from="4.5pt,-3pt" to="469.45pt,-3pt" stroked="t" o:allowincell="f" style="position:absolute" wp14:anchorId="31E3F473">
                <v:stroke color="#c00000" weight="127080" joinstyle="miter" endcap="round"/>
                <v:fill o:detectmouseclick="t" on="false"/>
                <w10:wrap type="none"/>
              </v:line>
            </w:pict>
          </mc:Fallback>
        </mc:AlternateContent>
      </w:r>
    </w:p>
    <w:p w14:paraId="456DFDDB" w14:textId="77777777" w:rsidR="0090780A" w:rsidRDefault="00B26495">
      <w:pPr>
        <w:rPr>
          <w:sz w:val="36"/>
          <w:szCs w:val="36"/>
        </w:rPr>
      </w:pPr>
      <w:r>
        <w:rPr>
          <w:sz w:val="36"/>
          <w:szCs w:val="36"/>
        </w:rPr>
        <w:t xml:space="preserve">To all the People of State of Victoria </w:t>
      </w:r>
    </w:p>
    <w:p w14:paraId="27B0A436" w14:textId="77777777" w:rsidR="0090780A" w:rsidRDefault="0090780A">
      <w:pPr>
        <w:rPr>
          <w:sz w:val="36"/>
          <w:szCs w:val="36"/>
        </w:rPr>
      </w:pPr>
    </w:p>
    <w:p w14:paraId="3E986370" w14:textId="55FDBEC0" w:rsidR="0090780A" w:rsidRDefault="00B26495">
      <w:pPr>
        <w:rPr>
          <w:sz w:val="36"/>
          <w:szCs w:val="36"/>
        </w:rPr>
      </w:pPr>
      <w:r>
        <w:rPr>
          <w:sz w:val="36"/>
          <w:szCs w:val="36"/>
        </w:rPr>
        <w:t xml:space="preserve">This Constitution is our </w:t>
      </w:r>
      <w:r w:rsidR="002A3D21">
        <w:rPr>
          <w:sz w:val="36"/>
          <w:szCs w:val="36"/>
        </w:rPr>
        <w:t xml:space="preserve">associations </w:t>
      </w:r>
      <w:r>
        <w:rPr>
          <w:sz w:val="36"/>
          <w:szCs w:val="36"/>
        </w:rPr>
        <w:t xml:space="preserve">gift for to you, and to all other people as our hearts and minds invite you to discover this  Peoples </w:t>
      </w:r>
      <w:r w:rsidR="001B06F0">
        <w:rPr>
          <w:sz w:val="36"/>
          <w:szCs w:val="36"/>
        </w:rPr>
        <w:t>g</w:t>
      </w:r>
      <w:r>
        <w:rPr>
          <w:sz w:val="36"/>
          <w:szCs w:val="36"/>
        </w:rPr>
        <w:t xml:space="preserve">overning </w:t>
      </w:r>
      <w:r w:rsidR="001B06F0">
        <w:rPr>
          <w:sz w:val="36"/>
          <w:szCs w:val="36"/>
        </w:rPr>
        <w:t xml:space="preserve">Victorian </w:t>
      </w:r>
      <w:r>
        <w:rPr>
          <w:sz w:val="36"/>
          <w:szCs w:val="36"/>
        </w:rPr>
        <w:t xml:space="preserve">State Constitution to best of your abilities and find purpose </w:t>
      </w:r>
      <w:r w:rsidR="001B06F0">
        <w:rPr>
          <w:sz w:val="36"/>
          <w:szCs w:val="36"/>
        </w:rPr>
        <w:t>in helping to protect this constitution in all ways and to ensure all public servants adhere to this Constitution for the wellbeing, enjoyment of living life.</w:t>
      </w:r>
    </w:p>
    <w:p w14:paraId="772BA5E3" w14:textId="77777777" w:rsidR="0090780A" w:rsidRDefault="0090780A">
      <w:pPr>
        <w:rPr>
          <w:sz w:val="36"/>
          <w:szCs w:val="36"/>
        </w:rPr>
      </w:pPr>
    </w:p>
    <w:p w14:paraId="6087EC60" w14:textId="6A139356" w:rsidR="0090780A" w:rsidRDefault="00B26495" w:rsidP="001B06F0">
      <w:pPr>
        <w:spacing w:line="276" w:lineRule="auto"/>
        <w:rPr>
          <w:sz w:val="36"/>
          <w:szCs w:val="36"/>
        </w:rPr>
      </w:pPr>
      <w:r>
        <w:rPr>
          <w:sz w:val="36"/>
          <w:szCs w:val="36"/>
        </w:rPr>
        <w:t xml:space="preserve">We the Australians For A Better Future Together remain in honour as the absolute original authors only and with full consent under the agreement and authority of </w:t>
      </w:r>
      <w:r w:rsidR="00CD774B">
        <w:rPr>
          <w:sz w:val="36"/>
          <w:szCs w:val="36"/>
        </w:rPr>
        <w:t>T</w:t>
      </w:r>
      <w:r>
        <w:rPr>
          <w:sz w:val="36"/>
          <w:szCs w:val="36"/>
        </w:rPr>
        <w:t xml:space="preserve">he Peoples Crown </w:t>
      </w:r>
      <w:r w:rsidR="009236E4">
        <w:rPr>
          <w:sz w:val="36"/>
          <w:szCs w:val="36"/>
        </w:rPr>
        <w:t xml:space="preserve">to </w:t>
      </w:r>
      <w:r>
        <w:rPr>
          <w:sz w:val="36"/>
          <w:szCs w:val="36"/>
        </w:rPr>
        <w:t xml:space="preserve">serve </w:t>
      </w:r>
      <w:r w:rsidR="00CB754C">
        <w:rPr>
          <w:sz w:val="36"/>
          <w:szCs w:val="36"/>
        </w:rPr>
        <w:t>The Victorian Peoples</w:t>
      </w:r>
      <w:r>
        <w:rPr>
          <w:sz w:val="36"/>
          <w:szCs w:val="36"/>
        </w:rPr>
        <w:t xml:space="preserve"> State Constitution to all the people of Victoria to uphold and live on with all their futures of living life with constitutional law.</w:t>
      </w:r>
    </w:p>
    <w:p w14:paraId="598402E7" w14:textId="77777777" w:rsidR="0090780A" w:rsidRDefault="00B26495">
      <w:pPr>
        <w:rPr>
          <w:b/>
          <w:bCs/>
          <w:sz w:val="36"/>
          <w:szCs w:val="36"/>
        </w:rPr>
      </w:pPr>
      <w:r>
        <w:rPr>
          <w:noProof/>
        </w:rPr>
        <w:drawing>
          <wp:anchor distT="0" distB="0" distL="0" distR="0" simplePos="0" relativeHeight="62" behindDoc="1" locked="0" layoutInCell="1" allowOverlap="1" wp14:anchorId="09B696E3" wp14:editId="3CC738CA">
            <wp:simplePos x="0" y="0"/>
            <wp:positionH relativeFrom="column">
              <wp:posOffset>3672840</wp:posOffset>
            </wp:positionH>
            <wp:positionV relativeFrom="paragraph">
              <wp:posOffset>389890</wp:posOffset>
            </wp:positionV>
            <wp:extent cx="1813560" cy="1813560"/>
            <wp:effectExtent l="0" t="0" r="0" b="0"/>
            <wp:wrapNone/>
            <wp:docPr id="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1"/>
                    <pic:cNvPicPr>
                      <a:picLocks noChangeAspect="1" noChangeArrowheads="1"/>
                    </pic:cNvPicPr>
                  </pic:nvPicPr>
                  <pic:blipFill>
                    <a:blip r:embed="rId8"/>
                    <a:stretch>
                      <a:fillRect/>
                    </a:stretch>
                  </pic:blipFill>
                  <pic:spPr bwMode="auto">
                    <a:xfrm>
                      <a:off x="0" y="0"/>
                      <a:ext cx="1813560" cy="1813560"/>
                    </a:xfrm>
                    <a:prstGeom prst="rect">
                      <a:avLst/>
                    </a:prstGeom>
                    <a:noFill/>
                  </pic:spPr>
                </pic:pic>
              </a:graphicData>
            </a:graphic>
          </wp:anchor>
        </w:drawing>
      </w:r>
      <w:r>
        <w:rPr>
          <w:b/>
          <w:bCs/>
          <w:sz w:val="36"/>
          <w:szCs w:val="36"/>
        </w:rPr>
        <w:t xml:space="preserve">Australians for a better future together Assoc Seal. </w:t>
      </w:r>
    </w:p>
    <w:p w14:paraId="38704491" w14:textId="77777777" w:rsidR="0090780A" w:rsidRDefault="0090780A">
      <w:pPr>
        <w:spacing w:line="360" w:lineRule="auto"/>
        <w:rPr>
          <w:sz w:val="36"/>
          <w:szCs w:val="36"/>
        </w:rPr>
      </w:pPr>
    </w:p>
    <w:p w14:paraId="460330B0" w14:textId="77777777" w:rsidR="0090780A" w:rsidRDefault="0090780A">
      <w:pPr>
        <w:spacing w:line="240" w:lineRule="auto"/>
        <w:rPr>
          <w:sz w:val="36"/>
          <w:szCs w:val="36"/>
        </w:rPr>
      </w:pPr>
    </w:p>
    <w:p w14:paraId="036FAAC1" w14:textId="77777777" w:rsidR="0090780A" w:rsidRDefault="0090780A">
      <w:pPr>
        <w:spacing w:line="240" w:lineRule="auto"/>
        <w:rPr>
          <w:sz w:val="36"/>
          <w:szCs w:val="36"/>
        </w:rPr>
      </w:pPr>
    </w:p>
    <w:p w14:paraId="6DF66748" w14:textId="77777777" w:rsidR="0090780A" w:rsidRDefault="0090780A">
      <w:pPr>
        <w:spacing w:line="240" w:lineRule="auto"/>
        <w:rPr>
          <w:sz w:val="36"/>
          <w:szCs w:val="36"/>
        </w:rPr>
      </w:pPr>
    </w:p>
    <w:p w14:paraId="20E525B3" w14:textId="77777777" w:rsidR="0090780A" w:rsidRDefault="0090780A">
      <w:pPr>
        <w:spacing w:line="240" w:lineRule="auto"/>
        <w:rPr>
          <w:sz w:val="36"/>
          <w:szCs w:val="36"/>
        </w:rPr>
      </w:pPr>
    </w:p>
    <w:p w14:paraId="11E41747" w14:textId="77777777" w:rsidR="0090780A" w:rsidRDefault="00B26495">
      <w:pPr>
        <w:spacing w:line="240" w:lineRule="auto"/>
        <w:rPr>
          <w:sz w:val="36"/>
          <w:szCs w:val="36"/>
        </w:rPr>
      </w:pPr>
      <w:r>
        <w:rPr>
          <w:sz w:val="36"/>
          <w:szCs w:val="36"/>
        </w:rPr>
        <w:t>Copyright © 2026 Australians for a better future together Assoc All rights reserved.</w:t>
      </w:r>
    </w:p>
    <w:p w14:paraId="765DAAB3" w14:textId="77777777" w:rsidR="0090780A" w:rsidRDefault="00B26495">
      <w:pPr>
        <w:rPr>
          <w:sz w:val="36"/>
          <w:szCs w:val="36"/>
        </w:rPr>
      </w:pPr>
      <w:r>
        <w:rPr>
          <w:noProof/>
          <w:sz w:val="36"/>
          <w:szCs w:val="36"/>
        </w:rPr>
        <w:lastRenderedPageBreak/>
        <mc:AlternateContent>
          <mc:Choice Requires="wps">
            <w:drawing>
              <wp:anchor distT="57150" distB="76200" distL="57150" distR="76200" simplePos="0" relativeHeight="75" behindDoc="0" locked="0" layoutInCell="1" allowOverlap="1" wp14:anchorId="32F76E24" wp14:editId="41DA6B4F">
                <wp:simplePos x="0" y="0"/>
                <wp:positionH relativeFrom="column">
                  <wp:posOffset>0</wp:posOffset>
                </wp:positionH>
                <wp:positionV relativeFrom="paragraph">
                  <wp:posOffset>-38100</wp:posOffset>
                </wp:positionV>
                <wp:extent cx="5905500" cy="635"/>
                <wp:effectExtent l="64135" t="64135" r="63500" b="63500"/>
                <wp:wrapNone/>
                <wp:docPr id="4" name="Straight Connector 1"/>
                <wp:cNvGraphicFramePr/>
                <a:graphic xmlns:a="http://schemas.openxmlformats.org/drawingml/2006/main">
                  <a:graphicData uri="http://schemas.microsoft.com/office/word/2010/wordprocessingShape">
                    <wps:wsp>
                      <wps:cNvCnPr/>
                      <wps:spPr>
                        <a:xfrm>
                          <a:off x="0" y="0"/>
                          <a:ext cx="5905440" cy="720"/>
                        </a:xfrm>
                        <a:prstGeom prst="line">
                          <a:avLst/>
                        </a:prstGeom>
                        <a:ln w="127000" cap="rnd">
                          <a:solidFill>
                            <a:srgbClr val="C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xmlns:w16cei="http://schemas.microsoft.com/office/word/2026/wordml/cei">
            <w:pict>
              <v:line id="shape_0" from="0pt,-3pt" to="464.95pt,-3pt" stroked="t" o:allowincell="f" style="position:absolute" wp14:anchorId="32F76E24">
                <v:stroke color="#c00000" weight="127080" joinstyle="miter" endcap="round"/>
                <v:fill o:detectmouseclick="t" on="false"/>
                <w10:wrap type="none"/>
              </v:line>
            </w:pict>
          </mc:Fallback>
        </mc:AlternateContent>
      </w:r>
    </w:p>
    <w:p w14:paraId="026A7FCE" w14:textId="77D84640" w:rsidR="0090780A" w:rsidRDefault="00CB754C">
      <w:pPr>
        <w:rPr>
          <w:sz w:val="32"/>
          <w:szCs w:val="32"/>
        </w:rPr>
      </w:pPr>
      <w:r>
        <w:rPr>
          <w:sz w:val="32"/>
          <w:szCs w:val="32"/>
        </w:rPr>
        <w:t>The Victorian Peoples</w:t>
      </w:r>
      <w:r w:rsidR="00B26495">
        <w:rPr>
          <w:sz w:val="32"/>
          <w:szCs w:val="32"/>
        </w:rPr>
        <w:t xml:space="preserve"> State Constitution is a living document that fully endorses and enlivens the expressed will and greater values of all the people on the land of Victoria.</w:t>
      </w:r>
    </w:p>
    <w:p w14:paraId="4AB5AF2B" w14:textId="77777777" w:rsidR="0090780A" w:rsidRDefault="0090780A">
      <w:pPr>
        <w:spacing w:after="0" w:line="240" w:lineRule="auto"/>
      </w:pPr>
    </w:p>
    <w:p w14:paraId="370DDA58" w14:textId="353DB371" w:rsidR="0090780A" w:rsidRDefault="00CD774B">
      <w:pPr>
        <w:rPr>
          <w:sz w:val="32"/>
          <w:szCs w:val="32"/>
        </w:rPr>
      </w:pPr>
      <w:r>
        <w:rPr>
          <w:sz w:val="32"/>
          <w:szCs w:val="32"/>
        </w:rPr>
        <w:t>T</w:t>
      </w:r>
      <w:r w:rsidR="00B26495">
        <w:rPr>
          <w:sz w:val="32"/>
          <w:szCs w:val="32"/>
        </w:rPr>
        <w:t>his</w:t>
      </w:r>
      <w:r w:rsidR="001B06F0">
        <w:rPr>
          <w:sz w:val="32"/>
          <w:szCs w:val="32"/>
        </w:rPr>
        <w:t xml:space="preserve"> Victorian</w:t>
      </w:r>
      <w:r w:rsidR="00B26495">
        <w:rPr>
          <w:sz w:val="32"/>
          <w:szCs w:val="32"/>
        </w:rPr>
        <w:t xml:space="preserve"> Constitution lives on with all the people’s lives and when the people require something to be amended or changed, then a referendum is required to be put to all the people </w:t>
      </w:r>
      <w:r w:rsidR="001B06F0">
        <w:rPr>
          <w:sz w:val="32"/>
          <w:szCs w:val="32"/>
        </w:rPr>
        <w:t xml:space="preserve">where </w:t>
      </w:r>
      <w:r w:rsidR="00B26495">
        <w:rPr>
          <w:sz w:val="32"/>
          <w:szCs w:val="32"/>
        </w:rPr>
        <w:t xml:space="preserve">over 60% </w:t>
      </w:r>
      <w:r w:rsidR="001B06F0">
        <w:rPr>
          <w:sz w:val="32"/>
          <w:szCs w:val="32"/>
        </w:rPr>
        <w:t xml:space="preserve">of the </w:t>
      </w:r>
      <w:r w:rsidR="00B26495">
        <w:rPr>
          <w:sz w:val="32"/>
          <w:szCs w:val="32"/>
        </w:rPr>
        <w:t xml:space="preserve">Yes votes </w:t>
      </w:r>
      <w:r w:rsidR="001B06F0">
        <w:rPr>
          <w:sz w:val="32"/>
          <w:szCs w:val="32"/>
        </w:rPr>
        <w:t xml:space="preserve">must be achieved for any </w:t>
      </w:r>
      <w:r w:rsidR="00B26495">
        <w:rPr>
          <w:sz w:val="32"/>
          <w:szCs w:val="32"/>
        </w:rPr>
        <w:t xml:space="preserve"> change </w:t>
      </w:r>
      <w:r w:rsidR="001B06F0">
        <w:rPr>
          <w:sz w:val="32"/>
          <w:szCs w:val="32"/>
        </w:rPr>
        <w:t xml:space="preserve">to </w:t>
      </w:r>
      <w:r w:rsidR="00B26495">
        <w:rPr>
          <w:sz w:val="32"/>
          <w:szCs w:val="32"/>
        </w:rPr>
        <w:t>become lawful</w:t>
      </w:r>
      <w:r w:rsidR="001B06F0">
        <w:rPr>
          <w:sz w:val="32"/>
          <w:szCs w:val="32"/>
        </w:rPr>
        <w:t xml:space="preserve"> and put into Victorian Law.</w:t>
      </w:r>
    </w:p>
    <w:p w14:paraId="297E24A8" w14:textId="77777777" w:rsidR="0090780A" w:rsidRDefault="0090780A">
      <w:pPr>
        <w:spacing w:after="0" w:line="240" w:lineRule="auto"/>
        <w:rPr>
          <w:sz w:val="18"/>
          <w:szCs w:val="18"/>
        </w:rPr>
      </w:pPr>
    </w:p>
    <w:p w14:paraId="67510DD5" w14:textId="3F0BF6FE" w:rsidR="0090780A" w:rsidRDefault="00CB754C">
      <w:pPr>
        <w:rPr>
          <w:sz w:val="32"/>
          <w:szCs w:val="32"/>
        </w:rPr>
      </w:pPr>
      <w:r>
        <w:rPr>
          <w:sz w:val="32"/>
          <w:szCs w:val="32"/>
        </w:rPr>
        <w:t>The Victorian Peoples</w:t>
      </w:r>
      <w:r w:rsidR="00B26495">
        <w:rPr>
          <w:sz w:val="32"/>
          <w:szCs w:val="32"/>
        </w:rPr>
        <w:t xml:space="preserve"> State Constitution is a Peoples  Constitution, written in plain English for and by the people and not by any parliament.</w:t>
      </w:r>
    </w:p>
    <w:p w14:paraId="2B8C8530" w14:textId="77777777" w:rsidR="0090780A" w:rsidRDefault="0090780A">
      <w:pPr>
        <w:spacing w:line="240" w:lineRule="auto"/>
        <w:rPr>
          <w:sz w:val="18"/>
          <w:szCs w:val="18"/>
        </w:rPr>
      </w:pPr>
    </w:p>
    <w:p w14:paraId="2DAA8406" w14:textId="68C763CB" w:rsidR="001B06F0" w:rsidRDefault="00CB754C">
      <w:pPr>
        <w:rPr>
          <w:color w:val="000000" w:themeColor="text1"/>
          <w:sz w:val="32"/>
          <w:szCs w:val="32"/>
        </w:rPr>
      </w:pPr>
      <w:r>
        <w:rPr>
          <w:color w:val="000000" w:themeColor="text1"/>
          <w:sz w:val="32"/>
          <w:szCs w:val="32"/>
        </w:rPr>
        <w:t>The Victorian Peoples</w:t>
      </w:r>
      <w:r w:rsidR="00B26495">
        <w:rPr>
          <w:color w:val="000000" w:themeColor="text1"/>
          <w:sz w:val="32"/>
          <w:szCs w:val="32"/>
        </w:rPr>
        <w:t xml:space="preserve"> State Constitution replaces the </w:t>
      </w:r>
      <w:r w:rsidR="001B06F0">
        <w:rPr>
          <w:color w:val="000000" w:themeColor="text1"/>
          <w:sz w:val="32"/>
          <w:szCs w:val="32"/>
        </w:rPr>
        <w:t>c</w:t>
      </w:r>
      <w:r w:rsidR="00B26495">
        <w:rPr>
          <w:color w:val="000000" w:themeColor="text1"/>
          <w:sz w:val="32"/>
          <w:szCs w:val="32"/>
        </w:rPr>
        <w:t>urrent Victorian 1975</w:t>
      </w:r>
      <w:r w:rsidR="001B06F0">
        <w:rPr>
          <w:color w:val="000000" w:themeColor="text1"/>
          <w:sz w:val="32"/>
          <w:szCs w:val="32"/>
        </w:rPr>
        <w:t xml:space="preserve"> Parliamentary Constitution </w:t>
      </w:r>
      <w:r w:rsidR="00B26495">
        <w:rPr>
          <w:color w:val="000000" w:themeColor="text1"/>
          <w:sz w:val="32"/>
          <w:szCs w:val="32"/>
        </w:rPr>
        <w:t xml:space="preserve">and all previous Victorian State </w:t>
      </w:r>
      <w:r w:rsidR="001B06F0">
        <w:rPr>
          <w:color w:val="000000" w:themeColor="text1"/>
          <w:sz w:val="32"/>
          <w:szCs w:val="32"/>
        </w:rPr>
        <w:t xml:space="preserve">Parliamentary </w:t>
      </w:r>
      <w:r w:rsidR="00B26495">
        <w:rPr>
          <w:color w:val="000000" w:themeColor="text1"/>
          <w:sz w:val="32"/>
          <w:szCs w:val="32"/>
        </w:rPr>
        <w:t>Constitution</w:t>
      </w:r>
      <w:r w:rsidR="001B06F0">
        <w:rPr>
          <w:color w:val="000000" w:themeColor="text1"/>
          <w:sz w:val="32"/>
          <w:szCs w:val="32"/>
        </w:rPr>
        <w:t xml:space="preserve"> amendments.</w:t>
      </w:r>
    </w:p>
    <w:p w14:paraId="48DE4FFD" w14:textId="3F2CB097" w:rsidR="0090780A" w:rsidRDefault="00CB754C">
      <w:pPr>
        <w:rPr>
          <w:color w:val="000000" w:themeColor="text1"/>
          <w:sz w:val="32"/>
          <w:szCs w:val="32"/>
        </w:rPr>
      </w:pPr>
      <w:r>
        <w:rPr>
          <w:color w:val="000000" w:themeColor="text1"/>
          <w:sz w:val="32"/>
          <w:szCs w:val="32"/>
        </w:rPr>
        <w:t>The Victorian Peoples</w:t>
      </w:r>
      <w:r w:rsidR="001B06F0">
        <w:rPr>
          <w:color w:val="000000" w:themeColor="text1"/>
          <w:sz w:val="32"/>
          <w:szCs w:val="32"/>
        </w:rPr>
        <w:t xml:space="preserve"> State Constitution p</w:t>
      </w:r>
      <w:r w:rsidR="00B26495">
        <w:rPr>
          <w:color w:val="000000" w:themeColor="text1"/>
          <w:sz w:val="32"/>
          <w:szCs w:val="32"/>
        </w:rPr>
        <w:t>rovide</w:t>
      </w:r>
      <w:r w:rsidR="001B06F0">
        <w:rPr>
          <w:color w:val="000000" w:themeColor="text1"/>
          <w:sz w:val="32"/>
          <w:szCs w:val="32"/>
        </w:rPr>
        <w:t>s</w:t>
      </w:r>
      <w:r w:rsidR="00B26495">
        <w:rPr>
          <w:color w:val="000000" w:themeColor="text1"/>
          <w:sz w:val="32"/>
          <w:szCs w:val="32"/>
        </w:rPr>
        <w:t xml:space="preserve"> all the people </w:t>
      </w:r>
      <w:r w:rsidR="00460202">
        <w:rPr>
          <w:color w:val="000000" w:themeColor="text1"/>
          <w:sz w:val="32"/>
          <w:szCs w:val="32"/>
        </w:rPr>
        <w:t xml:space="preserve">with essential </w:t>
      </w:r>
      <w:r w:rsidR="00B26495">
        <w:rPr>
          <w:color w:val="000000" w:themeColor="text1"/>
          <w:sz w:val="32"/>
          <w:szCs w:val="32"/>
        </w:rPr>
        <w:t xml:space="preserve">solutions </w:t>
      </w:r>
      <w:r w:rsidR="00460202">
        <w:rPr>
          <w:color w:val="000000" w:themeColor="text1"/>
          <w:sz w:val="32"/>
          <w:szCs w:val="32"/>
        </w:rPr>
        <w:t xml:space="preserve">including </w:t>
      </w:r>
      <w:r w:rsidR="00B26495">
        <w:rPr>
          <w:color w:val="000000" w:themeColor="text1"/>
          <w:sz w:val="32"/>
          <w:szCs w:val="32"/>
        </w:rPr>
        <w:t>establish</w:t>
      </w:r>
      <w:r w:rsidR="00F138A4">
        <w:rPr>
          <w:color w:val="000000" w:themeColor="text1"/>
          <w:sz w:val="32"/>
          <w:szCs w:val="32"/>
        </w:rPr>
        <w:t>ing</w:t>
      </w:r>
      <w:r w:rsidR="00B26495">
        <w:rPr>
          <w:color w:val="000000" w:themeColor="text1"/>
          <w:sz w:val="32"/>
          <w:szCs w:val="32"/>
        </w:rPr>
        <w:t xml:space="preserve"> essential pillars, fix</w:t>
      </w:r>
      <w:r w:rsidR="00F138A4">
        <w:rPr>
          <w:color w:val="000000" w:themeColor="text1"/>
          <w:sz w:val="32"/>
          <w:szCs w:val="32"/>
        </w:rPr>
        <w:t xml:space="preserve">ing, changing and balancing </w:t>
      </w:r>
      <w:r w:rsidR="00B26495">
        <w:rPr>
          <w:color w:val="000000" w:themeColor="text1"/>
          <w:sz w:val="32"/>
          <w:szCs w:val="32"/>
        </w:rPr>
        <w:t>many issues</w:t>
      </w:r>
      <w:r w:rsidR="00F138A4">
        <w:rPr>
          <w:color w:val="000000" w:themeColor="text1"/>
          <w:sz w:val="32"/>
          <w:szCs w:val="32"/>
        </w:rPr>
        <w:t xml:space="preserve"> and</w:t>
      </w:r>
      <w:r w:rsidR="00B26495">
        <w:rPr>
          <w:color w:val="000000" w:themeColor="text1"/>
          <w:sz w:val="32"/>
          <w:szCs w:val="32"/>
        </w:rPr>
        <w:t xml:space="preserve"> restor</w:t>
      </w:r>
      <w:r w:rsidR="00F138A4">
        <w:rPr>
          <w:color w:val="000000" w:themeColor="text1"/>
          <w:sz w:val="32"/>
          <w:szCs w:val="32"/>
        </w:rPr>
        <w:t>ing</w:t>
      </w:r>
      <w:r w:rsidR="00B26495">
        <w:rPr>
          <w:color w:val="000000" w:themeColor="text1"/>
          <w:sz w:val="32"/>
          <w:szCs w:val="32"/>
        </w:rPr>
        <w:t xml:space="preserve"> original Constitutional principles</w:t>
      </w:r>
      <w:r w:rsidR="001B06F0">
        <w:rPr>
          <w:color w:val="000000" w:themeColor="text1"/>
          <w:sz w:val="32"/>
          <w:szCs w:val="32"/>
        </w:rPr>
        <w:t xml:space="preserve"> into supporting 21st century</w:t>
      </w:r>
      <w:r w:rsidR="00B26495">
        <w:rPr>
          <w:color w:val="000000" w:themeColor="text1"/>
          <w:sz w:val="32"/>
          <w:szCs w:val="32"/>
        </w:rPr>
        <w:t>, so then the constitution can evolve with the people to support a better, freer and thriving future for all.</w:t>
      </w:r>
    </w:p>
    <w:p w14:paraId="13AF76AD" w14:textId="77777777" w:rsidR="0090780A" w:rsidRDefault="0090780A">
      <w:pPr>
        <w:spacing w:after="0" w:line="240" w:lineRule="auto"/>
        <w:rPr>
          <w:sz w:val="18"/>
          <w:szCs w:val="18"/>
        </w:rPr>
      </w:pPr>
    </w:p>
    <w:p w14:paraId="4D68958D" w14:textId="77777777" w:rsidR="0090780A" w:rsidRDefault="00B26495">
      <w:pPr>
        <w:rPr>
          <w:sz w:val="32"/>
          <w:szCs w:val="32"/>
        </w:rPr>
      </w:pPr>
      <w:r>
        <w:rPr>
          <w:sz w:val="32"/>
          <w:szCs w:val="32"/>
        </w:rPr>
        <w:t>This constitution is a gift to all the people of Victoria.</w:t>
      </w:r>
    </w:p>
    <w:p w14:paraId="403E1FBC" w14:textId="77777777" w:rsidR="0090780A" w:rsidRDefault="0090780A">
      <w:pPr>
        <w:spacing w:after="0" w:line="240" w:lineRule="auto"/>
        <w:rPr>
          <w:color w:val="000000" w:themeColor="text1"/>
          <w:sz w:val="32"/>
          <w:szCs w:val="32"/>
        </w:rPr>
      </w:pPr>
    </w:p>
    <w:p w14:paraId="2A543D26" w14:textId="446B754D" w:rsidR="0090780A" w:rsidRDefault="00B26495">
      <w:pPr>
        <w:spacing w:after="0" w:line="360" w:lineRule="auto"/>
        <w:rPr>
          <w:color w:val="000000" w:themeColor="text1"/>
          <w:sz w:val="32"/>
          <w:szCs w:val="32"/>
        </w:rPr>
      </w:pPr>
      <w:r>
        <w:rPr>
          <w:color w:val="000000" w:themeColor="text1"/>
          <w:sz w:val="32"/>
          <w:szCs w:val="32"/>
        </w:rPr>
        <w:t xml:space="preserve">This documents Copyright along with the watermark and seal of the original Authors as Australians for a better future together </w:t>
      </w:r>
      <w:r w:rsidR="001B06F0">
        <w:rPr>
          <w:color w:val="000000" w:themeColor="text1"/>
          <w:sz w:val="32"/>
          <w:szCs w:val="32"/>
        </w:rPr>
        <w:t xml:space="preserve">is the ONLY area that can be </w:t>
      </w:r>
      <w:r>
        <w:rPr>
          <w:color w:val="000000" w:themeColor="text1"/>
          <w:sz w:val="32"/>
          <w:szCs w:val="32"/>
        </w:rPr>
        <w:t xml:space="preserve">lawfully removed upon this document being enacted into Victorian </w:t>
      </w:r>
      <w:r w:rsidR="001B06F0">
        <w:rPr>
          <w:color w:val="000000" w:themeColor="text1"/>
          <w:sz w:val="32"/>
          <w:szCs w:val="32"/>
        </w:rPr>
        <w:t>C</w:t>
      </w:r>
      <w:r>
        <w:rPr>
          <w:color w:val="000000" w:themeColor="text1"/>
          <w:sz w:val="32"/>
          <w:szCs w:val="32"/>
        </w:rPr>
        <w:t>onstitutional Law</w:t>
      </w:r>
      <w:r w:rsidR="00F138A4">
        <w:rPr>
          <w:color w:val="000000" w:themeColor="text1"/>
          <w:sz w:val="32"/>
          <w:szCs w:val="32"/>
        </w:rPr>
        <w:t>.</w:t>
      </w:r>
    </w:p>
    <w:p w14:paraId="71ED5E1A" w14:textId="14C933E4" w:rsidR="0090780A" w:rsidRDefault="0043521D">
      <w:pPr>
        <w:spacing w:after="0" w:line="240" w:lineRule="auto"/>
        <w:rPr>
          <w:color w:val="000000" w:themeColor="text1"/>
          <w:sz w:val="32"/>
          <w:szCs w:val="32"/>
        </w:rPr>
      </w:pPr>
      <w:r>
        <w:rPr>
          <w:rFonts w:ascii="Aptos Narrow" w:eastAsia="Times New Roman" w:hAnsi="Aptos Narrow" w:cs="Times New Roman"/>
          <w:noProof/>
          <w:color w:val="000000"/>
          <w:kern w:val="0"/>
          <w:sz w:val="32"/>
          <w:szCs w:val="32"/>
          <w:lang w:eastAsia="en-AU"/>
          <w14:ligatures w14:val="none"/>
        </w:rPr>
        <w:lastRenderedPageBreak/>
        <mc:AlternateContent>
          <mc:Choice Requires="wps">
            <w:drawing>
              <wp:anchor distT="57150" distB="76200" distL="57150" distR="76200" simplePos="0" relativeHeight="251659264" behindDoc="0" locked="0" layoutInCell="1" allowOverlap="1" wp14:anchorId="05D8774A" wp14:editId="5301534D">
                <wp:simplePos x="0" y="0"/>
                <wp:positionH relativeFrom="column">
                  <wp:posOffset>0</wp:posOffset>
                </wp:positionH>
                <wp:positionV relativeFrom="paragraph">
                  <wp:posOffset>-40640</wp:posOffset>
                </wp:positionV>
                <wp:extent cx="5905500" cy="0"/>
                <wp:effectExtent l="64135" t="64135" r="63500" b="64135"/>
                <wp:wrapNone/>
                <wp:docPr id="5" name="Straight Connector 1"/>
                <wp:cNvGraphicFramePr/>
                <a:graphic xmlns:a="http://schemas.openxmlformats.org/drawingml/2006/main">
                  <a:graphicData uri="http://schemas.microsoft.com/office/word/2010/wordprocessingShape">
                    <wps:wsp>
                      <wps:cNvCnPr/>
                      <wps:spPr>
                        <a:xfrm>
                          <a:off x="0" y="0"/>
                          <a:ext cx="5905500" cy="0"/>
                        </a:xfrm>
                        <a:prstGeom prst="line">
                          <a:avLst/>
                        </a:prstGeom>
                        <a:noFill/>
                        <a:ln w="127000" cap="rnd">
                          <a:solidFill>
                            <a:srgbClr val="C00000"/>
                          </a:solidFill>
                          <a:miter/>
                        </a:ln>
                        <a:effectLst/>
                      </wps:spPr>
                      <wps:bodyPr/>
                    </wps:wsp>
                  </a:graphicData>
                </a:graphic>
              </wp:anchor>
            </w:drawing>
          </mc:Choice>
          <mc:Fallback xmlns:w16cei="http://schemas.microsoft.com/office/word/2026/wordml/cei">
            <w:pict>
              <v:line w14:anchorId="70AC8539" id="Straight Connector 1" o:spid="_x0000_s1026" style="position:absolute;z-index:251659264;visibility:visible;mso-wrap-style:square;mso-wrap-distance-left:4.5pt;mso-wrap-distance-top:4.5pt;mso-wrap-distance-right:6pt;mso-wrap-distance-bottom:6pt;mso-position-horizontal:absolute;mso-position-horizontal-relative:text;mso-position-vertical:absolute;mso-position-vertical-relative:text" from="0,-3.2pt" to="46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" strokecolor="#c00000" strokeweight="10pt">
                <v:stroke joinstyle="miter" endcap="round"/>
              </v:line>
            </w:pict>
          </mc:Fallback>
        </mc:AlternateContent>
      </w:r>
    </w:p>
    <w:p w14:paraId="3A3FF745" w14:textId="77777777" w:rsidR="0090780A" w:rsidRDefault="0090780A">
      <w:pPr>
        <w:spacing w:after="0" w:line="240" w:lineRule="auto"/>
        <w:rPr>
          <w:sz w:val="32"/>
          <w:szCs w:val="32"/>
        </w:rPr>
      </w:pPr>
    </w:p>
    <w:p w14:paraId="42FDD43A" w14:textId="77777777" w:rsidR="0090780A" w:rsidRDefault="00B26495">
      <w:pPr>
        <w:spacing w:line="360" w:lineRule="auto"/>
        <w:rPr>
          <w:b/>
          <w:bCs/>
          <w:color w:val="002060"/>
          <w:sz w:val="28"/>
          <w:szCs w:val="28"/>
        </w:rPr>
      </w:pPr>
      <w:r>
        <w:rPr>
          <w:b/>
          <w:bCs/>
          <w:color w:val="002060"/>
          <w:sz w:val="28"/>
          <w:szCs w:val="28"/>
        </w:rPr>
        <w:t xml:space="preserve">We acknowledge the Original Native Custodian Peoples as Traditional Owners of Country and their continuing connection to nature, all lands, all waters and community.  </w:t>
      </w:r>
    </w:p>
    <w:p w14:paraId="1EC39DD3" w14:textId="0AC730B0" w:rsidR="0090780A" w:rsidRDefault="00B26495">
      <w:pPr>
        <w:spacing w:line="360" w:lineRule="auto"/>
        <w:rPr>
          <w:b/>
          <w:bCs/>
          <w:color w:val="002060"/>
          <w:sz w:val="28"/>
          <w:szCs w:val="28"/>
        </w:rPr>
      </w:pPr>
      <w:r>
        <w:rPr>
          <w:b/>
          <w:bCs/>
          <w:color w:val="002060"/>
          <w:sz w:val="28"/>
          <w:szCs w:val="28"/>
        </w:rPr>
        <w:t>We continue within our hearts to honour the Elders of the past and present and to the absolute essential roles that Original Native Custodian Peoples continue to play in caring for lands</w:t>
      </w:r>
      <w:r w:rsidR="00460202">
        <w:rPr>
          <w:b/>
          <w:bCs/>
          <w:color w:val="002060"/>
          <w:sz w:val="28"/>
          <w:szCs w:val="28"/>
        </w:rPr>
        <w:t xml:space="preserve"> and waterways</w:t>
      </w:r>
      <w:r>
        <w:rPr>
          <w:b/>
          <w:bCs/>
          <w:color w:val="002060"/>
          <w:sz w:val="28"/>
          <w:szCs w:val="28"/>
        </w:rPr>
        <w:t xml:space="preserve"> of each state</w:t>
      </w:r>
      <w:r w:rsidR="00460202">
        <w:rPr>
          <w:b/>
          <w:bCs/>
          <w:color w:val="002060"/>
          <w:sz w:val="28"/>
          <w:szCs w:val="28"/>
        </w:rPr>
        <w:t xml:space="preserve"> and territory</w:t>
      </w:r>
      <w:r>
        <w:rPr>
          <w:b/>
          <w:bCs/>
          <w:color w:val="002060"/>
          <w:sz w:val="28"/>
          <w:szCs w:val="28"/>
        </w:rPr>
        <w:t xml:space="preserve"> within Australia.</w:t>
      </w:r>
    </w:p>
    <w:p w14:paraId="518A5894" w14:textId="77777777" w:rsidR="0090780A" w:rsidRDefault="0090780A">
      <w:pPr>
        <w:rPr>
          <w:b/>
          <w:bCs/>
          <w:i/>
          <w:iCs/>
          <w:color w:val="002060"/>
          <w:sz w:val="28"/>
          <w:szCs w:val="28"/>
        </w:rPr>
      </w:pPr>
    </w:p>
    <w:p w14:paraId="4375170F" w14:textId="77777777" w:rsidR="0090780A" w:rsidRDefault="0090780A">
      <w:pPr>
        <w:rPr>
          <w:b/>
          <w:bCs/>
          <w:i/>
          <w:iCs/>
          <w:color w:val="002060"/>
          <w:sz w:val="28"/>
          <w:szCs w:val="28"/>
        </w:rPr>
      </w:pPr>
    </w:p>
    <w:p w14:paraId="7E02667F" w14:textId="77777777" w:rsidR="0090780A" w:rsidRDefault="00B26495">
      <w:pPr>
        <w:spacing w:line="360" w:lineRule="auto"/>
        <w:rPr>
          <w:b/>
          <w:bCs/>
          <w:color w:val="002060"/>
          <w:sz w:val="28"/>
          <w:szCs w:val="28"/>
        </w:rPr>
      </w:pPr>
      <w:r>
        <w:rPr>
          <w:b/>
          <w:bCs/>
          <w:color w:val="002060"/>
          <w:sz w:val="28"/>
          <w:szCs w:val="28"/>
        </w:rPr>
        <w:t xml:space="preserve">Within all of our hearts, we honour all the People of the state of Victoria for all their energy, ingenuity, all the taxes paid, all the work and services performed sustaining the living and experiencing of life coexisting together.   </w:t>
      </w:r>
    </w:p>
    <w:p w14:paraId="3D23245A" w14:textId="77777777" w:rsidR="0090780A" w:rsidRDefault="0090780A">
      <w:pPr>
        <w:rPr>
          <w:b/>
          <w:bCs/>
          <w:color w:val="002060"/>
          <w:sz w:val="28"/>
          <w:szCs w:val="28"/>
        </w:rPr>
      </w:pPr>
    </w:p>
    <w:p w14:paraId="0836613F" w14:textId="5C69BCFC" w:rsidR="0090780A" w:rsidRDefault="00B26495">
      <w:pPr>
        <w:spacing w:line="360" w:lineRule="auto"/>
        <w:rPr>
          <w:b/>
          <w:bCs/>
          <w:color w:val="002060"/>
          <w:sz w:val="28"/>
          <w:szCs w:val="28"/>
        </w:rPr>
      </w:pPr>
      <w:r>
        <w:rPr>
          <w:b/>
          <w:bCs/>
          <w:color w:val="002060"/>
          <w:sz w:val="28"/>
          <w:szCs w:val="28"/>
        </w:rPr>
        <w:t xml:space="preserve">We honour all animals, insects and ecology for their lives in assisting and in service to each other, and in maintaining essential food systems for humans, including the essential balancing sustaining environments to also enliven and enhance every humans coexistence within </w:t>
      </w:r>
      <w:r w:rsidR="001B06F0">
        <w:rPr>
          <w:b/>
          <w:bCs/>
          <w:color w:val="002060"/>
          <w:sz w:val="28"/>
          <w:szCs w:val="28"/>
        </w:rPr>
        <w:t xml:space="preserve">all environments where they </w:t>
      </w:r>
      <w:r>
        <w:rPr>
          <w:b/>
          <w:bCs/>
          <w:color w:val="002060"/>
          <w:sz w:val="28"/>
          <w:szCs w:val="28"/>
        </w:rPr>
        <w:t>liv</w:t>
      </w:r>
      <w:r w:rsidR="001B06F0">
        <w:rPr>
          <w:b/>
          <w:bCs/>
          <w:color w:val="002060"/>
          <w:sz w:val="28"/>
          <w:szCs w:val="28"/>
        </w:rPr>
        <w:t>e</w:t>
      </w:r>
      <w:r>
        <w:rPr>
          <w:b/>
          <w:bCs/>
          <w:color w:val="002060"/>
          <w:sz w:val="28"/>
          <w:szCs w:val="28"/>
        </w:rPr>
        <w:t xml:space="preserve"> and experiences of their lives.</w:t>
      </w:r>
    </w:p>
    <w:p w14:paraId="293D6B7B" w14:textId="77777777" w:rsidR="0090780A" w:rsidRDefault="0090780A">
      <w:pPr>
        <w:spacing w:line="360" w:lineRule="auto"/>
        <w:rPr>
          <w:b/>
          <w:bCs/>
          <w:color w:val="002060"/>
          <w:sz w:val="28"/>
          <w:szCs w:val="28"/>
        </w:rPr>
      </w:pPr>
    </w:p>
    <w:p w14:paraId="715615CA" w14:textId="404BF4B2" w:rsidR="0090780A" w:rsidRDefault="00B26495" w:rsidP="00DD2FF0">
      <w:pPr>
        <w:spacing w:line="360" w:lineRule="auto"/>
        <w:rPr>
          <w:b/>
          <w:bCs/>
          <w:i/>
          <w:iCs/>
          <w:color w:val="002060"/>
          <w:sz w:val="28"/>
          <w:szCs w:val="28"/>
        </w:rPr>
      </w:pPr>
      <w:r>
        <w:rPr>
          <w:b/>
          <w:bCs/>
          <w:color w:val="002060"/>
          <w:sz w:val="28"/>
          <w:szCs w:val="28"/>
        </w:rPr>
        <w:t xml:space="preserve">We also honour all lands, waters in sustaining all forms of life on planet earth, enabling </w:t>
      </w:r>
      <w:r w:rsidR="00460202">
        <w:rPr>
          <w:b/>
          <w:bCs/>
          <w:color w:val="002060"/>
          <w:sz w:val="28"/>
          <w:szCs w:val="28"/>
        </w:rPr>
        <w:t xml:space="preserve">their </w:t>
      </w:r>
      <w:r>
        <w:rPr>
          <w:b/>
          <w:bCs/>
          <w:color w:val="002060"/>
          <w:sz w:val="28"/>
          <w:szCs w:val="28"/>
        </w:rPr>
        <w:t>natural beauty, natural evolution</w:t>
      </w:r>
      <w:r w:rsidR="001B06F0">
        <w:rPr>
          <w:b/>
          <w:bCs/>
          <w:color w:val="002060"/>
          <w:sz w:val="28"/>
          <w:szCs w:val="28"/>
        </w:rPr>
        <w:t xml:space="preserve">, simplicity to </w:t>
      </w:r>
      <w:r>
        <w:rPr>
          <w:b/>
          <w:bCs/>
          <w:color w:val="002060"/>
          <w:sz w:val="28"/>
          <w:szCs w:val="28"/>
        </w:rPr>
        <w:t xml:space="preserve"> complexity </w:t>
      </w:r>
      <w:r w:rsidR="001B06F0">
        <w:rPr>
          <w:b/>
          <w:bCs/>
          <w:color w:val="002060"/>
          <w:sz w:val="28"/>
          <w:szCs w:val="28"/>
        </w:rPr>
        <w:t xml:space="preserve">in their natural </w:t>
      </w:r>
      <w:r>
        <w:rPr>
          <w:b/>
          <w:bCs/>
          <w:color w:val="002060"/>
          <w:sz w:val="28"/>
          <w:szCs w:val="28"/>
        </w:rPr>
        <w:t xml:space="preserve"> reflect</w:t>
      </w:r>
      <w:r w:rsidR="001B06F0">
        <w:rPr>
          <w:b/>
          <w:bCs/>
          <w:color w:val="002060"/>
          <w:sz w:val="28"/>
          <w:szCs w:val="28"/>
        </w:rPr>
        <w:t>ion</w:t>
      </w:r>
      <w:r>
        <w:rPr>
          <w:b/>
          <w:bCs/>
          <w:color w:val="002060"/>
          <w:sz w:val="28"/>
          <w:szCs w:val="28"/>
        </w:rPr>
        <w:t xml:space="preserve"> support</w:t>
      </w:r>
      <w:r w:rsidR="00681A29">
        <w:rPr>
          <w:b/>
          <w:bCs/>
          <w:color w:val="002060"/>
          <w:sz w:val="28"/>
          <w:szCs w:val="28"/>
        </w:rPr>
        <w:t>ing</w:t>
      </w:r>
      <w:r>
        <w:rPr>
          <w:b/>
          <w:bCs/>
          <w:color w:val="002060"/>
          <w:sz w:val="28"/>
          <w:szCs w:val="28"/>
        </w:rPr>
        <w:t xml:space="preserve"> the empowerment of human experiences, human discovery, human imagination and sustain the coexistence of all other life. </w:t>
      </w:r>
    </w:p>
    <w:p w14:paraId="1C74C302" w14:textId="23D97894" w:rsidR="0090780A" w:rsidRDefault="00B26495">
      <w:pPr>
        <w:pStyle w:val="ListParagraph"/>
        <w:spacing w:line="240" w:lineRule="auto"/>
        <w:ind w:left="0"/>
        <w:rPr>
          <w:rFonts w:ascii="Calibri" w:hAnsi="Calibri" w:cs="Calibri"/>
          <w:b/>
          <w:bCs/>
          <w:sz w:val="36"/>
          <w:szCs w:val="36"/>
        </w:rPr>
      </w:pPr>
      <w:r>
        <w:rPr>
          <w:noProof/>
        </w:rPr>
        <w:lastRenderedPageBreak/>
        <mc:AlternateContent>
          <mc:Choice Requires="wps">
            <w:drawing>
              <wp:anchor distT="57150" distB="76200" distL="57150" distR="0" simplePos="0" relativeHeight="71" behindDoc="0" locked="0" layoutInCell="0" allowOverlap="1" wp14:anchorId="1C2D7904" wp14:editId="672C7903">
                <wp:simplePos x="0" y="0"/>
                <wp:positionH relativeFrom="margin">
                  <wp:align>right</wp:align>
                </wp:positionH>
                <wp:positionV relativeFrom="paragraph">
                  <wp:posOffset>-206375</wp:posOffset>
                </wp:positionV>
                <wp:extent cx="5905500" cy="0"/>
                <wp:effectExtent l="64135" t="64135" r="63500" b="64135"/>
                <wp:wrapNone/>
                <wp:docPr id="16" name="Straight Connector 1"/>
                <wp:cNvGraphicFramePr/>
                <a:graphic xmlns:a="http://schemas.openxmlformats.org/drawingml/2006/main">
                  <a:graphicData uri="http://schemas.microsoft.com/office/word/2010/wordprocessingShape">
                    <wps:wsp>
                      <wps:cNvCnPr/>
                      <wps:spPr>
                        <a:xfrm>
                          <a:off x="0" y="0"/>
                          <a:ext cx="5905440" cy="0"/>
                        </a:xfrm>
                        <a:prstGeom prst="line">
                          <a:avLst/>
                        </a:prstGeom>
                        <a:ln w="127000" cap="rnd">
                          <a:solidFill>
                            <a:srgbClr val="C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xmlns:w16cei="http://schemas.microsoft.com/office/word/2026/wordml/cei">
            <w:pict>
              <v:line id="shape_0" from="11.15pt,-16.25pt" to="476.1pt,-16.25pt" stroked="t" o:allowincell="f" style="position:absolute;mso-position-horizontal:right;mso-position-horizontal-relative:margin" wp14:anchorId="1C2D7904">
                <v:stroke color="#c00000" weight="127080" joinstyle="miter" endcap="round"/>
                <v:fill o:detectmouseclick="t" on="false"/>
                <w10:wrap type="none"/>
              </v:line>
            </w:pict>
          </mc:Fallback>
        </mc:AlternateContent>
      </w:r>
      <w:r>
        <w:rPr>
          <w:rFonts w:ascii="Calibri" w:hAnsi="Calibri" w:cs="Calibri"/>
          <w:b/>
          <w:bCs/>
          <w:sz w:val="36"/>
          <w:szCs w:val="36"/>
        </w:rPr>
        <w:t xml:space="preserve">Important information to all </w:t>
      </w:r>
      <w:r w:rsidR="00460202">
        <w:rPr>
          <w:rFonts w:ascii="Calibri" w:hAnsi="Calibri" w:cs="Calibri"/>
          <w:b/>
          <w:bCs/>
          <w:sz w:val="36"/>
          <w:szCs w:val="36"/>
        </w:rPr>
        <w:t xml:space="preserve">the </w:t>
      </w:r>
      <w:r>
        <w:rPr>
          <w:rFonts w:ascii="Calibri" w:hAnsi="Calibri" w:cs="Calibri"/>
          <w:b/>
          <w:bCs/>
          <w:sz w:val="36"/>
          <w:szCs w:val="36"/>
        </w:rPr>
        <w:t xml:space="preserve">people about </w:t>
      </w:r>
      <w:r w:rsidR="00CB754C">
        <w:rPr>
          <w:rFonts w:ascii="Calibri" w:hAnsi="Calibri" w:cs="Calibri"/>
          <w:b/>
          <w:bCs/>
          <w:sz w:val="36"/>
          <w:szCs w:val="36"/>
        </w:rPr>
        <w:t>The Victorian Peoples</w:t>
      </w:r>
      <w:r w:rsidR="00DD2FF0">
        <w:rPr>
          <w:rFonts w:ascii="Calibri" w:hAnsi="Calibri" w:cs="Calibri"/>
          <w:b/>
          <w:bCs/>
          <w:sz w:val="36"/>
          <w:szCs w:val="36"/>
        </w:rPr>
        <w:t xml:space="preserve"> State </w:t>
      </w:r>
      <w:r>
        <w:rPr>
          <w:rFonts w:ascii="Calibri" w:hAnsi="Calibri" w:cs="Calibri"/>
          <w:b/>
          <w:bCs/>
          <w:sz w:val="36"/>
          <w:szCs w:val="36"/>
        </w:rPr>
        <w:t>Constitution.</w:t>
      </w:r>
    </w:p>
    <w:p w14:paraId="4669E956" w14:textId="77777777" w:rsidR="0090780A" w:rsidRDefault="0090780A">
      <w:pPr>
        <w:pStyle w:val="ListParagraph"/>
        <w:spacing w:after="0" w:line="240" w:lineRule="auto"/>
        <w:rPr>
          <w:rFonts w:ascii="Calibri" w:hAnsi="Calibri" w:cs="Calibri"/>
          <w:sz w:val="28"/>
          <w:szCs w:val="28"/>
        </w:rPr>
      </w:pPr>
    </w:p>
    <w:p w14:paraId="545EE0AF" w14:textId="79E70E15" w:rsidR="0090780A" w:rsidRPr="001819E6" w:rsidRDefault="00DD2FF0" w:rsidP="001819E6">
      <w:pPr>
        <w:pStyle w:val="ListParagraph"/>
        <w:numPr>
          <w:ilvl w:val="0"/>
          <w:numId w:val="7"/>
        </w:numPr>
        <w:ind w:hanging="720"/>
        <w:rPr>
          <w:rFonts w:ascii="Calibri" w:hAnsi="Calibri" w:cs="Calibri"/>
          <w:sz w:val="28"/>
          <w:szCs w:val="28"/>
        </w:rPr>
      </w:pPr>
      <w:r>
        <w:rPr>
          <w:rFonts w:ascii="Calibri" w:hAnsi="Calibri" w:cs="Calibri"/>
          <w:sz w:val="28"/>
          <w:szCs w:val="28"/>
        </w:rPr>
        <w:t xml:space="preserve">This Constitution is the only </w:t>
      </w:r>
      <w:r w:rsidR="00B26495" w:rsidRPr="001819E6">
        <w:rPr>
          <w:rFonts w:ascii="Calibri" w:hAnsi="Calibri" w:cs="Calibri"/>
          <w:sz w:val="28"/>
          <w:szCs w:val="28"/>
        </w:rPr>
        <w:t>absolute lawful governing document by the people</w:t>
      </w:r>
      <w:r w:rsidR="001819E6">
        <w:rPr>
          <w:rFonts w:ascii="Calibri" w:hAnsi="Calibri" w:cs="Calibri"/>
          <w:sz w:val="28"/>
          <w:szCs w:val="28"/>
        </w:rPr>
        <w:t xml:space="preserve"> </w:t>
      </w:r>
      <w:r>
        <w:rPr>
          <w:rFonts w:ascii="Calibri" w:hAnsi="Calibri" w:cs="Calibri"/>
          <w:sz w:val="28"/>
          <w:szCs w:val="28"/>
        </w:rPr>
        <w:t xml:space="preserve">of Victoria </w:t>
      </w:r>
      <w:r w:rsidR="001819E6">
        <w:rPr>
          <w:rFonts w:ascii="Calibri" w:hAnsi="Calibri" w:cs="Calibri"/>
          <w:sz w:val="28"/>
          <w:szCs w:val="28"/>
        </w:rPr>
        <w:t xml:space="preserve">and should always </w:t>
      </w:r>
      <w:r w:rsidR="00B26495" w:rsidRPr="001819E6">
        <w:rPr>
          <w:rFonts w:ascii="Calibri" w:hAnsi="Calibri" w:cs="Calibri"/>
          <w:sz w:val="28"/>
          <w:szCs w:val="28"/>
        </w:rPr>
        <w:t xml:space="preserve">be read as a whole from the front cover to all pages and all content to back cover.  </w:t>
      </w:r>
    </w:p>
    <w:p w14:paraId="56DE8372" w14:textId="77777777" w:rsidR="0090780A" w:rsidRDefault="0090780A">
      <w:pPr>
        <w:pStyle w:val="ListParagraph"/>
        <w:rPr>
          <w:rFonts w:ascii="Calibri" w:hAnsi="Calibri" w:cs="Calibri"/>
          <w:sz w:val="28"/>
          <w:szCs w:val="28"/>
        </w:rPr>
      </w:pPr>
    </w:p>
    <w:p w14:paraId="31659F81" w14:textId="1A066343" w:rsidR="0090780A" w:rsidRDefault="00DD2FF0">
      <w:pPr>
        <w:pStyle w:val="ListParagraph"/>
        <w:numPr>
          <w:ilvl w:val="0"/>
          <w:numId w:val="7"/>
        </w:numPr>
        <w:ind w:hanging="720"/>
        <w:rPr>
          <w:rFonts w:ascii="Calibri" w:hAnsi="Calibri" w:cs="Calibri"/>
          <w:sz w:val="28"/>
          <w:szCs w:val="28"/>
        </w:rPr>
      </w:pPr>
      <w:r>
        <w:rPr>
          <w:rFonts w:ascii="Calibri" w:hAnsi="Calibri" w:cs="Calibri"/>
          <w:sz w:val="28"/>
          <w:szCs w:val="28"/>
        </w:rPr>
        <w:t xml:space="preserve">This Constitution </w:t>
      </w:r>
      <w:r w:rsidR="00B26495">
        <w:rPr>
          <w:rFonts w:ascii="Calibri" w:hAnsi="Calibri" w:cs="Calibri"/>
          <w:sz w:val="28"/>
          <w:szCs w:val="28"/>
        </w:rPr>
        <w:t xml:space="preserve">is written and interpreted in Australian English and all words within this constitution mean exactly what they mean, and no other meaning exists </w:t>
      </w:r>
      <w:r>
        <w:rPr>
          <w:rFonts w:ascii="Calibri" w:hAnsi="Calibri" w:cs="Calibri"/>
          <w:sz w:val="28"/>
          <w:szCs w:val="28"/>
        </w:rPr>
        <w:t xml:space="preserve">at all </w:t>
      </w:r>
      <w:r w:rsidR="00B26495">
        <w:rPr>
          <w:rFonts w:ascii="Calibri" w:hAnsi="Calibri" w:cs="Calibri"/>
          <w:sz w:val="28"/>
          <w:szCs w:val="28"/>
        </w:rPr>
        <w:t xml:space="preserve">beyond absolute doubt.  </w:t>
      </w:r>
    </w:p>
    <w:p w14:paraId="22A4F1B4" w14:textId="77777777" w:rsidR="0090780A" w:rsidRDefault="0090780A">
      <w:pPr>
        <w:pStyle w:val="ListParagraph"/>
        <w:rPr>
          <w:rFonts w:ascii="Calibri" w:hAnsi="Calibri" w:cs="Calibri"/>
          <w:sz w:val="28"/>
          <w:szCs w:val="28"/>
        </w:rPr>
      </w:pPr>
    </w:p>
    <w:p w14:paraId="2CD95810" w14:textId="476EBEAA" w:rsidR="0090780A" w:rsidRDefault="00DD2FF0">
      <w:pPr>
        <w:pStyle w:val="ListParagraph"/>
        <w:numPr>
          <w:ilvl w:val="0"/>
          <w:numId w:val="7"/>
        </w:numPr>
        <w:ind w:hanging="720"/>
        <w:rPr>
          <w:rFonts w:ascii="Calibri" w:hAnsi="Calibri" w:cs="Calibri"/>
          <w:sz w:val="28"/>
          <w:szCs w:val="28"/>
        </w:rPr>
      </w:pPr>
      <w:r>
        <w:rPr>
          <w:rFonts w:ascii="Calibri" w:hAnsi="Calibri" w:cs="Calibri"/>
          <w:sz w:val="28"/>
          <w:szCs w:val="28"/>
        </w:rPr>
        <w:t xml:space="preserve">This Constitution </w:t>
      </w:r>
      <w:r w:rsidR="00B26495">
        <w:rPr>
          <w:rFonts w:ascii="Calibri" w:hAnsi="Calibri" w:cs="Calibri"/>
          <w:sz w:val="28"/>
          <w:szCs w:val="28"/>
        </w:rPr>
        <w:t xml:space="preserve">has its watermark, </w:t>
      </w:r>
      <w:r>
        <w:rPr>
          <w:rFonts w:ascii="Calibri" w:hAnsi="Calibri" w:cs="Calibri"/>
          <w:sz w:val="28"/>
          <w:szCs w:val="28"/>
        </w:rPr>
        <w:t xml:space="preserve">All the </w:t>
      </w:r>
      <w:r w:rsidR="00B26495">
        <w:rPr>
          <w:rFonts w:ascii="Calibri" w:hAnsi="Calibri" w:cs="Calibri"/>
          <w:sz w:val="28"/>
          <w:szCs w:val="28"/>
        </w:rPr>
        <w:t>People</w:t>
      </w:r>
      <w:r>
        <w:rPr>
          <w:rFonts w:ascii="Calibri" w:hAnsi="Calibri" w:cs="Calibri"/>
          <w:sz w:val="28"/>
          <w:szCs w:val="28"/>
        </w:rPr>
        <w:t xml:space="preserve"> of Victoria </w:t>
      </w:r>
      <w:r w:rsidR="00B26495">
        <w:rPr>
          <w:rFonts w:ascii="Calibri" w:hAnsi="Calibri" w:cs="Calibri"/>
          <w:sz w:val="28"/>
          <w:szCs w:val="28"/>
        </w:rPr>
        <w:t xml:space="preserve">logo </w:t>
      </w:r>
      <w:r w:rsidR="00460202">
        <w:rPr>
          <w:rFonts w:ascii="Calibri" w:hAnsi="Calibri" w:cs="Calibri"/>
          <w:sz w:val="28"/>
          <w:szCs w:val="28"/>
        </w:rPr>
        <w:t xml:space="preserve">as </w:t>
      </w:r>
      <w:r w:rsidR="00B26495">
        <w:rPr>
          <w:rFonts w:ascii="Calibri" w:hAnsi="Calibri" w:cs="Calibri"/>
          <w:sz w:val="28"/>
          <w:szCs w:val="28"/>
        </w:rPr>
        <w:t>peoples Crown Seal and all of its content are all protected with authenticity</w:t>
      </w:r>
      <w:r>
        <w:rPr>
          <w:rFonts w:ascii="Calibri" w:hAnsi="Calibri" w:cs="Calibri"/>
          <w:sz w:val="28"/>
          <w:szCs w:val="28"/>
        </w:rPr>
        <w:t>, full authority</w:t>
      </w:r>
      <w:r w:rsidR="00B26495">
        <w:rPr>
          <w:rFonts w:ascii="Calibri" w:hAnsi="Calibri" w:cs="Calibri"/>
          <w:sz w:val="28"/>
          <w:szCs w:val="28"/>
        </w:rPr>
        <w:t xml:space="preserve"> and no other version is allowed to exist.  </w:t>
      </w:r>
    </w:p>
    <w:p w14:paraId="29143734" w14:textId="77777777" w:rsidR="0090780A" w:rsidRDefault="0090780A">
      <w:pPr>
        <w:pStyle w:val="ListParagraph"/>
        <w:rPr>
          <w:rFonts w:ascii="Calibri" w:hAnsi="Calibri" w:cs="Calibri"/>
          <w:sz w:val="28"/>
          <w:szCs w:val="28"/>
        </w:rPr>
      </w:pPr>
    </w:p>
    <w:p w14:paraId="0796941F" w14:textId="40DBFA50" w:rsidR="0090780A" w:rsidRDefault="00DD2FF0">
      <w:pPr>
        <w:pStyle w:val="ListParagraph"/>
        <w:numPr>
          <w:ilvl w:val="0"/>
          <w:numId w:val="7"/>
        </w:numPr>
        <w:ind w:hanging="720"/>
        <w:rPr>
          <w:rFonts w:ascii="Calibri" w:hAnsi="Calibri" w:cs="Calibri"/>
          <w:sz w:val="28"/>
          <w:szCs w:val="28"/>
        </w:rPr>
      </w:pPr>
      <w:r>
        <w:rPr>
          <w:rFonts w:ascii="Calibri" w:hAnsi="Calibri" w:cs="Calibri"/>
          <w:sz w:val="28"/>
          <w:szCs w:val="28"/>
        </w:rPr>
        <w:t xml:space="preserve">This Constitution includes </w:t>
      </w:r>
      <w:r w:rsidR="00B26495">
        <w:rPr>
          <w:rFonts w:ascii="Calibri" w:hAnsi="Calibri" w:cs="Calibri"/>
          <w:sz w:val="28"/>
          <w:szCs w:val="28"/>
        </w:rPr>
        <w:t xml:space="preserve">text formatted with </w:t>
      </w:r>
      <w:r w:rsidR="006A4DE5">
        <w:rPr>
          <w:rFonts w:ascii="Calibri" w:hAnsi="Calibri" w:cs="Calibri"/>
          <w:sz w:val="28"/>
          <w:szCs w:val="28"/>
        </w:rPr>
        <w:t xml:space="preserve">Blue 18 font size for main Section headings, Green Accent 6 darker 25% 18 font size for main sub headings and dark blue 16 font size for additional headings.  All text in any </w:t>
      </w:r>
      <w:r>
        <w:rPr>
          <w:rFonts w:ascii="Calibri" w:hAnsi="Calibri" w:cs="Calibri"/>
          <w:sz w:val="28"/>
          <w:szCs w:val="28"/>
        </w:rPr>
        <w:t xml:space="preserve"> </w:t>
      </w:r>
      <w:r w:rsidR="00B26495">
        <w:rPr>
          <w:rFonts w:ascii="Calibri" w:hAnsi="Calibri" w:cs="Calibri"/>
          <w:sz w:val="28"/>
          <w:szCs w:val="28"/>
        </w:rPr>
        <w:t>colour</w:t>
      </w:r>
      <w:r>
        <w:rPr>
          <w:rFonts w:ascii="Calibri" w:hAnsi="Calibri" w:cs="Calibri"/>
          <w:sz w:val="28"/>
          <w:szCs w:val="28"/>
        </w:rPr>
        <w:t>s</w:t>
      </w:r>
      <w:r w:rsidR="006A4DE5">
        <w:rPr>
          <w:rFonts w:ascii="Calibri" w:hAnsi="Calibri" w:cs="Calibri"/>
          <w:sz w:val="28"/>
          <w:szCs w:val="28"/>
        </w:rPr>
        <w:t xml:space="preserve"> </w:t>
      </w:r>
      <w:r w:rsidR="00B26495">
        <w:rPr>
          <w:rFonts w:ascii="Calibri" w:hAnsi="Calibri" w:cs="Calibri"/>
          <w:sz w:val="28"/>
          <w:szCs w:val="28"/>
        </w:rPr>
        <w:t>has no</w:t>
      </w:r>
      <w:r>
        <w:rPr>
          <w:rFonts w:ascii="Calibri" w:hAnsi="Calibri" w:cs="Calibri"/>
          <w:sz w:val="28"/>
          <w:szCs w:val="28"/>
        </w:rPr>
        <w:t xml:space="preserve"> other </w:t>
      </w:r>
      <w:r w:rsidR="00B26495">
        <w:rPr>
          <w:rFonts w:ascii="Calibri" w:hAnsi="Calibri" w:cs="Calibri"/>
          <w:sz w:val="28"/>
          <w:szCs w:val="28"/>
        </w:rPr>
        <w:t>meaning at all</w:t>
      </w:r>
      <w:r>
        <w:rPr>
          <w:rFonts w:ascii="Calibri" w:hAnsi="Calibri" w:cs="Calibri"/>
          <w:sz w:val="28"/>
          <w:szCs w:val="28"/>
        </w:rPr>
        <w:t xml:space="preserve">, apart from only </w:t>
      </w:r>
      <w:r w:rsidR="00B26495">
        <w:rPr>
          <w:rFonts w:ascii="Calibri" w:hAnsi="Calibri" w:cs="Calibri"/>
          <w:sz w:val="28"/>
          <w:szCs w:val="28"/>
        </w:rPr>
        <w:t>help</w:t>
      </w:r>
      <w:r>
        <w:rPr>
          <w:rFonts w:ascii="Calibri" w:hAnsi="Calibri" w:cs="Calibri"/>
          <w:sz w:val="28"/>
          <w:szCs w:val="28"/>
        </w:rPr>
        <w:t>ing the reader</w:t>
      </w:r>
      <w:r w:rsidR="00B26495">
        <w:rPr>
          <w:rFonts w:ascii="Calibri" w:hAnsi="Calibri" w:cs="Calibri"/>
          <w:sz w:val="28"/>
          <w:szCs w:val="28"/>
        </w:rPr>
        <w:t xml:space="preserve"> differentiate and break up the text and sections for eas</w:t>
      </w:r>
      <w:r w:rsidR="00460202">
        <w:rPr>
          <w:rFonts w:ascii="Calibri" w:hAnsi="Calibri" w:cs="Calibri"/>
          <w:sz w:val="28"/>
          <w:szCs w:val="28"/>
        </w:rPr>
        <w:t>ier</w:t>
      </w:r>
      <w:r w:rsidR="00B26495">
        <w:rPr>
          <w:rFonts w:ascii="Calibri" w:hAnsi="Calibri" w:cs="Calibri"/>
          <w:sz w:val="28"/>
          <w:szCs w:val="28"/>
        </w:rPr>
        <w:t xml:space="preserve"> readability.</w:t>
      </w:r>
    </w:p>
    <w:p w14:paraId="36BD0EA7" w14:textId="77777777" w:rsidR="0090780A" w:rsidRDefault="0090780A">
      <w:pPr>
        <w:pStyle w:val="ListParagraph"/>
        <w:rPr>
          <w:rFonts w:ascii="Calibri" w:hAnsi="Calibri" w:cs="Calibri"/>
          <w:sz w:val="28"/>
          <w:szCs w:val="28"/>
        </w:rPr>
      </w:pPr>
    </w:p>
    <w:p w14:paraId="1498350A" w14:textId="3110C88A" w:rsidR="00B353A0" w:rsidRDefault="00B26495">
      <w:pPr>
        <w:pStyle w:val="ListParagraph"/>
        <w:numPr>
          <w:ilvl w:val="0"/>
          <w:numId w:val="7"/>
        </w:numPr>
        <w:spacing w:after="0" w:line="240" w:lineRule="auto"/>
        <w:ind w:hanging="720"/>
        <w:rPr>
          <w:rFonts w:ascii="Calibri" w:hAnsi="Calibri" w:cs="Calibri"/>
          <w:sz w:val="28"/>
          <w:szCs w:val="28"/>
        </w:rPr>
      </w:pPr>
      <w:r>
        <w:rPr>
          <w:rFonts w:ascii="Calibri" w:hAnsi="Calibri" w:cs="Calibri"/>
          <w:sz w:val="28"/>
          <w:szCs w:val="28"/>
        </w:rPr>
        <w:t xml:space="preserve">This constitution must </w:t>
      </w:r>
      <w:r w:rsidR="00DD2FF0">
        <w:rPr>
          <w:rFonts w:ascii="Calibri" w:hAnsi="Calibri" w:cs="Calibri"/>
          <w:sz w:val="28"/>
          <w:szCs w:val="28"/>
        </w:rPr>
        <w:t xml:space="preserve">only for all official records </w:t>
      </w:r>
      <w:r>
        <w:rPr>
          <w:rFonts w:ascii="Calibri" w:hAnsi="Calibri" w:cs="Calibri"/>
          <w:sz w:val="28"/>
          <w:szCs w:val="28"/>
        </w:rPr>
        <w:t xml:space="preserve">be printed in hard cover binding with the State of Victoria Coat of Arms on the spine of the Act and the peoples crown on the front and back cover.  </w:t>
      </w:r>
    </w:p>
    <w:p w14:paraId="24173DAF" w14:textId="77777777" w:rsidR="00B353A0" w:rsidRDefault="00B353A0" w:rsidP="00B353A0">
      <w:pPr>
        <w:pStyle w:val="ListParagraph"/>
        <w:spacing w:after="0" w:line="240" w:lineRule="auto"/>
        <w:rPr>
          <w:rFonts w:ascii="Calibri" w:hAnsi="Calibri" w:cs="Calibri"/>
          <w:sz w:val="28"/>
          <w:szCs w:val="28"/>
        </w:rPr>
      </w:pPr>
    </w:p>
    <w:p w14:paraId="0DE7E8A6" w14:textId="055A55FF" w:rsidR="0090780A" w:rsidRDefault="00B353A0">
      <w:pPr>
        <w:pStyle w:val="ListParagraph"/>
        <w:numPr>
          <w:ilvl w:val="0"/>
          <w:numId w:val="7"/>
        </w:numPr>
        <w:spacing w:after="0" w:line="240" w:lineRule="auto"/>
        <w:ind w:hanging="720"/>
        <w:rPr>
          <w:rFonts w:ascii="Calibri" w:hAnsi="Calibri" w:cs="Calibri"/>
          <w:sz w:val="28"/>
          <w:szCs w:val="28"/>
        </w:rPr>
      </w:pPr>
      <w:r>
        <w:rPr>
          <w:rFonts w:ascii="Calibri" w:hAnsi="Calibri" w:cs="Calibri"/>
          <w:sz w:val="28"/>
          <w:szCs w:val="28"/>
        </w:rPr>
        <w:t xml:space="preserve">This constitution must </w:t>
      </w:r>
      <w:r w:rsidR="00DD2FF0">
        <w:rPr>
          <w:rFonts w:ascii="Calibri" w:hAnsi="Calibri" w:cs="Calibri"/>
          <w:sz w:val="28"/>
          <w:szCs w:val="28"/>
        </w:rPr>
        <w:t xml:space="preserve">always have the </w:t>
      </w:r>
      <w:r>
        <w:rPr>
          <w:rFonts w:ascii="Calibri" w:hAnsi="Calibri" w:cs="Calibri"/>
          <w:sz w:val="28"/>
          <w:szCs w:val="28"/>
        </w:rPr>
        <w:t xml:space="preserve">Victorian Coat of arms located on </w:t>
      </w:r>
      <w:r w:rsidR="00460202">
        <w:rPr>
          <w:rFonts w:ascii="Calibri" w:hAnsi="Calibri" w:cs="Calibri"/>
          <w:sz w:val="28"/>
          <w:szCs w:val="28"/>
        </w:rPr>
        <w:t>the bottom</w:t>
      </w:r>
      <w:r w:rsidR="00DD2FF0">
        <w:rPr>
          <w:rFonts w:ascii="Calibri" w:hAnsi="Calibri" w:cs="Calibri"/>
          <w:sz w:val="28"/>
          <w:szCs w:val="28"/>
        </w:rPr>
        <w:t xml:space="preserve"> and </w:t>
      </w:r>
      <w:r>
        <w:rPr>
          <w:rFonts w:ascii="Calibri" w:hAnsi="Calibri" w:cs="Calibri"/>
          <w:sz w:val="28"/>
          <w:szCs w:val="28"/>
        </w:rPr>
        <w:t>the Peoples crown at the top of the front</w:t>
      </w:r>
      <w:r w:rsidR="00DD2FF0">
        <w:rPr>
          <w:rFonts w:ascii="Calibri" w:hAnsi="Calibri" w:cs="Calibri"/>
          <w:sz w:val="28"/>
          <w:szCs w:val="28"/>
        </w:rPr>
        <w:t xml:space="preserve"> and back</w:t>
      </w:r>
      <w:r>
        <w:rPr>
          <w:rFonts w:ascii="Calibri" w:hAnsi="Calibri" w:cs="Calibri"/>
          <w:sz w:val="28"/>
          <w:szCs w:val="28"/>
        </w:rPr>
        <w:t xml:space="preserve"> page</w:t>
      </w:r>
      <w:r w:rsidR="00DD2FF0">
        <w:rPr>
          <w:rFonts w:ascii="Calibri" w:hAnsi="Calibri" w:cs="Calibri"/>
          <w:sz w:val="28"/>
          <w:szCs w:val="28"/>
        </w:rPr>
        <w:t>s only.</w:t>
      </w:r>
      <w:r>
        <w:rPr>
          <w:rFonts w:ascii="Calibri" w:hAnsi="Calibri" w:cs="Calibri"/>
          <w:sz w:val="28"/>
          <w:szCs w:val="28"/>
        </w:rPr>
        <w:t xml:space="preserve"> </w:t>
      </w:r>
    </w:p>
    <w:p w14:paraId="2C695748" w14:textId="77777777" w:rsidR="00B353A0" w:rsidRDefault="00B353A0" w:rsidP="00B353A0">
      <w:pPr>
        <w:pStyle w:val="ListParagraph"/>
        <w:spacing w:after="0" w:line="240" w:lineRule="auto"/>
        <w:rPr>
          <w:rFonts w:ascii="Calibri" w:hAnsi="Calibri" w:cs="Calibri"/>
          <w:sz w:val="28"/>
          <w:szCs w:val="28"/>
        </w:rPr>
      </w:pPr>
    </w:p>
    <w:p w14:paraId="45E73991" w14:textId="44A65A94" w:rsidR="0090780A" w:rsidRPr="00B353A0" w:rsidRDefault="00B26495">
      <w:pPr>
        <w:pStyle w:val="ListParagraph"/>
        <w:numPr>
          <w:ilvl w:val="0"/>
          <w:numId w:val="7"/>
        </w:numPr>
        <w:spacing w:after="0" w:line="240" w:lineRule="auto"/>
        <w:ind w:hanging="720"/>
        <w:rPr>
          <w:rFonts w:ascii="Calibri" w:hAnsi="Calibri" w:cs="Calibri"/>
          <w:sz w:val="28"/>
          <w:szCs w:val="28"/>
        </w:rPr>
      </w:pPr>
      <w:r w:rsidRPr="00B353A0">
        <w:rPr>
          <w:rFonts w:ascii="Calibri" w:hAnsi="Calibri" w:cs="Calibri"/>
          <w:sz w:val="28"/>
          <w:szCs w:val="28"/>
        </w:rPr>
        <w:t>This Constitution must be freely available to all people within Australia</w:t>
      </w:r>
      <w:r w:rsidR="00B353A0">
        <w:rPr>
          <w:rFonts w:ascii="Calibri" w:hAnsi="Calibri" w:cs="Calibri"/>
          <w:sz w:val="28"/>
          <w:szCs w:val="28"/>
        </w:rPr>
        <w:t xml:space="preserve"> online and physical printed </w:t>
      </w:r>
      <w:r w:rsidR="00DD2FF0">
        <w:rPr>
          <w:rFonts w:ascii="Calibri" w:hAnsi="Calibri" w:cs="Calibri"/>
          <w:sz w:val="28"/>
          <w:szCs w:val="28"/>
        </w:rPr>
        <w:t xml:space="preserve">Official hard cover binding </w:t>
      </w:r>
      <w:r w:rsidR="00B353A0">
        <w:rPr>
          <w:rFonts w:ascii="Calibri" w:hAnsi="Calibri" w:cs="Calibri"/>
          <w:sz w:val="28"/>
          <w:szCs w:val="28"/>
        </w:rPr>
        <w:t>c</w:t>
      </w:r>
      <w:r w:rsidRPr="00B353A0">
        <w:rPr>
          <w:rFonts w:ascii="Calibri" w:hAnsi="Calibri" w:cs="Calibri"/>
          <w:sz w:val="28"/>
          <w:szCs w:val="28"/>
        </w:rPr>
        <w:t xml:space="preserve">opies must be kept at </w:t>
      </w:r>
      <w:r w:rsidR="00F13284">
        <w:rPr>
          <w:rFonts w:ascii="Calibri" w:hAnsi="Calibri" w:cs="Calibri"/>
          <w:sz w:val="28"/>
          <w:szCs w:val="28"/>
        </w:rPr>
        <w:t xml:space="preserve">the following locations at </w:t>
      </w:r>
      <w:r w:rsidRPr="00B353A0">
        <w:rPr>
          <w:rFonts w:ascii="Calibri" w:hAnsi="Calibri" w:cs="Calibri"/>
          <w:sz w:val="28"/>
          <w:szCs w:val="28"/>
        </w:rPr>
        <w:t xml:space="preserve">minimum, </w:t>
      </w:r>
    </w:p>
    <w:p w14:paraId="529849AA" w14:textId="51EA2156" w:rsidR="0090780A" w:rsidRDefault="00B26495">
      <w:pPr>
        <w:pStyle w:val="ListParagraph"/>
        <w:numPr>
          <w:ilvl w:val="0"/>
          <w:numId w:val="6"/>
        </w:numPr>
        <w:spacing w:after="0" w:line="240" w:lineRule="auto"/>
        <w:ind w:left="1134"/>
        <w:rPr>
          <w:rFonts w:ascii="Calibri" w:hAnsi="Calibri" w:cs="Calibri"/>
          <w:sz w:val="28"/>
          <w:szCs w:val="28"/>
        </w:rPr>
      </w:pPr>
      <w:r>
        <w:rPr>
          <w:rFonts w:ascii="Calibri" w:hAnsi="Calibri" w:cs="Calibri"/>
          <w:sz w:val="28"/>
          <w:szCs w:val="28"/>
        </w:rPr>
        <w:t xml:space="preserve">On floor of parliament and within each politicians office </w:t>
      </w:r>
    </w:p>
    <w:p w14:paraId="374EDE5E" w14:textId="768CBB00" w:rsidR="0090780A" w:rsidRDefault="00B26495">
      <w:pPr>
        <w:pStyle w:val="ListParagraph"/>
        <w:numPr>
          <w:ilvl w:val="0"/>
          <w:numId w:val="6"/>
        </w:numPr>
        <w:spacing w:after="0" w:line="240" w:lineRule="auto"/>
        <w:ind w:left="1134"/>
        <w:rPr>
          <w:rFonts w:ascii="Calibri" w:hAnsi="Calibri" w:cs="Calibri"/>
          <w:sz w:val="28"/>
          <w:szCs w:val="28"/>
        </w:rPr>
      </w:pPr>
      <w:r>
        <w:rPr>
          <w:rFonts w:ascii="Calibri" w:hAnsi="Calibri" w:cs="Calibri"/>
          <w:sz w:val="28"/>
          <w:szCs w:val="28"/>
        </w:rPr>
        <w:t>Within Governor’s office</w:t>
      </w:r>
      <w:r w:rsidR="00B353A0">
        <w:rPr>
          <w:rFonts w:ascii="Calibri" w:hAnsi="Calibri" w:cs="Calibri"/>
          <w:sz w:val="28"/>
          <w:szCs w:val="28"/>
        </w:rPr>
        <w:t xml:space="preserve">, </w:t>
      </w:r>
    </w:p>
    <w:p w14:paraId="67B58D4B" w14:textId="0B052693" w:rsidR="0090780A" w:rsidRDefault="00B26495">
      <w:pPr>
        <w:pStyle w:val="ListParagraph"/>
        <w:numPr>
          <w:ilvl w:val="0"/>
          <w:numId w:val="6"/>
        </w:numPr>
        <w:spacing w:after="0" w:line="240" w:lineRule="auto"/>
        <w:ind w:left="1134"/>
        <w:rPr>
          <w:rFonts w:ascii="Calibri" w:hAnsi="Calibri" w:cs="Calibri"/>
          <w:sz w:val="28"/>
          <w:szCs w:val="28"/>
        </w:rPr>
      </w:pPr>
      <w:r>
        <w:rPr>
          <w:rFonts w:ascii="Calibri" w:hAnsi="Calibri" w:cs="Calibri"/>
          <w:sz w:val="28"/>
          <w:szCs w:val="28"/>
        </w:rPr>
        <w:t>Within Attorney and Solicitor General’s offices,</w:t>
      </w:r>
    </w:p>
    <w:p w14:paraId="3AFA6B96" w14:textId="18679A98" w:rsidR="0090780A" w:rsidRDefault="00B26495">
      <w:pPr>
        <w:pStyle w:val="ListParagraph"/>
        <w:numPr>
          <w:ilvl w:val="0"/>
          <w:numId w:val="6"/>
        </w:numPr>
        <w:spacing w:after="0" w:line="240" w:lineRule="auto"/>
        <w:ind w:left="1134"/>
        <w:rPr>
          <w:rFonts w:ascii="Calibri" w:hAnsi="Calibri" w:cs="Calibri"/>
          <w:sz w:val="28"/>
          <w:szCs w:val="28"/>
        </w:rPr>
      </w:pPr>
      <w:r>
        <w:rPr>
          <w:rFonts w:ascii="Calibri" w:hAnsi="Calibri" w:cs="Calibri"/>
          <w:sz w:val="28"/>
          <w:szCs w:val="28"/>
        </w:rPr>
        <w:t>Within all government departments and all local shires (councils)</w:t>
      </w:r>
    </w:p>
    <w:p w14:paraId="38CA9813" w14:textId="77777777" w:rsidR="006A4DE5" w:rsidRDefault="00B26495" w:rsidP="006A4DE5">
      <w:pPr>
        <w:pStyle w:val="ListParagraph"/>
        <w:numPr>
          <w:ilvl w:val="0"/>
          <w:numId w:val="6"/>
        </w:numPr>
        <w:spacing w:after="0" w:line="240" w:lineRule="auto"/>
        <w:ind w:left="1134"/>
        <w:rPr>
          <w:rFonts w:ascii="Calibri" w:hAnsi="Calibri" w:cs="Calibri"/>
          <w:sz w:val="28"/>
          <w:szCs w:val="28"/>
        </w:rPr>
      </w:pPr>
      <w:r w:rsidRPr="006A4DE5">
        <w:rPr>
          <w:rFonts w:ascii="Calibri" w:hAnsi="Calibri" w:cs="Calibri"/>
          <w:sz w:val="28"/>
          <w:szCs w:val="28"/>
        </w:rPr>
        <w:t xml:space="preserve">Within </w:t>
      </w:r>
      <w:r w:rsidR="006A4DE5" w:rsidRPr="006A4DE5">
        <w:rPr>
          <w:rFonts w:ascii="Calibri" w:hAnsi="Calibri" w:cs="Calibri"/>
          <w:sz w:val="28"/>
          <w:szCs w:val="28"/>
        </w:rPr>
        <w:t xml:space="preserve">all Commissions and </w:t>
      </w:r>
      <w:r w:rsidRPr="006A4DE5">
        <w:rPr>
          <w:rFonts w:ascii="Calibri" w:hAnsi="Calibri" w:cs="Calibri"/>
          <w:sz w:val="28"/>
          <w:szCs w:val="28"/>
        </w:rPr>
        <w:t xml:space="preserve">Ombudsman’s </w:t>
      </w:r>
      <w:r w:rsidR="006A4DE5">
        <w:rPr>
          <w:rFonts w:ascii="Calibri" w:hAnsi="Calibri" w:cs="Calibri"/>
          <w:sz w:val="28"/>
          <w:szCs w:val="28"/>
        </w:rPr>
        <w:t xml:space="preserve">office </w:t>
      </w:r>
    </w:p>
    <w:p w14:paraId="36D97A06" w14:textId="5F6ECD65" w:rsidR="0090780A" w:rsidRPr="006A4DE5" w:rsidRDefault="00B26495" w:rsidP="006A4DE5">
      <w:pPr>
        <w:pStyle w:val="ListParagraph"/>
        <w:numPr>
          <w:ilvl w:val="0"/>
          <w:numId w:val="6"/>
        </w:numPr>
        <w:spacing w:after="0" w:line="240" w:lineRule="auto"/>
        <w:ind w:left="1134"/>
        <w:rPr>
          <w:rFonts w:ascii="Calibri" w:hAnsi="Calibri" w:cs="Calibri"/>
          <w:sz w:val="28"/>
          <w:szCs w:val="28"/>
        </w:rPr>
      </w:pPr>
      <w:r w:rsidRPr="006A4DE5">
        <w:rPr>
          <w:rFonts w:ascii="Calibri" w:hAnsi="Calibri" w:cs="Calibri"/>
          <w:sz w:val="28"/>
          <w:szCs w:val="28"/>
        </w:rPr>
        <w:t xml:space="preserve">Within all courts and tribunals </w:t>
      </w:r>
      <w:r w:rsidR="00B353A0" w:rsidRPr="006A4DE5">
        <w:rPr>
          <w:rFonts w:ascii="Calibri" w:hAnsi="Calibri" w:cs="Calibri"/>
          <w:sz w:val="28"/>
          <w:szCs w:val="28"/>
        </w:rPr>
        <w:t>and peoples constitutional committee.</w:t>
      </w:r>
    </w:p>
    <w:p w14:paraId="502AF672" w14:textId="09E728C8" w:rsidR="0090780A" w:rsidRPr="001819E6" w:rsidRDefault="00B26495">
      <w:pPr>
        <w:pStyle w:val="ListParagraph"/>
        <w:numPr>
          <w:ilvl w:val="0"/>
          <w:numId w:val="6"/>
        </w:numPr>
        <w:spacing w:after="0" w:line="240" w:lineRule="auto"/>
        <w:ind w:left="1134"/>
        <w:rPr>
          <w:rFonts w:ascii="Calibri" w:hAnsi="Calibri" w:cs="Calibri"/>
          <w:b/>
          <w:bCs/>
          <w:color w:val="0070C0"/>
          <w:sz w:val="36"/>
          <w:szCs w:val="36"/>
        </w:rPr>
      </w:pPr>
      <w:r>
        <w:rPr>
          <w:rFonts w:ascii="Calibri" w:hAnsi="Calibri" w:cs="Calibri"/>
          <w:sz w:val="28"/>
          <w:szCs w:val="28"/>
        </w:rPr>
        <w:t>Within all university, all law libraries and the Supreme court libraries.</w:t>
      </w:r>
    </w:p>
    <w:p w14:paraId="29B50F91" w14:textId="57E53387" w:rsidR="001819E6" w:rsidRPr="00DD2FF0" w:rsidRDefault="001819E6">
      <w:pPr>
        <w:pStyle w:val="ListParagraph"/>
        <w:numPr>
          <w:ilvl w:val="0"/>
          <w:numId w:val="6"/>
        </w:numPr>
        <w:spacing w:after="0" w:line="240" w:lineRule="auto"/>
        <w:ind w:left="1134"/>
        <w:rPr>
          <w:rFonts w:ascii="Calibri" w:hAnsi="Calibri" w:cs="Calibri"/>
          <w:b/>
          <w:bCs/>
          <w:color w:val="0070C0"/>
          <w:sz w:val="36"/>
          <w:szCs w:val="36"/>
        </w:rPr>
      </w:pPr>
      <w:r>
        <w:rPr>
          <w:rFonts w:ascii="Calibri" w:hAnsi="Calibri" w:cs="Calibri"/>
          <w:sz w:val="28"/>
          <w:szCs w:val="28"/>
        </w:rPr>
        <w:t>Within all headquarters and every police station.</w:t>
      </w:r>
    </w:p>
    <w:p w14:paraId="1B3D4B15" w14:textId="5CF462CE" w:rsidR="0090780A" w:rsidRDefault="008A2DED" w:rsidP="008A2DED">
      <w:pPr>
        <w:pStyle w:val="ListParagraph"/>
        <w:spacing w:after="0" w:line="240" w:lineRule="auto"/>
        <w:ind w:left="1134"/>
        <w:rPr>
          <w:rFonts w:ascii="Calibri" w:hAnsi="Calibri" w:cs="Calibri"/>
          <w:b/>
          <w:bCs/>
          <w:color w:val="0070C0"/>
          <w:sz w:val="36"/>
          <w:szCs w:val="36"/>
        </w:rPr>
      </w:pPr>
      <w:r>
        <w:rPr>
          <w:noProof/>
        </w:rPr>
        <w:lastRenderedPageBreak/>
        <mc:AlternateContent>
          <mc:Choice Requires="wps">
            <w:drawing>
              <wp:anchor distT="57150" distB="76200" distL="57150" distR="76200" simplePos="0" relativeHeight="73" behindDoc="0" locked="0" layoutInCell="0" allowOverlap="1" wp14:anchorId="7C535FB5" wp14:editId="76C6E63D">
                <wp:simplePos x="0" y="0"/>
                <wp:positionH relativeFrom="margin">
                  <wp:posOffset>-635</wp:posOffset>
                </wp:positionH>
                <wp:positionV relativeFrom="paragraph">
                  <wp:posOffset>-194945</wp:posOffset>
                </wp:positionV>
                <wp:extent cx="5905500" cy="635"/>
                <wp:effectExtent l="64135" t="64135" r="63500" b="63500"/>
                <wp:wrapNone/>
                <wp:docPr id="17" name="Straight Connector 1"/>
                <wp:cNvGraphicFramePr/>
                <a:graphic xmlns:a="http://schemas.openxmlformats.org/drawingml/2006/main">
                  <a:graphicData uri="http://schemas.microsoft.com/office/word/2010/wordprocessingShape">
                    <wps:wsp>
                      <wps:cNvCnPr/>
                      <wps:spPr>
                        <a:xfrm>
                          <a:off x="0" y="0"/>
                          <a:ext cx="5905500" cy="635"/>
                        </a:xfrm>
                        <a:prstGeom prst="line">
                          <a:avLst/>
                        </a:prstGeom>
                        <a:ln w="127000" cap="rnd">
                          <a:solidFill>
                            <a:srgbClr val="C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0D36110F" id="Straight Connector 1" o:spid="_x0000_s1026" style="position:absolute;z-index:73;visibility:visible;mso-wrap-style:square;mso-wrap-distance-left:4.5pt;mso-wrap-distance-top:4.5pt;mso-wrap-distance-right:6pt;mso-wrap-distance-bottom:6pt;mso-position-horizontal:absolute;mso-position-horizontal-relative:margin;mso-position-vertical:absolute;mso-position-vertical-relative:text" from="-.05pt,-15.35pt" to="464.9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" o:allowincell="f" strokecolor="#c00000" strokeweight="10pt">
                <v:stroke joinstyle="miter" endcap="round"/>
                <w10:wrap anchorx="margin"/>
              </v:line>
            </w:pict>
          </mc:Fallback>
        </mc:AlternateContent>
      </w:r>
      <w:r w:rsidR="00B353A0">
        <w:rPr>
          <w:rFonts w:ascii="Calibri" w:hAnsi="Calibri" w:cs="Calibri"/>
          <w:b/>
          <w:bCs/>
          <w:color w:val="0070C0"/>
          <w:sz w:val="36"/>
          <w:szCs w:val="36"/>
        </w:rPr>
        <w:t xml:space="preserve">Repeal all previous Victorian State Constitutions </w:t>
      </w:r>
    </w:p>
    <w:p w14:paraId="19762C0A" w14:textId="5CD14EAD" w:rsidR="0090780A" w:rsidRDefault="00B26495">
      <w:pPr>
        <w:spacing w:after="0" w:line="240" w:lineRule="auto"/>
        <w:jc w:val="center"/>
        <w:rPr>
          <w:rFonts w:ascii="Calibri" w:hAnsi="Calibri" w:cs="Calibri"/>
          <w:b/>
          <w:bCs/>
          <w:color w:val="0070C0"/>
          <w:sz w:val="36"/>
          <w:szCs w:val="36"/>
        </w:rPr>
      </w:pPr>
      <w:r>
        <w:rPr>
          <w:rFonts w:ascii="Calibri" w:hAnsi="Calibri" w:cs="Calibri"/>
          <w:b/>
          <w:bCs/>
          <w:color w:val="0070C0"/>
          <w:sz w:val="36"/>
          <w:szCs w:val="36"/>
        </w:rPr>
        <w:t xml:space="preserve">and any Amendments. </w:t>
      </w:r>
    </w:p>
    <w:p w14:paraId="65843314" w14:textId="3231AA07" w:rsidR="0090780A" w:rsidRDefault="0090780A">
      <w:pPr>
        <w:spacing w:after="120" w:line="240" w:lineRule="auto"/>
        <w:jc w:val="center"/>
        <w:rPr>
          <w:rFonts w:ascii="Calibri" w:hAnsi="Calibri" w:cs="Calibri"/>
          <w:b/>
          <w:bCs/>
          <w:color w:val="0070C0"/>
          <w:sz w:val="20"/>
          <w:szCs w:val="20"/>
        </w:rPr>
      </w:pPr>
    </w:p>
    <w:p w14:paraId="1BA86FFE" w14:textId="4C49A35E" w:rsidR="0090780A" w:rsidRDefault="00B26495">
      <w:pPr>
        <w:rPr>
          <w:rFonts w:ascii="Calibri" w:hAnsi="Calibri" w:cs="Calibri"/>
          <w:sz w:val="28"/>
          <w:szCs w:val="28"/>
        </w:rPr>
      </w:pPr>
      <w:r>
        <w:rPr>
          <w:rFonts w:ascii="Calibri" w:hAnsi="Calibri" w:cs="Calibri"/>
          <w:sz w:val="28"/>
          <w:szCs w:val="28"/>
        </w:rPr>
        <w:t xml:space="preserve">Upon the enactment into law by the Governor of Victoria, we the All the People of Victoria fully </w:t>
      </w:r>
      <w:r w:rsidR="00CE7400">
        <w:rPr>
          <w:rFonts w:ascii="Calibri" w:hAnsi="Calibri" w:cs="Calibri"/>
          <w:sz w:val="28"/>
          <w:szCs w:val="28"/>
        </w:rPr>
        <w:t>proclaim</w:t>
      </w:r>
      <w:r>
        <w:rPr>
          <w:rFonts w:ascii="Calibri" w:hAnsi="Calibri" w:cs="Calibri"/>
          <w:sz w:val="28"/>
          <w:szCs w:val="28"/>
        </w:rPr>
        <w:t xml:space="preserve"> beyond absolute doubt whatsoever,</w:t>
      </w:r>
    </w:p>
    <w:p w14:paraId="27DD2211" w14:textId="320EEC44" w:rsidR="0090780A" w:rsidRDefault="00B26495">
      <w:pPr>
        <w:pStyle w:val="ListParagraph"/>
        <w:numPr>
          <w:ilvl w:val="0"/>
          <w:numId w:val="534"/>
        </w:numPr>
        <w:ind w:hanging="720"/>
        <w:rPr>
          <w:rFonts w:cs="Calibri"/>
          <w:sz w:val="28"/>
          <w:szCs w:val="28"/>
        </w:rPr>
      </w:pPr>
      <w:r>
        <w:rPr>
          <w:rFonts w:cs="Calibri"/>
          <w:sz w:val="28"/>
          <w:szCs w:val="28"/>
        </w:rPr>
        <w:t xml:space="preserve">All previous Victorian State Constitutions from year 1855 including every amendment that is not in </w:t>
      </w:r>
      <w:r w:rsidR="00CB754C">
        <w:rPr>
          <w:rFonts w:cs="Calibri"/>
          <w:sz w:val="28"/>
          <w:szCs w:val="28"/>
        </w:rPr>
        <w:t>The Victorian Peoples</w:t>
      </w:r>
      <w:r>
        <w:rPr>
          <w:rFonts w:cs="Calibri"/>
          <w:sz w:val="28"/>
          <w:szCs w:val="28"/>
        </w:rPr>
        <w:t xml:space="preserve"> State Constitution are unlawful and must be lawfully repealed and have no standing in any law at all.</w:t>
      </w:r>
    </w:p>
    <w:p w14:paraId="6970A1E4" w14:textId="362627A2" w:rsidR="0090780A" w:rsidRDefault="0090780A">
      <w:pPr>
        <w:pStyle w:val="ListParagraph"/>
        <w:rPr>
          <w:rFonts w:cs="Calibri"/>
          <w:sz w:val="28"/>
          <w:szCs w:val="28"/>
        </w:rPr>
      </w:pPr>
    </w:p>
    <w:p w14:paraId="20FF9F1E" w14:textId="3F6088AD" w:rsidR="0090780A" w:rsidRPr="00564C69" w:rsidRDefault="00B26495">
      <w:pPr>
        <w:pStyle w:val="ListParagraph"/>
        <w:numPr>
          <w:ilvl w:val="0"/>
          <w:numId w:val="534"/>
        </w:numPr>
        <w:ind w:hanging="720"/>
        <w:rPr>
          <w:rFonts w:cs="Calibri"/>
          <w:sz w:val="28"/>
          <w:szCs w:val="28"/>
        </w:rPr>
      </w:pPr>
      <w:r w:rsidRPr="00564C69">
        <w:rPr>
          <w:rFonts w:cs="Calibri"/>
          <w:sz w:val="28"/>
          <w:szCs w:val="28"/>
        </w:rPr>
        <w:t xml:space="preserve">This includes the unlawful Colony of Victoria 1890 Constitution amendment Act, including all unlawful major amendments of 1915, 1928, 1956 and 1958, and the new 1975 Victorian Constitution.  They are all not listed within </w:t>
      </w:r>
      <w:r w:rsidR="00CB754C" w:rsidRPr="00564C69">
        <w:rPr>
          <w:rFonts w:cs="Calibri"/>
          <w:sz w:val="28"/>
          <w:szCs w:val="28"/>
        </w:rPr>
        <w:t>The Victorian Peoples</w:t>
      </w:r>
      <w:r w:rsidRPr="00564C69">
        <w:rPr>
          <w:rFonts w:cs="Calibri"/>
          <w:sz w:val="28"/>
          <w:szCs w:val="28"/>
        </w:rPr>
        <w:t xml:space="preserve"> State Constitution because they all were created totally unlawfully. </w:t>
      </w:r>
    </w:p>
    <w:p w14:paraId="0987FBF9" w14:textId="6BE413CF" w:rsidR="0090780A" w:rsidRPr="00564C69" w:rsidRDefault="0090780A">
      <w:pPr>
        <w:pStyle w:val="ListParagraph"/>
        <w:rPr>
          <w:rFonts w:cs="Calibri"/>
          <w:sz w:val="28"/>
          <w:szCs w:val="28"/>
        </w:rPr>
      </w:pPr>
    </w:p>
    <w:p w14:paraId="40DA2A2B" w14:textId="2EE5A679" w:rsidR="0090780A" w:rsidRPr="00564C69" w:rsidRDefault="00B26495">
      <w:pPr>
        <w:pStyle w:val="ListParagraph"/>
        <w:numPr>
          <w:ilvl w:val="0"/>
          <w:numId w:val="534"/>
        </w:numPr>
        <w:ind w:hanging="720"/>
        <w:rPr>
          <w:rFonts w:cs="Calibri"/>
          <w:sz w:val="28"/>
          <w:szCs w:val="28"/>
        </w:rPr>
      </w:pPr>
      <w:r w:rsidRPr="00564C69">
        <w:rPr>
          <w:rFonts w:cs="Calibri"/>
          <w:sz w:val="28"/>
          <w:szCs w:val="28"/>
        </w:rPr>
        <w:t>The colony of Victorias 1890 Constitution was not approved by England’s Parliament since a copy of this 1890 Victorian Colony Constitution amendment act was only provided to the England’s Parliament Archives but the colony of Victoria made all the assumptions that it was already authenticated and never was.</w:t>
      </w:r>
    </w:p>
    <w:p w14:paraId="0C907BA1" w14:textId="16131758" w:rsidR="0090780A" w:rsidRPr="00564C69" w:rsidRDefault="0090780A">
      <w:pPr>
        <w:pStyle w:val="ListParagraph"/>
        <w:rPr>
          <w:rFonts w:cs="Calibri"/>
          <w:sz w:val="28"/>
          <w:szCs w:val="28"/>
        </w:rPr>
      </w:pPr>
    </w:p>
    <w:p w14:paraId="3F574A8B" w14:textId="708EDCD9" w:rsidR="0090780A" w:rsidRDefault="00B26495" w:rsidP="00564C69">
      <w:pPr>
        <w:pStyle w:val="ListParagraph"/>
        <w:numPr>
          <w:ilvl w:val="0"/>
          <w:numId w:val="534"/>
        </w:numPr>
        <w:tabs>
          <w:tab w:val="left" w:pos="0"/>
        </w:tabs>
        <w:spacing w:line="240" w:lineRule="auto"/>
        <w:ind w:hanging="720"/>
        <w:rPr>
          <w:rFonts w:cs="Calibri"/>
          <w:sz w:val="28"/>
          <w:szCs w:val="28"/>
        </w:rPr>
      </w:pPr>
      <w:r w:rsidRPr="00564C69">
        <w:rPr>
          <w:rFonts w:cs="Calibri"/>
          <w:sz w:val="28"/>
          <w:szCs w:val="28"/>
        </w:rPr>
        <w:t>This 1890 also breaches the 1855 Colony of Victoria Constitution and Colonial Laws Validity Act 1865 by upgrading the parliaments powers within the colony of Victoria to include having English House of Commons powers.   English house of commons powers is like the State of Victoria’s parliament having the Australian federal senate or upper house powers.</w:t>
      </w:r>
      <w:r w:rsidR="0037554B" w:rsidRPr="00564C69">
        <w:rPr>
          <w:rFonts w:cs="Calibri"/>
          <w:sz w:val="28"/>
          <w:szCs w:val="28"/>
        </w:rPr>
        <w:t xml:space="preserve">    </w:t>
      </w:r>
    </w:p>
    <w:p w14:paraId="366B34C8" w14:textId="77777777" w:rsidR="00564C69" w:rsidRPr="00564C69" w:rsidRDefault="00564C69" w:rsidP="00564C69">
      <w:pPr>
        <w:pStyle w:val="ListParagraph"/>
        <w:tabs>
          <w:tab w:val="left" w:pos="0"/>
        </w:tabs>
        <w:spacing w:line="240" w:lineRule="auto"/>
        <w:rPr>
          <w:rFonts w:cs="Calibri"/>
          <w:sz w:val="28"/>
          <w:szCs w:val="28"/>
        </w:rPr>
      </w:pPr>
    </w:p>
    <w:p w14:paraId="12D39EA6" w14:textId="49F93424" w:rsidR="0090780A" w:rsidRDefault="00B26495">
      <w:pPr>
        <w:pStyle w:val="ListParagraph"/>
        <w:numPr>
          <w:ilvl w:val="0"/>
          <w:numId w:val="534"/>
        </w:numPr>
        <w:tabs>
          <w:tab w:val="left" w:pos="0"/>
        </w:tabs>
        <w:spacing w:after="0" w:line="240" w:lineRule="auto"/>
        <w:ind w:hanging="720"/>
        <w:rPr>
          <w:rFonts w:ascii="Calibri" w:hAnsi="Calibri" w:cs="Calibri"/>
          <w:color w:val="000000" w:themeColor="text1"/>
          <w:sz w:val="32"/>
          <w:szCs w:val="32"/>
        </w:rPr>
      </w:pPr>
      <w:r>
        <w:rPr>
          <w:rFonts w:cs="Calibri"/>
          <w:sz w:val="28"/>
          <w:szCs w:val="28"/>
        </w:rPr>
        <w:t xml:space="preserve">Add the fact that the </w:t>
      </w:r>
      <w:r w:rsidRPr="00424C56">
        <w:rPr>
          <w:rFonts w:cs="Calibri"/>
          <w:b/>
          <w:bCs/>
          <w:i/>
          <w:iCs/>
          <w:sz w:val="28"/>
          <w:szCs w:val="28"/>
        </w:rPr>
        <w:t>Colony of Victoria 1855 lawful Constitution</w:t>
      </w:r>
      <w:r>
        <w:rPr>
          <w:rFonts w:cs="Calibri"/>
          <w:sz w:val="28"/>
          <w:szCs w:val="28"/>
        </w:rPr>
        <w:t xml:space="preserve"> has never been lawfully repealed by UK Parliament.   Since federation within year 1901 all the above are directly inconsistent and absolutely in breach of </w:t>
      </w:r>
      <w:r w:rsidRPr="00424C56">
        <w:rPr>
          <w:rFonts w:cs="Calibri"/>
          <w:b/>
          <w:bCs/>
          <w:sz w:val="28"/>
          <w:szCs w:val="28"/>
        </w:rPr>
        <w:t>Section</w:t>
      </w:r>
      <w:r w:rsidR="00424C56" w:rsidRPr="00424C56">
        <w:rPr>
          <w:rFonts w:cs="Calibri"/>
          <w:b/>
          <w:bCs/>
          <w:sz w:val="28"/>
          <w:szCs w:val="28"/>
        </w:rPr>
        <w:t>s</w:t>
      </w:r>
      <w:r w:rsidRPr="00424C56">
        <w:rPr>
          <w:rFonts w:cs="Calibri"/>
          <w:b/>
          <w:bCs/>
          <w:sz w:val="28"/>
          <w:szCs w:val="28"/>
        </w:rPr>
        <w:t xml:space="preserve"> 106, 128 and covering clause 5</w:t>
      </w:r>
      <w:r>
        <w:rPr>
          <w:rFonts w:cs="Calibri"/>
          <w:sz w:val="28"/>
          <w:szCs w:val="28"/>
        </w:rPr>
        <w:t xml:space="preserve"> of the Australian Commonwealth Constitution at minimum.</w:t>
      </w:r>
    </w:p>
    <w:p w14:paraId="287B5251" w14:textId="77777777" w:rsidR="008A2DED" w:rsidRDefault="008A2DED">
      <w:pPr>
        <w:pStyle w:val="ListParagraph"/>
        <w:tabs>
          <w:tab w:val="left" w:pos="0"/>
        </w:tabs>
        <w:spacing w:line="240" w:lineRule="auto"/>
        <w:rPr>
          <w:rFonts w:cs="Calibri"/>
          <w:b/>
          <w:bCs/>
          <w:sz w:val="32"/>
          <w:szCs w:val="32"/>
        </w:rPr>
      </w:pPr>
    </w:p>
    <w:p w14:paraId="74335F83" w14:textId="00169B90" w:rsidR="0090780A" w:rsidRDefault="00FF0C24">
      <w:pPr>
        <w:pStyle w:val="ListParagraph"/>
        <w:tabs>
          <w:tab w:val="left" w:pos="0"/>
        </w:tabs>
        <w:spacing w:line="240" w:lineRule="auto"/>
        <w:rPr>
          <w:rFonts w:ascii="Calibri" w:hAnsi="Calibri" w:cs="Calibri"/>
          <w:b/>
          <w:bCs/>
          <w:color w:val="000000" w:themeColor="text1"/>
          <w:sz w:val="36"/>
          <w:szCs w:val="36"/>
        </w:rPr>
        <w:sectPr w:rsidR="0090780A">
          <w:headerReference w:type="default" r:id="rId9"/>
          <w:footerReference w:type="default" r:id="rId10"/>
          <w:pgSz w:w="11906" w:h="16838"/>
          <w:pgMar w:top="1247" w:right="1191" w:bottom="1247" w:left="1191" w:header="567" w:footer="567" w:gutter="0"/>
          <w:cols w:space="720"/>
          <w:formProt w:val="0"/>
          <w:docGrid w:linePitch="360"/>
        </w:sectPr>
      </w:pPr>
      <w:r>
        <w:rPr>
          <w:rFonts w:cs="Calibri"/>
          <w:b/>
          <w:bCs/>
          <w:sz w:val="32"/>
          <w:szCs w:val="32"/>
        </w:rPr>
        <w:t>Noone for over 12</w:t>
      </w:r>
      <w:r w:rsidR="00564C69">
        <w:rPr>
          <w:rFonts w:cs="Calibri"/>
          <w:b/>
          <w:bCs/>
          <w:sz w:val="32"/>
          <w:szCs w:val="32"/>
        </w:rPr>
        <w:t>6</w:t>
      </w:r>
      <w:r>
        <w:rPr>
          <w:rFonts w:cs="Calibri"/>
          <w:b/>
          <w:bCs/>
          <w:sz w:val="32"/>
          <w:szCs w:val="32"/>
        </w:rPr>
        <w:t xml:space="preserve"> years has ever corrected these problems and more.</w:t>
      </w:r>
    </w:p>
    <w:tbl>
      <w:tblPr>
        <w:tblW w:w="10578" w:type="dxa"/>
        <w:tblLayout w:type="fixed"/>
        <w:tblLook w:val="04A0" w:firstRow="1" w:lastRow="0" w:firstColumn="1" w:lastColumn="0" w:noHBand="0" w:noVBand="1"/>
      </w:tblPr>
      <w:tblGrid>
        <w:gridCol w:w="1700"/>
        <w:gridCol w:w="7937"/>
        <w:gridCol w:w="941"/>
      </w:tblGrid>
      <w:tr w:rsidR="0043521D" w14:paraId="65161F4F" w14:textId="77777777" w:rsidTr="006D24C9">
        <w:trPr>
          <w:trHeight w:val="420"/>
        </w:trPr>
        <w:tc>
          <w:tcPr>
            <w:tcW w:w="9637" w:type="dxa"/>
            <w:gridSpan w:val="2"/>
            <w:vAlign w:val="bottom"/>
          </w:tcPr>
          <w:p w14:paraId="3A8907FE" w14:textId="425D9433" w:rsidR="0043521D" w:rsidRDefault="0043521D" w:rsidP="006D24C9">
            <w:pPr>
              <w:spacing w:after="0" w:line="240" w:lineRule="auto"/>
              <w:rPr>
                <w:rFonts w:ascii="Aptos Narrow" w:eastAsia="Times New Roman" w:hAnsi="Aptos Narrow" w:cs="Times New Roman"/>
                <w:color w:val="000000"/>
                <w:kern w:val="0"/>
                <w:sz w:val="32"/>
                <w:szCs w:val="32"/>
                <w:lang w:eastAsia="en-AU"/>
                <w14:ligatures w14:val="none"/>
              </w:rPr>
            </w:pPr>
            <w:r>
              <w:rPr>
                <w:rFonts w:ascii="Aptos Narrow" w:eastAsia="Times New Roman" w:hAnsi="Aptos Narrow" w:cs="Times New Roman"/>
                <w:color w:val="000000"/>
                <w:kern w:val="0"/>
                <w:sz w:val="32"/>
                <w:szCs w:val="32"/>
                <w:lang w:eastAsia="en-AU"/>
                <w14:ligatures w14:val="none"/>
              </w:rPr>
              <w:lastRenderedPageBreak/>
              <w:t xml:space="preserve">                </w:t>
            </w:r>
            <w:r w:rsidR="00CB754C">
              <w:rPr>
                <w:rFonts w:ascii="Aptos Narrow" w:eastAsia="Times New Roman" w:hAnsi="Aptos Narrow" w:cs="Times New Roman"/>
                <w:b/>
                <w:bCs/>
                <w:i/>
                <w:iCs/>
                <w:color w:val="002060"/>
                <w:kern w:val="0"/>
                <w:sz w:val="32"/>
                <w:szCs w:val="32"/>
                <w:lang w:eastAsia="en-AU"/>
                <w14:ligatures w14:val="none"/>
              </w:rPr>
              <w:t>The Victorian Peoples</w:t>
            </w:r>
            <w:r>
              <w:rPr>
                <w:rFonts w:ascii="Aptos Narrow" w:eastAsia="Times New Roman" w:hAnsi="Aptos Narrow" w:cs="Times New Roman"/>
                <w:b/>
                <w:bCs/>
                <w:i/>
                <w:iCs/>
                <w:color w:val="002060"/>
                <w:kern w:val="0"/>
                <w:sz w:val="32"/>
                <w:szCs w:val="32"/>
                <w:lang w:eastAsia="en-AU"/>
                <w14:ligatures w14:val="none"/>
              </w:rPr>
              <w:t xml:space="preserve"> State Constitution Index</w:t>
            </w:r>
            <w:r>
              <w:rPr>
                <w:rFonts w:ascii="Aptos Narrow" w:eastAsia="Times New Roman" w:hAnsi="Aptos Narrow" w:cs="Times New Roman"/>
                <w:color w:val="002060"/>
                <w:kern w:val="0"/>
                <w:sz w:val="32"/>
                <w:szCs w:val="32"/>
                <w:lang w:eastAsia="en-AU"/>
                <w14:ligatures w14:val="none"/>
              </w:rPr>
              <w:t xml:space="preserve">.    </w:t>
            </w:r>
            <w:r w:rsidR="00564C69">
              <w:rPr>
                <w:rFonts w:ascii="Aptos Narrow" w:eastAsia="Times New Roman" w:hAnsi="Aptos Narrow" w:cs="Times New Roman"/>
                <w:color w:val="002060"/>
                <w:kern w:val="0"/>
                <w:sz w:val="32"/>
                <w:szCs w:val="32"/>
                <w:lang w:eastAsia="en-AU"/>
                <w14:ligatures w14:val="none"/>
              </w:rPr>
              <w:t xml:space="preserve">                      </w:t>
            </w:r>
            <w:r>
              <w:rPr>
                <w:rFonts w:ascii="Aptos Narrow" w:eastAsia="Times New Roman" w:hAnsi="Aptos Narrow" w:cs="Times New Roman"/>
                <w:color w:val="002060"/>
                <w:kern w:val="0"/>
                <w:sz w:val="32"/>
                <w:szCs w:val="32"/>
                <w:highlight w:val="green"/>
                <w:lang w:eastAsia="en-AU"/>
                <w14:ligatures w14:val="none"/>
              </w:rPr>
              <w:t>EXAMPLE SHOWN</w:t>
            </w:r>
            <w:r>
              <w:rPr>
                <w:rFonts w:ascii="Aptos Narrow" w:eastAsia="Times New Roman" w:hAnsi="Aptos Narrow" w:cs="Times New Roman"/>
                <w:color w:val="002060"/>
                <w:kern w:val="0"/>
                <w:sz w:val="32"/>
                <w:szCs w:val="32"/>
                <w:lang w:eastAsia="en-AU"/>
                <w14:ligatures w14:val="none"/>
              </w:rPr>
              <w:t xml:space="preserve"> as this index is </w:t>
            </w:r>
            <w:r w:rsidRPr="00715E71">
              <w:rPr>
                <w:rFonts w:ascii="Aptos Narrow" w:eastAsia="Times New Roman" w:hAnsi="Aptos Narrow" w:cs="Times New Roman"/>
                <w:b/>
                <w:bCs/>
                <w:i/>
                <w:iCs/>
                <w:color w:val="002060"/>
                <w:kern w:val="0"/>
                <w:sz w:val="32"/>
                <w:szCs w:val="32"/>
                <w:lang w:eastAsia="en-AU"/>
                <w14:ligatures w14:val="none"/>
              </w:rPr>
              <w:t>not reflective</w:t>
            </w:r>
            <w:r>
              <w:rPr>
                <w:rFonts w:ascii="Aptos Narrow" w:eastAsia="Times New Roman" w:hAnsi="Aptos Narrow" w:cs="Times New Roman"/>
                <w:color w:val="002060"/>
                <w:kern w:val="0"/>
                <w:sz w:val="32"/>
                <w:szCs w:val="32"/>
                <w:lang w:eastAsia="en-AU"/>
                <w14:ligatures w14:val="none"/>
              </w:rPr>
              <w:t xml:space="preserve"> of the current status of this document.</w:t>
            </w:r>
          </w:p>
        </w:tc>
        <w:tc>
          <w:tcPr>
            <w:tcW w:w="941" w:type="dxa"/>
            <w:vAlign w:val="bottom"/>
          </w:tcPr>
          <w:p w14:paraId="36047C02" w14:textId="77777777" w:rsidR="0043521D" w:rsidRDefault="0043521D" w:rsidP="006D24C9">
            <w:pPr>
              <w:spacing w:after="0" w:line="240" w:lineRule="auto"/>
              <w:rPr>
                <w:rFonts w:ascii="Aptos Narrow" w:eastAsia="Times New Roman" w:hAnsi="Aptos Narrow" w:cs="Times New Roman"/>
                <w:color w:val="000000"/>
                <w:kern w:val="0"/>
                <w:sz w:val="32"/>
                <w:szCs w:val="32"/>
                <w:lang w:eastAsia="en-AU"/>
                <w14:ligatures w14:val="none"/>
              </w:rPr>
            </w:pPr>
          </w:p>
        </w:tc>
      </w:tr>
      <w:tr w:rsidR="0043521D" w14:paraId="20F3B852" w14:textId="77777777" w:rsidTr="006D24C9">
        <w:trPr>
          <w:trHeight w:hRule="exact" w:val="300"/>
        </w:trPr>
        <w:tc>
          <w:tcPr>
            <w:tcW w:w="1700" w:type="dxa"/>
            <w:vAlign w:val="bottom"/>
          </w:tcPr>
          <w:p w14:paraId="1CBBF796"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c>
          <w:tcPr>
            <w:tcW w:w="7937" w:type="dxa"/>
            <w:vAlign w:val="bottom"/>
          </w:tcPr>
          <w:p w14:paraId="7215FFD1"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c>
          <w:tcPr>
            <w:tcW w:w="941" w:type="dxa"/>
            <w:vAlign w:val="bottom"/>
          </w:tcPr>
          <w:p w14:paraId="5103FC52"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70720EF1" w14:textId="77777777" w:rsidTr="006D24C9">
        <w:trPr>
          <w:trHeight w:val="765"/>
        </w:trPr>
        <w:tc>
          <w:tcPr>
            <w:tcW w:w="1700" w:type="dxa"/>
            <w:vAlign w:val="center"/>
          </w:tcPr>
          <w:p w14:paraId="40F2F629" w14:textId="77777777" w:rsidR="0043521D" w:rsidRDefault="0043521D" w:rsidP="006D24C9">
            <w:pPr>
              <w:spacing w:after="0" w:line="240" w:lineRule="auto"/>
              <w:jc w:val="center"/>
              <w:rPr>
                <w:rFonts w:ascii="Aptos Narrow" w:eastAsia="Times New Roman" w:hAnsi="Aptos Narrow" w:cs="Times New Roman"/>
                <w:b/>
                <w:bCs/>
                <w:color w:val="000000"/>
                <w:kern w:val="0"/>
                <w:sz w:val="32"/>
                <w:szCs w:val="32"/>
                <w:lang w:eastAsia="en-AU"/>
                <w14:ligatures w14:val="none"/>
              </w:rPr>
            </w:pPr>
            <w:r>
              <w:rPr>
                <w:rFonts w:ascii="Aptos Narrow" w:eastAsia="Times New Roman" w:hAnsi="Aptos Narrow" w:cs="Times New Roman"/>
                <w:b/>
                <w:bCs/>
                <w:color w:val="000000"/>
                <w:kern w:val="0"/>
                <w:sz w:val="32"/>
                <w:szCs w:val="32"/>
                <w:lang w:eastAsia="en-AU"/>
                <w14:ligatures w14:val="none"/>
              </w:rPr>
              <w:t xml:space="preserve">Section </w:t>
            </w:r>
          </w:p>
        </w:tc>
        <w:tc>
          <w:tcPr>
            <w:tcW w:w="7937" w:type="dxa"/>
            <w:vAlign w:val="center"/>
          </w:tcPr>
          <w:p w14:paraId="43DA4A9A" w14:textId="77777777" w:rsidR="0043521D" w:rsidRDefault="0043521D" w:rsidP="006D24C9">
            <w:pPr>
              <w:spacing w:after="0" w:line="240" w:lineRule="auto"/>
              <w:jc w:val="center"/>
              <w:rPr>
                <w:rFonts w:ascii="Aptos Narrow" w:eastAsia="Times New Roman" w:hAnsi="Aptos Narrow" w:cs="Times New Roman"/>
                <w:b/>
                <w:bCs/>
                <w:color w:val="000000"/>
                <w:kern w:val="0"/>
                <w:sz w:val="32"/>
                <w:szCs w:val="32"/>
                <w:lang w:eastAsia="en-AU"/>
                <w14:ligatures w14:val="none"/>
              </w:rPr>
            </w:pPr>
            <w:r>
              <w:rPr>
                <w:rFonts w:ascii="Aptos Narrow" w:eastAsia="Times New Roman" w:hAnsi="Aptos Narrow" w:cs="Times New Roman"/>
                <w:b/>
                <w:bCs/>
                <w:color w:val="000000"/>
                <w:kern w:val="0"/>
                <w:sz w:val="32"/>
                <w:szCs w:val="32"/>
                <w:lang w:eastAsia="en-AU"/>
                <w14:ligatures w14:val="none"/>
              </w:rPr>
              <w:t>Provision / Title</w:t>
            </w:r>
          </w:p>
        </w:tc>
        <w:tc>
          <w:tcPr>
            <w:tcW w:w="941" w:type="dxa"/>
            <w:vAlign w:val="center"/>
          </w:tcPr>
          <w:p w14:paraId="286CC944" w14:textId="77777777" w:rsidR="0043521D" w:rsidRDefault="0043521D" w:rsidP="006D24C9">
            <w:pPr>
              <w:spacing w:after="0" w:line="240" w:lineRule="auto"/>
              <w:jc w:val="center"/>
              <w:rPr>
                <w:rFonts w:ascii="Aptos Narrow" w:eastAsia="Times New Roman" w:hAnsi="Aptos Narrow" w:cs="Times New Roman"/>
                <w:b/>
                <w:bCs/>
                <w:color w:val="000000"/>
                <w:kern w:val="0"/>
                <w:sz w:val="32"/>
                <w:szCs w:val="32"/>
                <w:lang w:eastAsia="en-AU"/>
                <w14:ligatures w14:val="none"/>
              </w:rPr>
            </w:pPr>
            <w:r>
              <w:rPr>
                <w:rFonts w:ascii="Aptos Narrow" w:eastAsia="Times New Roman" w:hAnsi="Aptos Narrow" w:cs="Times New Roman"/>
                <w:b/>
                <w:bCs/>
                <w:color w:val="000000"/>
                <w:kern w:val="0"/>
                <w:sz w:val="32"/>
                <w:szCs w:val="32"/>
                <w:lang w:eastAsia="en-AU"/>
                <w14:ligatures w14:val="none"/>
              </w:rPr>
              <w:t>Page No.</w:t>
            </w:r>
          </w:p>
        </w:tc>
      </w:tr>
      <w:tr w:rsidR="0043521D" w14:paraId="381A0502" w14:textId="77777777" w:rsidTr="006D24C9">
        <w:trPr>
          <w:trHeight w:hRule="exact" w:val="180"/>
        </w:trPr>
        <w:tc>
          <w:tcPr>
            <w:tcW w:w="1700" w:type="dxa"/>
            <w:vAlign w:val="center"/>
          </w:tcPr>
          <w:p w14:paraId="62B41A33" w14:textId="77777777" w:rsidR="0043521D" w:rsidRDefault="0043521D" w:rsidP="006D24C9">
            <w:pPr>
              <w:spacing w:after="0" w:line="240" w:lineRule="auto"/>
              <w:jc w:val="center"/>
              <w:rPr>
                <w:rFonts w:ascii="Aptos Narrow" w:eastAsia="Times New Roman" w:hAnsi="Aptos Narrow" w:cs="Times New Roman"/>
                <w:b/>
                <w:bCs/>
                <w:color w:val="000000"/>
                <w:kern w:val="0"/>
                <w:sz w:val="32"/>
                <w:szCs w:val="32"/>
                <w:lang w:eastAsia="en-AU"/>
                <w14:ligatures w14:val="none"/>
              </w:rPr>
            </w:pPr>
          </w:p>
        </w:tc>
        <w:tc>
          <w:tcPr>
            <w:tcW w:w="7937" w:type="dxa"/>
            <w:vAlign w:val="center"/>
          </w:tcPr>
          <w:p w14:paraId="325E1109"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5DC05F6F"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527924C5" w14:textId="77777777" w:rsidTr="006D24C9">
        <w:trPr>
          <w:trHeight w:val="402"/>
        </w:trPr>
        <w:tc>
          <w:tcPr>
            <w:tcW w:w="1700" w:type="dxa"/>
            <w:vAlign w:val="center"/>
          </w:tcPr>
          <w:p w14:paraId="593EF5D7"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7937" w:type="dxa"/>
            <w:vAlign w:val="center"/>
          </w:tcPr>
          <w:p w14:paraId="5F6A2A52"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Important Info about this Constitution.</w:t>
            </w:r>
          </w:p>
        </w:tc>
        <w:tc>
          <w:tcPr>
            <w:tcW w:w="941" w:type="dxa"/>
            <w:vAlign w:val="center"/>
          </w:tcPr>
          <w:p w14:paraId="06E6773D"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6</w:t>
            </w:r>
          </w:p>
        </w:tc>
      </w:tr>
      <w:tr w:rsidR="0043521D" w14:paraId="5D97B211" w14:textId="77777777" w:rsidTr="006D24C9">
        <w:trPr>
          <w:trHeight w:val="402"/>
        </w:trPr>
        <w:tc>
          <w:tcPr>
            <w:tcW w:w="1700" w:type="dxa"/>
            <w:vAlign w:val="center"/>
          </w:tcPr>
          <w:p w14:paraId="0C84699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4ED39F65"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The Annotated version and Repeal of all previous Victorian State Constitutions</w:t>
            </w:r>
          </w:p>
        </w:tc>
        <w:tc>
          <w:tcPr>
            <w:tcW w:w="941" w:type="dxa"/>
            <w:vAlign w:val="center"/>
          </w:tcPr>
          <w:p w14:paraId="2796C1DB"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7</w:t>
            </w:r>
          </w:p>
        </w:tc>
      </w:tr>
      <w:tr w:rsidR="0043521D" w14:paraId="33654003" w14:textId="77777777" w:rsidTr="006D24C9">
        <w:trPr>
          <w:trHeight w:val="402"/>
        </w:trPr>
        <w:tc>
          <w:tcPr>
            <w:tcW w:w="1700" w:type="dxa"/>
            <w:vAlign w:val="center"/>
          </w:tcPr>
          <w:p w14:paraId="1F972945"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0516EF8C"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Table showing sections and their commencement and completion dates</w:t>
            </w:r>
          </w:p>
        </w:tc>
        <w:tc>
          <w:tcPr>
            <w:tcW w:w="941" w:type="dxa"/>
            <w:vAlign w:val="center"/>
          </w:tcPr>
          <w:p w14:paraId="5BF0792B"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9</w:t>
            </w:r>
          </w:p>
        </w:tc>
      </w:tr>
      <w:tr w:rsidR="0043521D" w14:paraId="04E85CD3" w14:textId="77777777" w:rsidTr="006D24C9">
        <w:trPr>
          <w:trHeight w:hRule="exact" w:val="270"/>
        </w:trPr>
        <w:tc>
          <w:tcPr>
            <w:tcW w:w="1700" w:type="dxa"/>
            <w:vAlign w:val="center"/>
          </w:tcPr>
          <w:p w14:paraId="4E558150"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414ECC2E"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06FBCCB1"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4FF47BD9" w14:textId="77777777" w:rsidTr="006D24C9">
        <w:trPr>
          <w:trHeight w:val="402"/>
        </w:trPr>
        <w:tc>
          <w:tcPr>
            <w:tcW w:w="1700" w:type="dxa"/>
            <w:vAlign w:val="center"/>
          </w:tcPr>
          <w:p w14:paraId="613DB8CE"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7937" w:type="dxa"/>
            <w:vAlign w:val="center"/>
          </w:tcPr>
          <w:p w14:paraId="17E7B2D8"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 xml:space="preserve">Introduction </w:t>
            </w:r>
          </w:p>
        </w:tc>
        <w:tc>
          <w:tcPr>
            <w:tcW w:w="941" w:type="dxa"/>
            <w:vAlign w:val="center"/>
          </w:tcPr>
          <w:p w14:paraId="2EC4D38C"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10</w:t>
            </w:r>
          </w:p>
        </w:tc>
      </w:tr>
      <w:tr w:rsidR="0043521D" w14:paraId="69D6DF71" w14:textId="77777777" w:rsidTr="006D24C9">
        <w:trPr>
          <w:trHeight w:val="402"/>
        </w:trPr>
        <w:tc>
          <w:tcPr>
            <w:tcW w:w="1700" w:type="dxa"/>
            <w:vAlign w:val="center"/>
          </w:tcPr>
          <w:p w14:paraId="71401370"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w:t>
            </w:r>
          </w:p>
        </w:tc>
        <w:tc>
          <w:tcPr>
            <w:tcW w:w="7937" w:type="dxa"/>
            <w:vAlign w:val="center"/>
          </w:tcPr>
          <w:p w14:paraId="4236A733" w14:textId="04A0222F"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 xml:space="preserve">Introducing </w:t>
            </w:r>
            <w:r w:rsidR="00CB754C">
              <w:rPr>
                <w:rFonts w:ascii="Aptos Narrow" w:eastAsia="Times New Roman" w:hAnsi="Aptos Narrow" w:cs="Times New Roman"/>
                <w:color w:val="000000"/>
                <w:kern w:val="0"/>
                <w:lang w:eastAsia="en-AU"/>
                <w14:ligatures w14:val="none"/>
              </w:rPr>
              <w:t>The Victorian Peoples</w:t>
            </w:r>
            <w:r>
              <w:rPr>
                <w:rFonts w:ascii="Aptos Narrow" w:eastAsia="Times New Roman" w:hAnsi="Aptos Narrow" w:cs="Times New Roman"/>
                <w:color w:val="000000"/>
                <w:kern w:val="0"/>
                <w:lang w:eastAsia="en-AU"/>
                <w14:ligatures w14:val="none"/>
              </w:rPr>
              <w:t xml:space="preserve"> State Constitution Preamble</w:t>
            </w:r>
          </w:p>
        </w:tc>
        <w:tc>
          <w:tcPr>
            <w:tcW w:w="941" w:type="dxa"/>
            <w:vAlign w:val="center"/>
          </w:tcPr>
          <w:p w14:paraId="45B91E9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12</w:t>
            </w:r>
          </w:p>
        </w:tc>
      </w:tr>
      <w:tr w:rsidR="0043521D" w14:paraId="2686A681" w14:textId="77777777" w:rsidTr="006D24C9">
        <w:trPr>
          <w:trHeight w:val="402"/>
        </w:trPr>
        <w:tc>
          <w:tcPr>
            <w:tcW w:w="1700" w:type="dxa"/>
            <w:vAlign w:val="center"/>
          </w:tcPr>
          <w:p w14:paraId="7346DD6C"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w:t>
            </w:r>
          </w:p>
        </w:tc>
        <w:tc>
          <w:tcPr>
            <w:tcW w:w="7937" w:type="dxa"/>
            <w:vAlign w:val="center"/>
          </w:tcPr>
          <w:p w14:paraId="00A95D3E"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Constitutional Statement of Authority</w:t>
            </w:r>
          </w:p>
        </w:tc>
        <w:tc>
          <w:tcPr>
            <w:tcW w:w="941" w:type="dxa"/>
            <w:vAlign w:val="center"/>
          </w:tcPr>
          <w:p w14:paraId="7C6AC14D"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14</w:t>
            </w:r>
          </w:p>
        </w:tc>
      </w:tr>
      <w:tr w:rsidR="0043521D" w14:paraId="35E69258" w14:textId="77777777" w:rsidTr="006D24C9">
        <w:trPr>
          <w:trHeight w:val="402"/>
        </w:trPr>
        <w:tc>
          <w:tcPr>
            <w:tcW w:w="1700" w:type="dxa"/>
            <w:vAlign w:val="center"/>
          </w:tcPr>
          <w:p w14:paraId="16AE67BA"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2</w:t>
            </w:r>
          </w:p>
        </w:tc>
        <w:tc>
          <w:tcPr>
            <w:tcW w:w="7937" w:type="dxa"/>
            <w:vAlign w:val="center"/>
          </w:tcPr>
          <w:p w14:paraId="3BCDFB46" w14:textId="77777777" w:rsidR="0043521D" w:rsidRDefault="0043521D" w:rsidP="006D24C9">
            <w:pPr>
              <w:spacing w:after="0" w:line="240" w:lineRule="auto"/>
              <w:rPr>
                <w:rFonts w:ascii="Aptos Narrow" w:eastAsia="Times New Roman" w:hAnsi="Aptos Narrow" w:cs="Times New Roman"/>
                <w:b/>
                <w:bCs/>
                <w:color w:val="000000"/>
                <w:kern w:val="0"/>
                <w:lang w:eastAsia="en-AU"/>
                <w14:ligatures w14:val="none"/>
              </w:rPr>
            </w:pPr>
            <w:r>
              <w:rPr>
                <w:rFonts w:ascii="Aptos Narrow" w:eastAsia="Times New Roman" w:hAnsi="Aptos Narrow" w:cs="Times New Roman"/>
                <w:b/>
                <w:bCs/>
                <w:color w:val="000000"/>
                <w:kern w:val="0"/>
                <w:lang w:eastAsia="en-AU"/>
                <w14:ligatures w14:val="none"/>
              </w:rPr>
              <w:t>Mandatory statements protecting the people and this Constitution</w:t>
            </w:r>
          </w:p>
        </w:tc>
        <w:tc>
          <w:tcPr>
            <w:tcW w:w="941" w:type="dxa"/>
            <w:vAlign w:val="center"/>
          </w:tcPr>
          <w:p w14:paraId="682D88D0"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16</w:t>
            </w:r>
          </w:p>
        </w:tc>
      </w:tr>
      <w:tr w:rsidR="0043521D" w14:paraId="2396D1B4" w14:textId="77777777" w:rsidTr="006D24C9">
        <w:trPr>
          <w:trHeight w:val="402"/>
        </w:trPr>
        <w:tc>
          <w:tcPr>
            <w:tcW w:w="1700" w:type="dxa"/>
            <w:vAlign w:val="center"/>
          </w:tcPr>
          <w:p w14:paraId="6988FA5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2.1</w:t>
            </w:r>
          </w:p>
        </w:tc>
        <w:tc>
          <w:tcPr>
            <w:tcW w:w="7937" w:type="dxa"/>
            <w:vAlign w:val="center"/>
          </w:tcPr>
          <w:p w14:paraId="46F869D7"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Misinterpreting or ignorance or misfeasance of public and or all the peoples duty</w:t>
            </w:r>
          </w:p>
        </w:tc>
        <w:tc>
          <w:tcPr>
            <w:tcW w:w="941" w:type="dxa"/>
            <w:vAlign w:val="center"/>
          </w:tcPr>
          <w:p w14:paraId="43014A93"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17</w:t>
            </w:r>
          </w:p>
        </w:tc>
      </w:tr>
      <w:tr w:rsidR="0043521D" w14:paraId="2CFFC446" w14:textId="77777777" w:rsidTr="006D24C9">
        <w:trPr>
          <w:trHeight w:val="402"/>
        </w:trPr>
        <w:tc>
          <w:tcPr>
            <w:tcW w:w="1700" w:type="dxa"/>
            <w:vAlign w:val="center"/>
          </w:tcPr>
          <w:p w14:paraId="6BF7BA3C"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2.2</w:t>
            </w:r>
          </w:p>
        </w:tc>
        <w:tc>
          <w:tcPr>
            <w:tcW w:w="7937" w:type="dxa"/>
            <w:vAlign w:val="center"/>
          </w:tcPr>
          <w:p w14:paraId="19B07374"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Unlawful encroachment - Sedition- Malfeasance of public and all the peoples duty</w:t>
            </w:r>
          </w:p>
        </w:tc>
        <w:tc>
          <w:tcPr>
            <w:tcW w:w="941" w:type="dxa"/>
            <w:vAlign w:val="center"/>
          </w:tcPr>
          <w:p w14:paraId="2149F319"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18</w:t>
            </w:r>
          </w:p>
        </w:tc>
      </w:tr>
      <w:tr w:rsidR="0043521D" w14:paraId="55FBA336" w14:textId="77777777" w:rsidTr="006D24C9">
        <w:trPr>
          <w:trHeight w:val="540"/>
        </w:trPr>
        <w:tc>
          <w:tcPr>
            <w:tcW w:w="1700" w:type="dxa"/>
            <w:vAlign w:val="center"/>
          </w:tcPr>
          <w:p w14:paraId="6B198220"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2.3</w:t>
            </w:r>
          </w:p>
        </w:tc>
        <w:tc>
          <w:tcPr>
            <w:tcW w:w="7937" w:type="dxa"/>
            <w:vAlign w:val="center"/>
          </w:tcPr>
          <w:p w14:paraId="4CA1F784"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No Indemnity, immunity and secrecy - all must be transparent to all the people of Victoria</w:t>
            </w:r>
          </w:p>
        </w:tc>
        <w:tc>
          <w:tcPr>
            <w:tcW w:w="941" w:type="dxa"/>
            <w:vAlign w:val="center"/>
          </w:tcPr>
          <w:p w14:paraId="7CA16063"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19</w:t>
            </w:r>
          </w:p>
        </w:tc>
      </w:tr>
      <w:tr w:rsidR="0043521D" w14:paraId="75A31CED" w14:textId="77777777" w:rsidTr="006D24C9">
        <w:trPr>
          <w:trHeight w:val="402"/>
        </w:trPr>
        <w:tc>
          <w:tcPr>
            <w:tcW w:w="1700" w:type="dxa"/>
            <w:vAlign w:val="center"/>
          </w:tcPr>
          <w:p w14:paraId="31B1222A"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2.4</w:t>
            </w:r>
          </w:p>
        </w:tc>
        <w:tc>
          <w:tcPr>
            <w:tcW w:w="7937" w:type="dxa"/>
            <w:vAlign w:val="center"/>
          </w:tcPr>
          <w:p w14:paraId="73786D09"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Acts of War against all the People or this Constitution.</w:t>
            </w:r>
          </w:p>
        </w:tc>
        <w:tc>
          <w:tcPr>
            <w:tcW w:w="941" w:type="dxa"/>
            <w:vAlign w:val="center"/>
          </w:tcPr>
          <w:p w14:paraId="6DFBF2EB"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20</w:t>
            </w:r>
          </w:p>
        </w:tc>
      </w:tr>
      <w:tr w:rsidR="0043521D" w14:paraId="67836DEC" w14:textId="77777777" w:rsidTr="006D24C9">
        <w:trPr>
          <w:trHeight w:val="402"/>
        </w:trPr>
        <w:tc>
          <w:tcPr>
            <w:tcW w:w="1700" w:type="dxa"/>
            <w:vAlign w:val="center"/>
          </w:tcPr>
          <w:p w14:paraId="0D999E2C"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2.5</w:t>
            </w:r>
          </w:p>
        </w:tc>
        <w:tc>
          <w:tcPr>
            <w:tcW w:w="7937" w:type="dxa"/>
            <w:vAlign w:val="center"/>
          </w:tcPr>
          <w:p w14:paraId="5955AB04"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 xml:space="preserve">Enshrining further peoples protections </w:t>
            </w:r>
          </w:p>
        </w:tc>
        <w:tc>
          <w:tcPr>
            <w:tcW w:w="941" w:type="dxa"/>
            <w:vAlign w:val="center"/>
          </w:tcPr>
          <w:p w14:paraId="468E98A9"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20</w:t>
            </w:r>
          </w:p>
        </w:tc>
      </w:tr>
      <w:tr w:rsidR="0043521D" w14:paraId="66B6AF7C" w14:textId="77777777" w:rsidTr="006D24C9">
        <w:trPr>
          <w:trHeight w:hRule="exact" w:val="270"/>
        </w:trPr>
        <w:tc>
          <w:tcPr>
            <w:tcW w:w="1700" w:type="dxa"/>
            <w:vAlign w:val="center"/>
          </w:tcPr>
          <w:p w14:paraId="381CF17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4968504D"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41DD6D4B"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650C2FB4" w14:textId="77777777" w:rsidTr="006D24C9">
        <w:trPr>
          <w:trHeight w:val="402"/>
        </w:trPr>
        <w:tc>
          <w:tcPr>
            <w:tcW w:w="1700" w:type="dxa"/>
            <w:vAlign w:val="center"/>
          </w:tcPr>
          <w:p w14:paraId="09770EB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3</w:t>
            </w:r>
          </w:p>
        </w:tc>
        <w:tc>
          <w:tcPr>
            <w:tcW w:w="7937" w:type="dxa"/>
            <w:vAlign w:val="center"/>
          </w:tcPr>
          <w:p w14:paraId="377BBD06"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Key Definitions</w:t>
            </w:r>
          </w:p>
        </w:tc>
        <w:tc>
          <w:tcPr>
            <w:tcW w:w="941" w:type="dxa"/>
            <w:vAlign w:val="center"/>
          </w:tcPr>
          <w:p w14:paraId="210F5A69"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21</w:t>
            </w:r>
          </w:p>
        </w:tc>
      </w:tr>
      <w:tr w:rsidR="0043521D" w14:paraId="4A40E3E1" w14:textId="77777777" w:rsidTr="006D24C9">
        <w:trPr>
          <w:trHeight w:val="402"/>
        </w:trPr>
        <w:tc>
          <w:tcPr>
            <w:tcW w:w="1700" w:type="dxa"/>
            <w:vAlign w:val="center"/>
          </w:tcPr>
          <w:p w14:paraId="1F8F0A1F"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3</w:t>
            </w:r>
          </w:p>
        </w:tc>
        <w:tc>
          <w:tcPr>
            <w:tcW w:w="7937" w:type="dxa"/>
            <w:vAlign w:val="center"/>
          </w:tcPr>
          <w:p w14:paraId="4D841928"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The fundamental and official way to communicate with any politician</w:t>
            </w:r>
          </w:p>
        </w:tc>
        <w:tc>
          <w:tcPr>
            <w:tcW w:w="941" w:type="dxa"/>
            <w:vAlign w:val="center"/>
          </w:tcPr>
          <w:p w14:paraId="5FC601D3"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22</w:t>
            </w:r>
          </w:p>
        </w:tc>
      </w:tr>
      <w:tr w:rsidR="0043521D" w14:paraId="0C89D36A" w14:textId="77777777" w:rsidTr="006D24C9">
        <w:trPr>
          <w:trHeight w:hRule="exact" w:val="270"/>
        </w:trPr>
        <w:tc>
          <w:tcPr>
            <w:tcW w:w="1700" w:type="dxa"/>
            <w:vAlign w:val="center"/>
          </w:tcPr>
          <w:p w14:paraId="3672FB9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742B9DCF"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4851FDFE"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156DB1DA" w14:textId="77777777" w:rsidTr="006D24C9">
        <w:trPr>
          <w:trHeight w:val="402"/>
        </w:trPr>
        <w:tc>
          <w:tcPr>
            <w:tcW w:w="1700" w:type="dxa"/>
            <w:vAlign w:val="center"/>
          </w:tcPr>
          <w:p w14:paraId="1E8050B1"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4</w:t>
            </w:r>
          </w:p>
        </w:tc>
        <w:tc>
          <w:tcPr>
            <w:tcW w:w="7937" w:type="dxa"/>
            <w:vAlign w:val="center"/>
          </w:tcPr>
          <w:p w14:paraId="3BA45F35"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b/>
                <w:bCs/>
                <w:color w:val="000000"/>
                <w:kern w:val="0"/>
                <w:lang w:eastAsia="en-AU"/>
                <w14:ligatures w14:val="none"/>
              </w:rPr>
              <w:t>The Referendum - Power of all the People for all the People</w:t>
            </w:r>
            <w:r>
              <w:rPr>
                <w:rFonts w:ascii="Aptos Narrow" w:eastAsia="Times New Roman" w:hAnsi="Aptos Narrow" w:cs="Times New Roman"/>
                <w:color w:val="000000"/>
                <w:kern w:val="0"/>
                <w:lang w:eastAsia="en-AU"/>
                <w14:ligatures w14:val="none"/>
              </w:rPr>
              <w:t>.</w:t>
            </w:r>
          </w:p>
        </w:tc>
        <w:tc>
          <w:tcPr>
            <w:tcW w:w="941" w:type="dxa"/>
            <w:vAlign w:val="center"/>
          </w:tcPr>
          <w:p w14:paraId="2BE543FB"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25</w:t>
            </w:r>
          </w:p>
        </w:tc>
      </w:tr>
      <w:tr w:rsidR="0043521D" w14:paraId="646198DA" w14:textId="77777777" w:rsidTr="006D24C9">
        <w:trPr>
          <w:trHeight w:val="402"/>
        </w:trPr>
        <w:tc>
          <w:tcPr>
            <w:tcW w:w="1700" w:type="dxa"/>
            <w:vAlign w:val="center"/>
          </w:tcPr>
          <w:p w14:paraId="2C4CBE7B"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4.1</w:t>
            </w:r>
          </w:p>
        </w:tc>
        <w:tc>
          <w:tcPr>
            <w:tcW w:w="7937" w:type="dxa"/>
            <w:vAlign w:val="center"/>
          </w:tcPr>
          <w:p w14:paraId="173436B3"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 xml:space="preserve">Introducing more accountable practical approach to referendums </w:t>
            </w:r>
          </w:p>
        </w:tc>
        <w:tc>
          <w:tcPr>
            <w:tcW w:w="941" w:type="dxa"/>
            <w:vAlign w:val="center"/>
          </w:tcPr>
          <w:p w14:paraId="4923257A"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26</w:t>
            </w:r>
          </w:p>
        </w:tc>
      </w:tr>
      <w:tr w:rsidR="0043521D" w14:paraId="1F92E237" w14:textId="77777777" w:rsidTr="006D24C9">
        <w:trPr>
          <w:trHeight w:val="402"/>
        </w:trPr>
        <w:tc>
          <w:tcPr>
            <w:tcW w:w="1700" w:type="dxa"/>
            <w:vAlign w:val="center"/>
          </w:tcPr>
          <w:p w14:paraId="0F31D3B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4.2</w:t>
            </w:r>
          </w:p>
        </w:tc>
        <w:tc>
          <w:tcPr>
            <w:tcW w:w="7937" w:type="dxa"/>
            <w:vAlign w:val="center"/>
          </w:tcPr>
          <w:p w14:paraId="0594CCC2"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The Lawful Referendum Template</w:t>
            </w:r>
          </w:p>
        </w:tc>
        <w:tc>
          <w:tcPr>
            <w:tcW w:w="941" w:type="dxa"/>
            <w:vAlign w:val="center"/>
          </w:tcPr>
          <w:p w14:paraId="387FF2D0"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27</w:t>
            </w:r>
          </w:p>
        </w:tc>
      </w:tr>
      <w:tr w:rsidR="0043521D" w14:paraId="3F6821D8" w14:textId="77777777" w:rsidTr="006D24C9">
        <w:trPr>
          <w:trHeight w:val="402"/>
        </w:trPr>
        <w:tc>
          <w:tcPr>
            <w:tcW w:w="1700" w:type="dxa"/>
            <w:vAlign w:val="center"/>
          </w:tcPr>
          <w:p w14:paraId="60FD2AD9"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4.3</w:t>
            </w:r>
          </w:p>
        </w:tc>
        <w:tc>
          <w:tcPr>
            <w:tcW w:w="7937" w:type="dxa"/>
            <w:vAlign w:val="center"/>
          </w:tcPr>
          <w:p w14:paraId="6B61C2FC"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The default mandatory process for any initiated referendum in Victoria.</w:t>
            </w:r>
          </w:p>
        </w:tc>
        <w:tc>
          <w:tcPr>
            <w:tcW w:w="941" w:type="dxa"/>
            <w:vAlign w:val="center"/>
          </w:tcPr>
          <w:p w14:paraId="20823CED"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30</w:t>
            </w:r>
          </w:p>
        </w:tc>
      </w:tr>
      <w:tr w:rsidR="0043521D" w14:paraId="37633FC9" w14:textId="77777777" w:rsidTr="006D24C9">
        <w:trPr>
          <w:trHeight w:val="402"/>
        </w:trPr>
        <w:tc>
          <w:tcPr>
            <w:tcW w:w="1700" w:type="dxa"/>
            <w:vAlign w:val="center"/>
          </w:tcPr>
          <w:p w14:paraId="18E73BD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4.4</w:t>
            </w:r>
          </w:p>
        </w:tc>
        <w:tc>
          <w:tcPr>
            <w:tcW w:w="7937" w:type="dxa"/>
            <w:vAlign w:val="center"/>
          </w:tcPr>
          <w:p w14:paraId="79EEFE1E"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Referendum Powers</w:t>
            </w:r>
          </w:p>
        </w:tc>
        <w:tc>
          <w:tcPr>
            <w:tcW w:w="941" w:type="dxa"/>
            <w:vAlign w:val="center"/>
          </w:tcPr>
          <w:p w14:paraId="6097B763"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36</w:t>
            </w:r>
          </w:p>
        </w:tc>
      </w:tr>
      <w:tr w:rsidR="0043521D" w14:paraId="0F319212" w14:textId="77777777" w:rsidTr="006D24C9">
        <w:trPr>
          <w:trHeight w:hRule="exact" w:val="270"/>
        </w:trPr>
        <w:tc>
          <w:tcPr>
            <w:tcW w:w="1700" w:type="dxa"/>
            <w:vAlign w:val="center"/>
          </w:tcPr>
          <w:p w14:paraId="7592CE4B"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1C011001"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6FCFBA78"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312BDA05" w14:textId="77777777" w:rsidTr="006D24C9">
        <w:trPr>
          <w:trHeight w:val="402"/>
        </w:trPr>
        <w:tc>
          <w:tcPr>
            <w:tcW w:w="1700" w:type="dxa"/>
            <w:vAlign w:val="center"/>
          </w:tcPr>
          <w:p w14:paraId="7BBD756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5</w:t>
            </w:r>
          </w:p>
        </w:tc>
        <w:tc>
          <w:tcPr>
            <w:tcW w:w="7937" w:type="dxa"/>
            <w:vAlign w:val="center"/>
          </w:tcPr>
          <w:p w14:paraId="2E4E11D1" w14:textId="77777777" w:rsidR="0043521D" w:rsidRDefault="0043521D" w:rsidP="006D24C9">
            <w:pPr>
              <w:spacing w:after="0" w:line="240" w:lineRule="auto"/>
              <w:rPr>
                <w:rFonts w:ascii="Aptos Narrow" w:eastAsia="Times New Roman" w:hAnsi="Aptos Narrow" w:cs="Times New Roman"/>
                <w:b/>
                <w:bCs/>
                <w:color w:val="000000"/>
                <w:kern w:val="0"/>
                <w:lang w:eastAsia="en-AU"/>
                <w14:ligatures w14:val="none"/>
              </w:rPr>
            </w:pPr>
            <w:r>
              <w:rPr>
                <w:rFonts w:ascii="Aptos Narrow" w:eastAsia="Times New Roman" w:hAnsi="Aptos Narrow" w:cs="Times New Roman"/>
                <w:b/>
                <w:bCs/>
                <w:color w:val="000000"/>
                <w:kern w:val="0"/>
                <w:lang w:eastAsia="en-AU"/>
                <w14:ligatures w14:val="none"/>
              </w:rPr>
              <w:t>Peoples Notice of knowledge 1</w:t>
            </w:r>
          </w:p>
        </w:tc>
        <w:tc>
          <w:tcPr>
            <w:tcW w:w="941" w:type="dxa"/>
            <w:vAlign w:val="center"/>
          </w:tcPr>
          <w:p w14:paraId="040E3C4C"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38</w:t>
            </w:r>
          </w:p>
        </w:tc>
      </w:tr>
      <w:tr w:rsidR="0043521D" w14:paraId="4940C203" w14:textId="77777777" w:rsidTr="006D24C9">
        <w:trPr>
          <w:trHeight w:val="402"/>
        </w:trPr>
        <w:tc>
          <w:tcPr>
            <w:tcW w:w="1700" w:type="dxa"/>
            <w:vAlign w:val="center"/>
          </w:tcPr>
          <w:p w14:paraId="7A57C44F"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5.1</w:t>
            </w:r>
          </w:p>
        </w:tc>
        <w:tc>
          <w:tcPr>
            <w:tcW w:w="7937" w:type="dxa"/>
            <w:vAlign w:val="center"/>
          </w:tcPr>
          <w:p w14:paraId="14130A61"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The Peoples Oath of Service</w:t>
            </w:r>
          </w:p>
        </w:tc>
        <w:tc>
          <w:tcPr>
            <w:tcW w:w="941" w:type="dxa"/>
            <w:vAlign w:val="center"/>
          </w:tcPr>
          <w:p w14:paraId="3981F27F"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37</w:t>
            </w:r>
          </w:p>
        </w:tc>
      </w:tr>
      <w:tr w:rsidR="0043521D" w14:paraId="7AFC87CB" w14:textId="77777777" w:rsidTr="006D24C9">
        <w:trPr>
          <w:trHeight w:val="402"/>
        </w:trPr>
        <w:tc>
          <w:tcPr>
            <w:tcW w:w="1700" w:type="dxa"/>
            <w:vAlign w:val="center"/>
          </w:tcPr>
          <w:p w14:paraId="545FB8B1"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5.1</w:t>
            </w:r>
          </w:p>
        </w:tc>
        <w:tc>
          <w:tcPr>
            <w:tcW w:w="7937" w:type="dxa"/>
            <w:vAlign w:val="center"/>
          </w:tcPr>
          <w:p w14:paraId="773D42B4"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 xml:space="preserve">Primary positions to swear Oath of Service and their locations </w:t>
            </w:r>
          </w:p>
        </w:tc>
        <w:tc>
          <w:tcPr>
            <w:tcW w:w="941" w:type="dxa"/>
            <w:vAlign w:val="center"/>
          </w:tcPr>
          <w:p w14:paraId="0434DC85"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37</w:t>
            </w:r>
          </w:p>
        </w:tc>
      </w:tr>
      <w:tr w:rsidR="0043521D" w14:paraId="16BA44B1" w14:textId="77777777" w:rsidTr="006D24C9">
        <w:trPr>
          <w:trHeight w:val="402"/>
        </w:trPr>
        <w:tc>
          <w:tcPr>
            <w:tcW w:w="1700" w:type="dxa"/>
            <w:vAlign w:val="center"/>
          </w:tcPr>
          <w:p w14:paraId="44F280C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5.2</w:t>
            </w:r>
          </w:p>
        </w:tc>
        <w:tc>
          <w:tcPr>
            <w:tcW w:w="7937" w:type="dxa"/>
            <w:vAlign w:val="center"/>
          </w:tcPr>
          <w:p w14:paraId="2642A929"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The Peoples Crown</w:t>
            </w:r>
          </w:p>
        </w:tc>
        <w:tc>
          <w:tcPr>
            <w:tcW w:w="941" w:type="dxa"/>
            <w:vAlign w:val="center"/>
          </w:tcPr>
          <w:p w14:paraId="66604815"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39</w:t>
            </w:r>
          </w:p>
        </w:tc>
      </w:tr>
      <w:tr w:rsidR="0043521D" w14:paraId="18380095" w14:textId="77777777" w:rsidTr="006D24C9">
        <w:trPr>
          <w:trHeight w:hRule="exact" w:val="270"/>
        </w:trPr>
        <w:tc>
          <w:tcPr>
            <w:tcW w:w="1700" w:type="dxa"/>
            <w:vAlign w:val="center"/>
          </w:tcPr>
          <w:p w14:paraId="02EA05D5"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66EE7373"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64CFF006"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1B8B3255" w14:textId="77777777" w:rsidTr="006D24C9">
        <w:trPr>
          <w:trHeight w:val="270"/>
        </w:trPr>
        <w:tc>
          <w:tcPr>
            <w:tcW w:w="1700" w:type="dxa"/>
            <w:vAlign w:val="center"/>
          </w:tcPr>
          <w:p w14:paraId="377B04E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6</w:t>
            </w:r>
          </w:p>
        </w:tc>
        <w:tc>
          <w:tcPr>
            <w:tcW w:w="7937" w:type="dxa"/>
            <w:vAlign w:val="center"/>
          </w:tcPr>
          <w:p w14:paraId="05781BA4"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Enshrining Natural Lore</w:t>
            </w:r>
          </w:p>
        </w:tc>
        <w:tc>
          <w:tcPr>
            <w:tcW w:w="941" w:type="dxa"/>
            <w:vAlign w:val="center"/>
          </w:tcPr>
          <w:p w14:paraId="6BC91082"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42</w:t>
            </w:r>
          </w:p>
        </w:tc>
      </w:tr>
      <w:tr w:rsidR="0043521D" w14:paraId="70AC50F6" w14:textId="77777777" w:rsidTr="006D24C9">
        <w:trPr>
          <w:trHeight w:val="402"/>
        </w:trPr>
        <w:tc>
          <w:tcPr>
            <w:tcW w:w="1700" w:type="dxa"/>
            <w:vAlign w:val="center"/>
          </w:tcPr>
          <w:p w14:paraId="461697F5"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7</w:t>
            </w:r>
          </w:p>
        </w:tc>
        <w:tc>
          <w:tcPr>
            <w:tcW w:w="7937" w:type="dxa"/>
            <w:vAlign w:val="center"/>
          </w:tcPr>
          <w:p w14:paraId="6BD06ADE"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The Victorian Peoples Values</w:t>
            </w:r>
          </w:p>
        </w:tc>
        <w:tc>
          <w:tcPr>
            <w:tcW w:w="941" w:type="dxa"/>
            <w:vAlign w:val="center"/>
          </w:tcPr>
          <w:p w14:paraId="35A0B0D3"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43</w:t>
            </w:r>
          </w:p>
        </w:tc>
      </w:tr>
      <w:tr w:rsidR="0043521D" w14:paraId="789825B2" w14:textId="77777777" w:rsidTr="006D24C9">
        <w:trPr>
          <w:trHeight w:hRule="exact" w:val="270"/>
        </w:trPr>
        <w:tc>
          <w:tcPr>
            <w:tcW w:w="1700" w:type="dxa"/>
            <w:vAlign w:val="center"/>
          </w:tcPr>
          <w:p w14:paraId="1DAAE40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3FFBBC23"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376D5665"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7681CF17" w14:textId="77777777" w:rsidTr="006D24C9">
        <w:trPr>
          <w:trHeight w:val="402"/>
        </w:trPr>
        <w:tc>
          <w:tcPr>
            <w:tcW w:w="1700" w:type="dxa"/>
            <w:vAlign w:val="center"/>
          </w:tcPr>
          <w:p w14:paraId="7FEB2907"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8</w:t>
            </w:r>
          </w:p>
        </w:tc>
        <w:tc>
          <w:tcPr>
            <w:tcW w:w="7937" w:type="dxa"/>
            <w:vAlign w:val="center"/>
          </w:tcPr>
          <w:p w14:paraId="7B91EC0C"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Victorian State Debt</w:t>
            </w:r>
          </w:p>
        </w:tc>
        <w:tc>
          <w:tcPr>
            <w:tcW w:w="941" w:type="dxa"/>
            <w:vAlign w:val="center"/>
          </w:tcPr>
          <w:p w14:paraId="281987F7"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47</w:t>
            </w:r>
          </w:p>
        </w:tc>
      </w:tr>
      <w:tr w:rsidR="0043521D" w14:paraId="3F279616" w14:textId="77777777" w:rsidTr="006D24C9">
        <w:trPr>
          <w:trHeight w:val="600"/>
        </w:trPr>
        <w:tc>
          <w:tcPr>
            <w:tcW w:w="1700" w:type="dxa"/>
            <w:vAlign w:val="center"/>
          </w:tcPr>
          <w:p w14:paraId="6CF2A6A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8.1</w:t>
            </w:r>
          </w:p>
        </w:tc>
        <w:tc>
          <w:tcPr>
            <w:tcW w:w="7937" w:type="dxa"/>
            <w:vAlign w:val="center"/>
          </w:tcPr>
          <w:p w14:paraId="33F14ED5"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Future Referendums:  Debts, Taxes, Loans and interest - anything indebting the living of life for all the people.</w:t>
            </w:r>
          </w:p>
        </w:tc>
        <w:tc>
          <w:tcPr>
            <w:tcW w:w="941" w:type="dxa"/>
            <w:vAlign w:val="center"/>
          </w:tcPr>
          <w:p w14:paraId="4B6A115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48</w:t>
            </w:r>
          </w:p>
        </w:tc>
      </w:tr>
      <w:tr w:rsidR="0043521D" w14:paraId="7DE9C832" w14:textId="77777777" w:rsidTr="006D24C9">
        <w:trPr>
          <w:trHeight w:hRule="exact" w:val="270"/>
        </w:trPr>
        <w:tc>
          <w:tcPr>
            <w:tcW w:w="1700" w:type="dxa"/>
            <w:vAlign w:val="center"/>
          </w:tcPr>
          <w:p w14:paraId="6CB5AA46"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105228EF"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3AF902B6"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7F6FDA27" w14:textId="77777777" w:rsidTr="006D24C9">
        <w:trPr>
          <w:trHeight w:val="402"/>
        </w:trPr>
        <w:tc>
          <w:tcPr>
            <w:tcW w:w="1700" w:type="dxa"/>
            <w:vAlign w:val="center"/>
          </w:tcPr>
          <w:p w14:paraId="0CB21C5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9</w:t>
            </w:r>
          </w:p>
        </w:tc>
        <w:tc>
          <w:tcPr>
            <w:tcW w:w="7937" w:type="dxa"/>
            <w:vAlign w:val="center"/>
          </w:tcPr>
          <w:p w14:paraId="27F5873A" w14:textId="77777777" w:rsidR="0043521D" w:rsidRDefault="0043521D" w:rsidP="006D24C9">
            <w:pPr>
              <w:spacing w:after="0" w:line="240" w:lineRule="auto"/>
              <w:rPr>
                <w:rFonts w:ascii="Aptos Narrow" w:eastAsia="Times New Roman" w:hAnsi="Aptos Narrow" w:cs="Times New Roman"/>
                <w:b/>
                <w:bCs/>
                <w:color w:val="000000"/>
                <w:kern w:val="0"/>
                <w:lang w:eastAsia="en-AU"/>
                <w14:ligatures w14:val="none"/>
              </w:rPr>
            </w:pPr>
            <w:r>
              <w:rPr>
                <w:rFonts w:ascii="Aptos Narrow" w:eastAsia="Times New Roman" w:hAnsi="Aptos Narrow" w:cs="Times New Roman"/>
                <w:b/>
                <w:bCs/>
                <w:color w:val="000000"/>
                <w:kern w:val="0"/>
                <w:lang w:eastAsia="en-AU"/>
                <w14:ligatures w14:val="none"/>
              </w:rPr>
              <w:t>The Governor as the Executive with the People.</w:t>
            </w:r>
          </w:p>
        </w:tc>
        <w:tc>
          <w:tcPr>
            <w:tcW w:w="941" w:type="dxa"/>
            <w:vAlign w:val="center"/>
          </w:tcPr>
          <w:p w14:paraId="1151853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49</w:t>
            </w:r>
          </w:p>
        </w:tc>
      </w:tr>
      <w:tr w:rsidR="0043521D" w14:paraId="28D170DB" w14:textId="77777777" w:rsidTr="006D24C9">
        <w:trPr>
          <w:trHeight w:val="402"/>
        </w:trPr>
        <w:tc>
          <w:tcPr>
            <w:tcW w:w="1700" w:type="dxa"/>
            <w:vAlign w:val="center"/>
          </w:tcPr>
          <w:p w14:paraId="0111083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9.1</w:t>
            </w:r>
          </w:p>
        </w:tc>
        <w:tc>
          <w:tcPr>
            <w:tcW w:w="7937" w:type="dxa"/>
            <w:vAlign w:val="center"/>
          </w:tcPr>
          <w:p w14:paraId="05745416"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The Governors role and Powers include only the following</w:t>
            </w:r>
          </w:p>
        </w:tc>
        <w:tc>
          <w:tcPr>
            <w:tcW w:w="941" w:type="dxa"/>
            <w:vAlign w:val="center"/>
          </w:tcPr>
          <w:p w14:paraId="5ACA9560"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52</w:t>
            </w:r>
          </w:p>
        </w:tc>
      </w:tr>
      <w:tr w:rsidR="0043521D" w14:paraId="607B307B" w14:textId="77777777" w:rsidTr="006D24C9">
        <w:trPr>
          <w:trHeight w:val="402"/>
        </w:trPr>
        <w:tc>
          <w:tcPr>
            <w:tcW w:w="1700" w:type="dxa"/>
            <w:vAlign w:val="center"/>
          </w:tcPr>
          <w:p w14:paraId="05E34825"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9.2</w:t>
            </w:r>
          </w:p>
        </w:tc>
        <w:tc>
          <w:tcPr>
            <w:tcW w:w="7937" w:type="dxa"/>
            <w:vAlign w:val="center"/>
          </w:tcPr>
          <w:p w14:paraId="7B536AF6"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The Governors Reserve Powers</w:t>
            </w:r>
          </w:p>
        </w:tc>
        <w:tc>
          <w:tcPr>
            <w:tcW w:w="941" w:type="dxa"/>
            <w:vAlign w:val="center"/>
          </w:tcPr>
          <w:p w14:paraId="4A3B500F"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54</w:t>
            </w:r>
          </w:p>
        </w:tc>
      </w:tr>
      <w:tr w:rsidR="0043521D" w14:paraId="2D116D68" w14:textId="77777777" w:rsidTr="006D24C9">
        <w:trPr>
          <w:trHeight w:val="402"/>
        </w:trPr>
        <w:tc>
          <w:tcPr>
            <w:tcW w:w="1700" w:type="dxa"/>
            <w:vAlign w:val="center"/>
          </w:tcPr>
          <w:p w14:paraId="70FFC123"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9.3</w:t>
            </w:r>
          </w:p>
        </w:tc>
        <w:tc>
          <w:tcPr>
            <w:tcW w:w="7937" w:type="dxa"/>
            <w:vAlign w:val="center"/>
          </w:tcPr>
          <w:p w14:paraId="1EA14F7B"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The Governors Wages and Pension</w:t>
            </w:r>
          </w:p>
        </w:tc>
        <w:tc>
          <w:tcPr>
            <w:tcW w:w="941" w:type="dxa"/>
            <w:vAlign w:val="center"/>
          </w:tcPr>
          <w:p w14:paraId="2D72ED96"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55</w:t>
            </w:r>
          </w:p>
        </w:tc>
      </w:tr>
      <w:tr w:rsidR="0043521D" w14:paraId="424C9B76" w14:textId="77777777" w:rsidTr="006D24C9">
        <w:trPr>
          <w:trHeight w:val="402"/>
        </w:trPr>
        <w:tc>
          <w:tcPr>
            <w:tcW w:w="1700" w:type="dxa"/>
            <w:vAlign w:val="center"/>
          </w:tcPr>
          <w:p w14:paraId="109F076D"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9.4</w:t>
            </w:r>
          </w:p>
        </w:tc>
        <w:tc>
          <w:tcPr>
            <w:tcW w:w="7937" w:type="dxa"/>
            <w:vAlign w:val="center"/>
          </w:tcPr>
          <w:p w14:paraId="3FEC8F81"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The Governors privileges - State Engagement</w:t>
            </w:r>
          </w:p>
        </w:tc>
        <w:tc>
          <w:tcPr>
            <w:tcW w:w="941" w:type="dxa"/>
            <w:vAlign w:val="center"/>
          </w:tcPr>
          <w:p w14:paraId="714A1676"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57</w:t>
            </w:r>
          </w:p>
        </w:tc>
      </w:tr>
      <w:tr w:rsidR="0043521D" w14:paraId="602A24AD" w14:textId="77777777" w:rsidTr="006D24C9">
        <w:trPr>
          <w:trHeight w:val="402"/>
        </w:trPr>
        <w:tc>
          <w:tcPr>
            <w:tcW w:w="1700" w:type="dxa"/>
            <w:vAlign w:val="center"/>
          </w:tcPr>
          <w:p w14:paraId="0FF4DB9B"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9.5</w:t>
            </w:r>
          </w:p>
        </w:tc>
        <w:tc>
          <w:tcPr>
            <w:tcW w:w="7937" w:type="dxa"/>
            <w:vAlign w:val="center"/>
          </w:tcPr>
          <w:p w14:paraId="3F9985B3"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The Lieutenant Governor &amp; Reserve Lieutenant Governors</w:t>
            </w:r>
          </w:p>
        </w:tc>
        <w:tc>
          <w:tcPr>
            <w:tcW w:w="941" w:type="dxa"/>
            <w:vAlign w:val="center"/>
          </w:tcPr>
          <w:p w14:paraId="7FAB0D4C"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58</w:t>
            </w:r>
          </w:p>
        </w:tc>
      </w:tr>
      <w:tr w:rsidR="0043521D" w14:paraId="4E45DA41" w14:textId="77777777" w:rsidTr="006D24C9">
        <w:trPr>
          <w:trHeight w:val="402"/>
        </w:trPr>
        <w:tc>
          <w:tcPr>
            <w:tcW w:w="1700" w:type="dxa"/>
            <w:vAlign w:val="center"/>
          </w:tcPr>
          <w:p w14:paraId="4BCDFBA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9.6</w:t>
            </w:r>
          </w:p>
        </w:tc>
        <w:tc>
          <w:tcPr>
            <w:tcW w:w="7937" w:type="dxa"/>
            <w:vAlign w:val="center"/>
          </w:tcPr>
          <w:p w14:paraId="383C2AB5"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Mandatory requirements for all Lieutenant and Reserve Lieutenant Governors</w:t>
            </w:r>
          </w:p>
        </w:tc>
        <w:tc>
          <w:tcPr>
            <w:tcW w:w="941" w:type="dxa"/>
            <w:vAlign w:val="center"/>
          </w:tcPr>
          <w:p w14:paraId="773F30F3"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60</w:t>
            </w:r>
          </w:p>
        </w:tc>
      </w:tr>
      <w:tr w:rsidR="0043521D" w14:paraId="2340A416" w14:textId="77777777" w:rsidTr="006D24C9">
        <w:trPr>
          <w:trHeight w:val="402"/>
        </w:trPr>
        <w:tc>
          <w:tcPr>
            <w:tcW w:w="1700" w:type="dxa"/>
            <w:vAlign w:val="center"/>
          </w:tcPr>
          <w:p w14:paraId="68D2D2B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9.7</w:t>
            </w:r>
          </w:p>
        </w:tc>
        <w:tc>
          <w:tcPr>
            <w:tcW w:w="7937" w:type="dxa"/>
            <w:vAlign w:val="center"/>
          </w:tcPr>
          <w:p w14:paraId="7AEBA8C6"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Lieutenant and Reserve Lieutenant Governor Wages, pension and Conditions</w:t>
            </w:r>
          </w:p>
        </w:tc>
        <w:tc>
          <w:tcPr>
            <w:tcW w:w="941" w:type="dxa"/>
            <w:vAlign w:val="center"/>
          </w:tcPr>
          <w:p w14:paraId="3DB6A765"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62</w:t>
            </w:r>
          </w:p>
        </w:tc>
      </w:tr>
      <w:tr w:rsidR="0043521D" w14:paraId="2F9E30C2" w14:textId="77777777" w:rsidTr="006D24C9">
        <w:trPr>
          <w:trHeight w:hRule="exact" w:val="270"/>
        </w:trPr>
        <w:tc>
          <w:tcPr>
            <w:tcW w:w="1700" w:type="dxa"/>
            <w:vAlign w:val="center"/>
          </w:tcPr>
          <w:p w14:paraId="01E3A40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151877B0"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66B457EE"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6F87DC89" w14:textId="77777777" w:rsidTr="006D24C9">
        <w:trPr>
          <w:trHeight w:val="402"/>
        </w:trPr>
        <w:tc>
          <w:tcPr>
            <w:tcW w:w="1700" w:type="dxa"/>
            <w:vAlign w:val="center"/>
          </w:tcPr>
          <w:p w14:paraId="62C16083"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10</w:t>
            </w:r>
          </w:p>
        </w:tc>
        <w:tc>
          <w:tcPr>
            <w:tcW w:w="7937" w:type="dxa"/>
            <w:vAlign w:val="center"/>
          </w:tcPr>
          <w:p w14:paraId="2FA059DB" w14:textId="77777777" w:rsidR="0043521D" w:rsidRDefault="0043521D" w:rsidP="006D24C9">
            <w:pPr>
              <w:spacing w:after="0" w:line="240" w:lineRule="auto"/>
              <w:rPr>
                <w:rFonts w:ascii="Aptos Narrow" w:eastAsia="Times New Roman" w:hAnsi="Aptos Narrow" w:cs="Times New Roman"/>
                <w:b/>
                <w:bCs/>
                <w:color w:val="000000"/>
                <w:kern w:val="0"/>
                <w:lang w:eastAsia="en-AU"/>
                <w14:ligatures w14:val="none"/>
              </w:rPr>
            </w:pPr>
            <w:r>
              <w:rPr>
                <w:rFonts w:ascii="Aptos Narrow" w:eastAsia="Times New Roman" w:hAnsi="Aptos Narrow" w:cs="Times New Roman"/>
                <w:b/>
                <w:bCs/>
                <w:color w:val="000000"/>
                <w:kern w:val="0"/>
                <w:lang w:eastAsia="en-AU"/>
                <w14:ligatures w14:val="none"/>
              </w:rPr>
              <w:t xml:space="preserve">The  Victorian Peoples Services Commission </w:t>
            </w:r>
          </w:p>
        </w:tc>
        <w:tc>
          <w:tcPr>
            <w:tcW w:w="941" w:type="dxa"/>
            <w:vAlign w:val="center"/>
          </w:tcPr>
          <w:p w14:paraId="35A3FF59"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64</w:t>
            </w:r>
          </w:p>
        </w:tc>
      </w:tr>
      <w:tr w:rsidR="0043521D" w14:paraId="1A7DFCCA" w14:textId="77777777" w:rsidTr="006D24C9">
        <w:trPr>
          <w:trHeight w:val="402"/>
        </w:trPr>
        <w:tc>
          <w:tcPr>
            <w:tcW w:w="1700" w:type="dxa"/>
            <w:vAlign w:val="center"/>
          </w:tcPr>
          <w:p w14:paraId="4A24607D"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10.1</w:t>
            </w:r>
          </w:p>
        </w:tc>
        <w:tc>
          <w:tcPr>
            <w:tcW w:w="7937" w:type="dxa"/>
            <w:vAlign w:val="center"/>
          </w:tcPr>
          <w:p w14:paraId="70968AD3"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Information about the Victorian Peoples Services Commission</w:t>
            </w:r>
          </w:p>
        </w:tc>
        <w:tc>
          <w:tcPr>
            <w:tcW w:w="941" w:type="dxa"/>
            <w:vAlign w:val="center"/>
          </w:tcPr>
          <w:p w14:paraId="5A58C4AD"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65</w:t>
            </w:r>
          </w:p>
        </w:tc>
      </w:tr>
      <w:tr w:rsidR="0043521D" w14:paraId="58A53696" w14:textId="77777777" w:rsidTr="006D24C9">
        <w:trPr>
          <w:trHeight w:val="402"/>
        </w:trPr>
        <w:tc>
          <w:tcPr>
            <w:tcW w:w="1700" w:type="dxa"/>
            <w:vAlign w:val="center"/>
          </w:tcPr>
          <w:p w14:paraId="6E577FFC"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10.2</w:t>
            </w:r>
          </w:p>
        </w:tc>
        <w:tc>
          <w:tcPr>
            <w:tcW w:w="7937" w:type="dxa"/>
            <w:vAlign w:val="center"/>
          </w:tcPr>
          <w:p w14:paraId="2DD5E600"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Introducing the Victorian Inspectorate</w:t>
            </w:r>
          </w:p>
        </w:tc>
        <w:tc>
          <w:tcPr>
            <w:tcW w:w="941" w:type="dxa"/>
            <w:vAlign w:val="center"/>
          </w:tcPr>
          <w:p w14:paraId="01E566CB"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68</w:t>
            </w:r>
          </w:p>
        </w:tc>
      </w:tr>
      <w:tr w:rsidR="0043521D" w14:paraId="0AFA4ECB" w14:textId="77777777" w:rsidTr="006D24C9">
        <w:trPr>
          <w:trHeight w:val="402"/>
        </w:trPr>
        <w:tc>
          <w:tcPr>
            <w:tcW w:w="1700" w:type="dxa"/>
            <w:vAlign w:val="center"/>
          </w:tcPr>
          <w:p w14:paraId="552C0537"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10.3</w:t>
            </w:r>
          </w:p>
        </w:tc>
        <w:tc>
          <w:tcPr>
            <w:tcW w:w="7937" w:type="dxa"/>
            <w:vAlign w:val="center"/>
          </w:tcPr>
          <w:p w14:paraId="14D0EEF7"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Introducing the Victorian Peoples Constitutional Committee</w:t>
            </w:r>
          </w:p>
        </w:tc>
        <w:tc>
          <w:tcPr>
            <w:tcW w:w="941" w:type="dxa"/>
            <w:vAlign w:val="center"/>
          </w:tcPr>
          <w:p w14:paraId="2E6C475C"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71</w:t>
            </w:r>
          </w:p>
        </w:tc>
      </w:tr>
      <w:tr w:rsidR="0043521D" w14:paraId="2B23F16C" w14:textId="77777777" w:rsidTr="006D24C9">
        <w:trPr>
          <w:trHeight w:val="402"/>
        </w:trPr>
        <w:tc>
          <w:tcPr>
            <w:tcW w:w="1700" w:type="dxa"/>
            <w:vAlign w:val="center"/>
          </w:tcPr>
          <w:p w14:paraId="3FAD885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10.4</w:t>
            </w:r>
          </w:p>
        </w:tc>
        <w:tc>
          <w:tcPr>
            <w:tcW w:w="7937" w:type="dxa"/>
            <w:vAlign w:val="center"/>
          </w:tcPr>
          <w:p w14:paraId="7F53DC66"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Introducing the Victorian Whistleblowers Authority</w:t>
            </w:r>
          </w:p>
        </w:tc>
        <w:tc>
          <w:tcPr>
            <w:tcW w:w="941" w:type="dxa"/>
            <w:vAlign w:val="center"/>
          </w:tcPr>
          <w:p w14:paraId="4F3B25BF"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72</w:t>
            </w:r>
          </w:p>
        </w:tc>
      </w:tr>
      <w:tr w:rsidR="0043521D" w14:paraId="1C74A17A" w14:textId="77777777" w:rsidTr="006D24C9">
        <w:trPr>
          <w:trHeight w:val="402"/>
        </w:trPr>
        <w:tc>
          <w:tcPr>
            <w:tcW w:w="1700" w:type="dxa"/>
            <w:vAlign w:val="center"/>
          </w:tcPr>
          <w:p w14:paraId="1CF1785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10.5</w:t>
            </w:r>
          </w:p>
        </w:tc>
        <w:tc>
          <w:tcPr>
            <w:tcW w:w="7937" w:type="dxa"/>
            <w:vAlign w:val="center"/>
          </w:tcPr>
          <w:p w14:paraId="76A1FBEA"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 xml:space="preserve">The  Victorian Peoples Services Commission Definitions </w:t>
            </w:r>
          </w:p>
        </w:tc>
        <w:tc>
          <w:tcPr>
            <w:tcW w:w="941" w:type="dxa"/>
            <w:vAlign w:val="center"/>
          </w:tcPr>
          <w:p w14:paraId="3F4A3233"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74</w:t>
            </w:r>
          </w:p>
        </w:tc>
      </w:tr>
      <w:tr w:rsidR="0043521D" w14:paraId="74422F7D" w14:textId="77777777" w:rsidTr="006D24C9">
        <w:trPr>
          <w:trHeight w:hRule="exact" w:val="270"/>
        </w:trPr>
        <w:tc>
          <w:tcPr>
            <w:tcW w:w="1700" w:type="dxa"/>
            <w:vAlign w:val="center"/>
          </w:tcPr>
          <w:p w14:paraId="41637BB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208E16BD"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060B22C9"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475035EC" w14:textId="77777777" w:rsidTr="006D24C9">
        <w:trPr>
          <w:trHeight w:val="402"/>
        </w:trPr>
        <w:tc>
          <w:tcPr>
            <w:tcW w:w="1700" w:type="dxa"/>
            <w:vAlign w:val="center"/>
          </w:tcPr>
          <w:p w14:paraId="2A24D0A3"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w:t>
            </w:r>
          </w:p>
        </w:tc>
        <w:tc>
          <w:tcPr>
            <w:tcW w:w="7937" w:type="dxa"/>
            <w:vAlign w:val="center"/>
          </w:tcPr>
          <w:p w14:paraId="6164CB5D" w14:textId="77777777" w:rsidR="0043521D" w:rsidRDefault="0043521D" w:rsidP="006D24C9">
            <w:pPr>
              <w:spacing w:after="0" w:line="240" w:lineRule="auto"/>
              <w:rPr>
                <w:rFonts w:ascii="Aptos Narrow" w:eastAsia="Times New Roman" w:hAnsi="Aptos Narrow" w:cs="Times New Roman"/>
                <w:b/>
                <w:bCs/>
                <w:color w:val="000000"/>
                <w:kern w:val="0"/>
                <w:lang w:eastAsia="en-AU"/>
                <w14:ligatures w14:val="none"/>
              </w:rPr>
            </w:pPr>
            <w:r>
              <w:rPr>
                <w:rFonts w:ascii="Aptos Narrow" w:eastAsia="Times New Roman" w:hAnsi="Aptos Narrow" w:cs="Times New Roman"/>
                <w:b/>
                <w:bCs/>
                <w:color w:val="000000"/>
                <w:kern w:val="0"/>
                <w:lang w:eastAsia="en-AU"/>
                <w14:ligatures w14:val="none"/>
              </w:rPr>
              <w:t>The Parliament of State of Victoria</w:t>
            </w:r>
          </w:p>
        </w:tc>
        <w:tc>
          <w:tcPr>
            <w:tcW w:w="941" w:type="dxa"/>
            <w:vAlign w:val="center"/>
          </w:tcPr>
          <w:p w14:paraId="72DA99E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76</w:t>
            </w:r>
          </w:p>
        </w:tc>
      </w:tr>
      <w:tr w:rsidR="0043521D" w14:paraId="0254A0B9" w14:textId="77777777" w:rsidTr="006D24C9">
        <w:trPr>
          <w:trHeight w:val="660"/>
        </w:trPr>
        <w:tc>
          <w:tcPr>
            <w:tcW w:w="1700" w:type="dxa"/>
            <w:vAlign w:val="center"/>
          </w:tcPr>
          <w:p w14:paraId="6B317F51"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11.1</w:t>
            </w:r>
          </w:p>
        </w:tc>
        <w:tc>
          <w:tcPr>
            <w:tcW w:w="7937" w:type="dxa"/>
            <w:vAlign w:val="center"/>
          </w:tcPr>
          <w:p w14:paraId="64EE256F"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The Victorian Parliament delegated Legislative powers in compliance  with Section 107 of the Commonwealth Constitution</w:t>
            </w:r>
          </w:p>
        </w:tc>
        <w:tc>
          <w:tcPr>
            <w:tcW w:w="941" w:type="dxa"/>
            <w:vAlign w:val="center"/>
          </w:tcPr>
          <w:p w14:paraId="1F1EF97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77</w:t>
            </w:r>
          </w:p>
        </w:tc>
      </w:tr>
      <w:tr w:rsidR="0043521D" w14:paraId="24A955DE" w14:textId="77777777" w:rsidTr="006D24C9">
        <w:trPr>
          <w:trHeight w:val="402"/>
        </w:trPr>
        <w:tc>
          <w:tcPr>
            <w:tcW w:w="1700" w:type="dxa"/>
            <w:vAlign w:val="center"/>
          </w:tcPr>
          <w:p w14:paraId="03A69AEC"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 xml:space="preserve">Section 11.2 </w:t>
            </w:r>
          </w:p>
        </w:tc>
        <w:tc>
          <w:tcPr>
            <w:tcW w:w="7937" w:type="dxa"/>
            <w:vAlign w:val="center"/>
          </w:tcPr>
          <w:p w14:paraId="29920EAE"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Mandatory provisions reforming the political nature within the state of Victoria.</w:t>
            </w:r>
          </w:p>
        </w:tc>
        <w:tc>
          <w:tcPr>
            <w:tcW w:w="941" w:type="dxa"/>
            <w:vAlign w:val="center"/>
          </w:tcPr>
          <w:p w14:paraId="6349E37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89</w:t>
            </w:r>
          </w:p>
        </w:tc>
      </w:tr>
      <w:tr w:rsidR="0043521D" w14:paraId="68E976E2" w14:textId="77777777" w:rsidTr="006D24C9">
        <w:trPr>
          <w:trHeight w:val="402"/>
        </w:trPr>
        <w:tc>
          <w:tcPr>
            <w:tcW w:w="1700" w:type="dxa"/>
            <w:vAlign w:val="center"/>
          </w:tcPr>
          <w:p w14:paraId="0F4FF5D3"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11.3</w:t>
            </w:r>
          </w:p>
        </w:tc>
        <w:tc>
          <w:tcPr>
            <w:tcW w:w="7937" w:type="dxa"/>
            <w:vAlign w:val="center"/>
          </w:tcPr>
          <w:p w14:paraId="099660C5"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New Code of Conduct for all Politicians</w:t>
            </w:r>
          </w:p>
        </w:tc>
        <w:tc>
          <w:tcPr>
            <w:tcW w:w="941" w:type="dxa"/>
            <w:vAlign w:val="center"/>
          </w:tcPr>
          <w:p w14:paraId="690B131F"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104</w:t>
            </w:r>
          </w:p>
        </w:tc>
      </w:tr>
      <w:tr w:rsidR="0043521D" w14:paraId="3BF19294" w14:textId="77777777" w:rsidTr="006D24C9">
        <w:trPr>
          <w:trHeight w:val="402"/>
        </w:trPr>
        <w:tc>
          <w:tcPr>
            <w:tcW w:w="1700" w:type="dxa"/>
            <w:vAlign w:val="center"/>
          </w:tcPr>
          <w:p w14:paraId="5F82A826"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11.4</w:t>
            </w:r>
          </w:p>
        </w:tc>
        <w:tc>
          <w:tcPr>
            <w:tcW w:w="7937" w:type="dxa"/>
            <w:vAlign w:val="center"/>
          </w:tcPr>
          <w:p w14:paraId="327990CC"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Political Parties</w:t>
            </w:r>
          </w:p>
        </w:tc>
        <w:tc>
          <w:tcPr>
            <w:tcW w:w="941" w:type="dxa"/>
            <w:vAlign w:val="center"/>
          </w:tcPr>
          <w:p w14:paraId="7CB4B786"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106</w:t>
            </w:r>
          </w:p>
        </w:tc>
      </w:tr>
      <w:tr w:rsidR="0043521D" w14:paraId="50994DB2" w14:textId="77777777" w:rsidTr="006D24C9">
        <w:trPr>
          <w:trHeight w:val="402"/>
        </w:trPr>
        <w:tc>
          <w:tcPr>
            <w:tcW w:w="1700" w:type="dxa"/>
            <w:vAlign w:val="center"/>
          </w:tcPr>
          <w:p w14:paraId="3D911E31"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11.5</w:t>
            </w:r>
          </w:p>
        </w:tc>
        <w:tc>
          <w:tcPr>
            <w:tcW w:w="7937" w:type="dxa"/>
            <w:vAlign w:val="center"/>
          </w:tcPr>
          <w:p w14:paraId="03402342"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State Elections and Candidates</w:t>
            </w:r>
          </w:p>
        </w:tc>
        <w:tc>
          <w:tcPr>
            <w:tcW w:w="941" w:type="dxa"/>
            <w:vAlign w:val="center"/>
          </w:tcPr>
          <w:p w14:paraId="4E954C3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107</w:t>
            </w:r>
          </w:p>
        </w:tc>
      </w:tr>
      <w:tr w:rsidR="0043521D" w14:paraId="02931D75" w14:textId="77777777" w:rsidTr="006D24C9">
        <w:trPr>
          <w:trHeight w:val="402"/>
        </w:trPr>
        <w:tc>
          <w:tcPr>
            <w:tcW w:w="1700" w:type="dxa"/>
            <w:vAlign w:val="center"/>
          </w:tcPr>
          <w:p w14:paraId="2446783D"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11.6</w:t>
            </w:r>
          </w:p>
        </w:tc>
        <w:tc>
          <w:tcPr>
            <w:tcW w:w="7937" w:type="dxa"/>
            <w:vAlign w:val="center"/>
          </w:tcPr>
          <w:p w14:paraId="3E7F7615" w14:textId="77777777" w:rsidR="0043521D" w:rsidRDefault="0043521D" w:rsidP="006D24C9">
            <w:pPr>
              <w:spacing w:after="0" w:line="240" w:lineRule="auto"/>
              <w:rPr>
                <w:rFonts w:ascii="Aptos Narrow" w:eastAsia="Times New Roman" w:hAnsi="Aptos Narrow" w:cs="Times New Roman"/>
                <w:b/>
                <w:bCs/>
                <w:color w:val="000000"/>
                <w:kern w:val="0"/>
                <w:lang w:eastAsia="en-AU"/>
                <w14:ligatures w14:val="none"/>
              </w:rPr>
            </w:pPr>
            <w:r>
              <w:rPr>
                <w:rFonts w:ascii="Aptos Narrow" w:eastAsia="Times New Roman" w:hAnsi="Aptos Narrow" w:cs="Times New Roman"/>
                <w:b/>
                <w:bCs/>
                <w:color w:val="000000"/>
                <w:kern w:val="0"/>
                <w:lang w:eastAsia="en-AU"/>
                <w14:ligatures w14:val="none"/>
              </w:rPr>
              <w:t>Peoples Notice of knowledge 2</w:t>
            </w:r>
          </w:p>
        </w:tc>
        <w:tc>
          <w:tcPr>
            <w:tcW w:w="941" w:type="dxa"/>
            <w:vAlign w:val="center"/>
          </w:tcPr>
          <w:p w14:paraId="3AE1C6C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108</w:t>
            </w:r>
          </w:p>
        </w:tc>
      </w:tr>
      <w:tr w:rsidR="0043521D" w14:paraId="111364BF" w14:textId="77777777" w:rsidTr="006D24C9">
        <w:trPr>
          <w:trHeight w:val="402"/>
        </w:trPr>
        <w:tc>
          <w:tcPr>
            <w:tcW w:w="1700" w:type="dxa"/>
            <w:vAlign w:val="center"/>
          </w:tcPr>
          <w:p w14:paraId="60DDB33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11.7</w:t>
            </w:r>
          </w:p>
        </w:tc>
        <w:tc>
          <w:tcPr>
            <w:tcW w:w="7937" w:type="dxa"/>
            <w:vAlign w:val="center"/>
          </w:tcPr>
          <w:p w14:paraId="34316182"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Legislative Assembly and Legislative Council of Victoria</w:t>
            </w:r>
          </w:p>
        </w:tc>
        <w:tc>
          <w:tcPr>
            <w:tcW w:w="941" w:type="dxa"/>
            <w:vAlign w:val="center"/>
          </w:tcPr>
          <w:p w14:paraId="657693DD"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109</w:t>
            </w:r>
          </w:p>
        </w:tc>
      </w:tr>
      <w:tr w:rsidR="0043521D" w14:paraId="4189F093" w14:textId="77777777" w:rsidTr="006D24C9">
        <w:trPr>
          <w:trHeight w:val="402"/>
        </w:trPr>
        <w:tc>
          <w:tcPr>
            <w:tcW w:w="1700" w:type="dxa"/>
            <w:vAlign w:val="center"/>
          </w:tcPr>
          <w:p w14:paraId="300CB699"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11.7.1</w:t>
            </w:r>
          </w:p>
        </w:tc>
        <w:tc>
          <w:tcPr>
            <w:tcW w:w="7937" w:type="dxa"/>
            <w:vAlign w:val="center"/>
          </w:tcPr>
          <w:p w14:paraId="72C5E2CC"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Introducing the Legislative Assembly and Legislative Council within this Constitution.</w:t>
            </w:r>
          </w:p>
        </w:tc>
        <w:tc>
          <w:tcPr>
            <w:tcW w:w="941" w:type="dxa"/>
            <w:vAlign w:val="center"/>
          </w:tcPr>
          <w:p w14:paraId="2C9A966F"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109</w:t>
            </w:r>
          </w:p>
        </w:tc>
      </w:tr>
      <w:tr w:rsidR="0043521D" w14:paraId="1F74C1C2" w14:textId="77777777" w:rsidTr="006D24C9">
        <w:trPr>
          <w:trHeight w:val="402"/>
        </w:trPr>
        <w:tc>
          <w:tcPr>
            <w:tcW w:w="1700" w:type="dxa"/>
            <w:vAlign w:val="center"/>
          </w:tcPr>
          <w:p w14:paraId="63DEFF7B"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11.7.2</w:t>
            </w:r>
          </w:p>
        </w:tc>
        <w:tc>
          <w:tcPr>
            <w:tcW w:w="7937" w:type="dxa"/>
            <w:vAlign w:val="center"/>
          </w:tcPr>
          <w:p w14:paraId="7CFC07D8"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The People’s Assembly in lower and upper houses of Victorian Parliament</w:t>
            </w:r>
          </w:p>
        </w:tc>
        <w:tc>
          <w:tcPr>
            <w:tcW w:w="941" w:type="dxa"/>
            <w:vAlign w:val="center"/>
          </w:tcPr>
          <w:p w14:paraId="6BC5D477"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111</w:t>
            </w:r>
          </w:p>
        </w:tc>
      </w:tr>
      <w:tr w:rsidR="0043521D" w14:paraId="7457F2EB" w14:textId="77777777" w:rsidTr="006D24C9">
        <w:trPr>
          <w:trHeight w:val="402"/>
        </w:trPr>
        <w:tc>
          <w:tcPr>
            <w:tcW w:w="1700" w:type="dxa"/>
            <w:vAlign w:val="center"/>
          </w:tcPr>
          <w:p w14:paraId="5D39F1F0"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11.7.3</w:t>
            </w:r>
          </w:p>
        </w:tc>
        <w:tc>
          <w:tcPr>
            <w:tcW w:w="7937" w:type="dxa"/>
            <w:vAlign w:val="center"/>
          </w:tcPr>
          <w:p w14:paraId="13036273"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General Election Information</w:t>
            </w:r>
          </w:p>
        </w:tc>
        <w:tc>
          <w:tcPr>
            <w:tcW w:w="941" w:type="dxa"/>
            <w:vAlign w:val="center"/>
          </w:tcPr>
          <w:p w14:paraId="03E49C97"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112</w:t>
            </w:r>
          </w:p>
        </w:tc>
      </w:tr>
      <w:tr w:rsidR="0043521D" w14:paraId="7D4179E0" w14:textId="77777777" w:rsidTr="006D24C9">
        <w:trPr>
          <w:trHeight w:val="402"/>
        </w:trPr>
        <w:tc>
          <w:tcPr>
            <w:tcW w:w="1700" w:type="dxa"/>
            <w:vAlign w:val="center"/>
          </w:tcPr>
          <w:p w14:paraId="6D0F05B3"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11.7.4</w:t>
            </w:r>
          </w:p>
        </w:tc>
        <w:tc>
          <w:tcPr>
            <w:tcW w:w="7937" w:type="dxa"/>
            <w:vAlign w:val="center"/>
          </w:tcPr>
          <w:p w14:paraId="745A8641"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Joint Sittings</w:t>
            </w:r>
          </w:p>
        </w:tc>
        <w:tc>
          <w:tcPr>
            <w:tcW w:w="941" w:type="dxa"/>
            <w:vAlign w:val="center"/>
          </w:tcPr>
          <w:p w14:paraId="4FDD70E9"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112</w:t>
            </w:r>
          </w:p>
        </w:tc>
      </w:tr>
      <w:tr w:rsidR="0043521D" w14:paraId="5FEBB248" w14:textId="77777777" w:rsidTr="006D24C9">
        <w:trPr>
          <w:trHeight w:val="402"/>
        </w:trPr>
        <w:tc>
          <w:tcPr>
            <w:tcW w:w="1700" w:type="dxa"/>
            <w:vAlign w:val="center"/>
          </w:tcPr>
          <w:p w14:paraId="53ED816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11.7.5</w:t>
            </w:r>
          </w:p>
        </w:tc>
        <w:tc>
          <w:tcPr>
            <w:tcW w:w="7937" w:type="dxa"/>
            <w:vAlign w:val="center"/>
          </w:tcPr>
          <w:p w14:paraId="598A5682"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Election of Speaker and president</w:t>
            </w:r>
          </w:p>
        </w:tc>
        <w:tc>
          <w:tcPr>
            <w:tcW w:w="941" w:type="dxa"/>
            <w:vAlign w:val="center"/>
          </w:tcPr>
          <w:p w14:paraId="2B25B05D"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114</w:t>
            </w:r>
          </w:p>
        </w:tc>
      </w:tr>
      <w:tr w:rsidR="0043521D" w14:paraId="41E6A808" w14:textId="77777777" w:rsidTr="006D24C9">
        <w:trPr>
          <w:trHeight w:val="402"/>
        </w:trPr>
        <w:tc>
          <w:tcPr>
            <w:tcW w:w="1700" w:type="dxa"/>
            <w:vAlign w:val="center"/>
          </w:tcPr>
          <w:p w14:paraId="70234D7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11.7.6</w:t>
            </w:r>
          </w:p>
        </w:tc>
        <w:tc>
          <w:tcPr>
            <w:tcW w:w="7937" w:type="dxa"/>
            <w:vAlign w:val="center"/>
          </w:tcPr>
          <w:p w14:paraId="155FE237"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Death, Resignation or removal of the speaker or President of parliament houses.</w:t>
            </w:r>
          </w:p>
        </w:tc>
        <w:tc>
          <w:tcPr>
            <w:tcW w:w="941" w:type="dxa"/>
            <w:vAlign w:val="center"/>
          </w:tcPr>
          <w:p w14:paraId="1A7627E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114</w:t>
            </w:r>
          </w:p>
        </w:tc>
      </w:tr>
      <w:tr w:rsidR="0043521D" w14:paraId="035FCCC6" w14:textId="77777777" w:rsidTr="006D24C9">
        <w:trPr>
          <w:trHeight w:val="402"/>
        </w:trPr>
        <w:tc>
          <w:tcPr>
            <w:tcW w:w="1700" w:type="dxa"/>
            <w:vAlign w:val="center"/>
          </w:tcPr>
          <w:p w14:paraId="48C91B30"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11.7.7</w:t>
            </w:r>
          </w:p>
        </w:tc>
        <w:tc>
          <w:tcPr>
            <w:tcW w:w="7937" w:type="dxa"/>
            <w:vAlign w:val="center"/>
          </w:tcPr>
          <w:p w14:paraId="6624E9EF"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Election to the Legislative Council and the Legislative Assembly</w:t>
            </w:r>
          </w:p>
        </w:tc>
        <w:tc>
          <w:tcPr>
            <w:tcW w:w="941" w:type="dxa"/>
            <w:vAlign w:val="center"/>
          </w:tcPr>
          <w:p w14:paraId="312F6C70"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116</w:t>
            </w:r>
          </w:p>
        </w:tc>
      </w:tr>
      <w:tr w:rsidR="0043521D" w14:paraId="0D99E977" w14:textId="77777777" w:rsidTr="006D24C9">
        <w:trPr>
          <w:trHeight w:val="402"/>
        </w:trPr>
        <w:tc>
          <w:tcPr>
            <w:tcW w:w="1700" w:type="dxa"/>
            <w:vAlign w:val="center"/>
          </w:tcPr>
          <w:p w14:paraId="0D3F715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11.7.8</w:t>
            </w:r>
          </w:p>
        </w:tc>
        <w:tc>
          <w:tcPr>
            <w:tcW w:w="7937" w:type="dxa"/>
            <w:vAlign w:val="center"/>
          </w:tcPr>
          <w:p w14:paraId="55ECE7C8"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Legislative Council.</w:t>
            </w:r>
          </w:p>
        </w:tc>
        <w:tc>
          <w:tcPr>
            <w:tcW w:w="941" w:type="dxa"/>
            <w:vAlign w:val="center"/>
          </w:tcPr>
          <w:p w14:paraId="7C84CC2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118</w:t>
            </w:r>
          </w:p>
        </w:tc>
      </w:tr>
      <w:tr w:rsidR="0043521D" w14:paraId="1F9E81A6" w14:textId="77777777" w:rsidTr="006D24C9">
        <w:trPr>
          <w:trHeight w:hRule="exact" w:val="402"/>
        </w:trPr>
        <w:tc>
          <w:tcPr>
            <w:tcW w:w="1700" w:type="dxa"/>
            <w:vAlign w:val="center"/>
          </w:tcPr>
          <w:p w14:paraId="649E2B4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22F04E91"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7802D47C"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608F2AB6" w14:textId="77777777" w:rsidTr="006D24C9">
        <w:trPr>
          <w:trHeight w:val="402"/>
        </w:trPr>
        <w:tc>
          <w:tcPr>
            <w:tcW w:w="1700" w:type="dxa"/>
            <w:vAlign w:val="center"/>
          </w:tcPr>
          <w:p w14:paraId="1EE086A9"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11.6</w:t>
            </w:r>
          </w:p>
        </w:tc>
        <w:tc>
          <w:tcPr>
            <w:tcW w:w="7937" w:type="dxa"/>
            <w:vAlign w:val="center"/>
          </w:tcPr>
          <w:p w14:paraId="269AD491"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High level Reforming process for all parliamentary Bills creation or amendments</w:t>
            </w:r>
          </w:p>
        </w:tc>
        <w:tc>
          <w:tcPr>
            <w:tcW w:w="941" w:type="dxa"/>
            <w:vAlign w:val="center"/>
          </w:tcPr>
          <w:p w14:paraId="1CD989FB"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121</w:t>
            </w:r>
          </w:p>
        </w:tc>
      </w:tr>
      <w:tr w:rsidR="0043521D" w14:paraId="2F0E231A" w14:textId="77777777" w:rsidTr="006D24C9">
        <w:trPr>
          <w:trHeight w:val="402"/>
        </w:trPr>
        <w:tc>
          <w:tcPr>
            <w:tcW w:w="1700" w:type="dxa"/>
            <w:vAlign w:val="center"/>
          </w:tcPr>
          <w:p w14:paraId="6F6681B9"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11.9</w:t>
            </w:r>
          </w:p>
        </w:tc>
        <w:tc>
          <w:tcPr>
            <w:tcW w:w="7937" w:type="dxa"/>
            <w:vAlign w:val="center"/>
          </w:tcPr>
          <w:p w14:paraId="4A8B8ED7"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 xml:space="preserve">Process for any breaches with draft bills, draft referendums processes </w:t>
            </w:r>
          </w:p>
        </w:tc>
        <w:tc>
          <w:tcPr>
            <w:tcW w:w="941" w:type="dxa"/>
            <w:vAlign w:val="center"/>
          </w:tcPr>
          <w:p w14:paraId="66F3B907"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127</w:t>
            </w:r>
          </w:p>
        </w:tc>
      </w:tr>
      <w:tr w:rsidR="0043521D" w14:paraId="2FD3BEB7" w14:textId="77777777" w:rsidTr="006D24C9">
        <w:trPr>
          <w:trHeight w:val="402"/>
        </w:trPr>
        <w:tc>
          <w:tcPr>
            <w:tcW w:w="1700" w:type="dxa"/>
            <w:vAlign w:val="center"/>
          </w:tcPr>
          <w:p w14:paraId="4C6562F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11.10</w:t>
            </w:r>
          </w:p>
        </w:tc>
        <w:tc>
          <w:tcPr>
            <w:tcW w:w="7937" w:type="dxa"/>
            <w:vAlign w:val="center"/>
          </w:tcPr>
          <w:p w14:paraId="6892018E"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Provisions relating to Appropriation of Bills- Revenue and expenditure</w:t>
            </w:r>
          </w:p>
        </w:tc>
        <w:tc>
          <w:tcPr>
            <w:tcW w:w="941" w:type="dxa"/>
            <w:vAlign w:val="center"/>
          </w:tcPr>
          <w:p w14:paraId="44529966"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128</w:t>
            </w:r>
          </w:p>
        </w:tc>
      </w:tr>
      <w:tr w:rsidR="0043521D" w14:paraId="1D77223C" w14:textId="77777777" w:rsidTr="006D24C9">
        <w:trPr>
          <w:trHeight w:val="402"/>
        </w:trPr>
        <w:tc>
          <w:tcPr>
            <w:tcW w:w="1700" w:type="dxa"/>
            <w:vAlign w:val="center"/>
          </w:tcPr>
          <w:p w14:paraId="6948321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lastRenderedPageBreak/>
              <w:t>Section 11.11</w:t>
            </w:r>
          </w:p>
        </w:tc>
        <w:tc>
          <w:tcPr>
            <w:tcW w:w="7937" w:type="dxa"/>
            <w:vAlign w:val="center"/>
          </w:tcPr>
          <w:p w14:paraId="11B6A4BA"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Creation or amendment of any Taxes</w:t>
            </w:r>
          </w:p>
        </w:tc>
        <w:tc>
          <w:tcPr>
            <w:tcW w:w="941" w:type="dxa"/>
            <w:vAlign w:val="center"/>
          </w:tcPr>
          <w:p w14:paraId="26DA3D87"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129</w:t>
            </w:r>
          </w:p>
        </w:tc>
      </w:tr>
      <w:tr w:rsidR="0043521D" w14:paraId="77FD530B" w14:textId="77777777" w:rsidTr="006D24C9">
        <w:trPr>
          <w:trHeight w:val="555"/>
        </w:trPr>
        <w:tc>
          <w:tcPr>
            <w:tcW w:w="1700" w:type="dxa"/>
            <w:vAlign w:val="center"/>
          </w:tcPr>
          <w:p w14:paraId="7E69287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11.12</w:t>
            </w:r>
          </w:p>
        </w:tc>
        <w:tc>
          <w:tcPr>
            <w:tcW w:w="7937" w:type="dxa"/>
            <w:vAlign w:val="center"/>
          </w:tcPr>
          <w:p w14:paraId="23435BAB"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All politicians, Ministers and other important Positions- Salaries, pensions and conditions</w:t>
            </w:r>
          </w:p>
        </w:tc>
        <w:tc>
          <w:tcPr>
            <w:tcW w:w="941" w:type="dxa"/>
            <w:vAlign w:val="center"/>
          </w:tcPr>
          <w:p w14:paraId="6A206631"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130</w:t>
            </w:r>
          </w:p>
        </w:tc>
      </w:tr>
      <w:tr w:rsidR="0043521D" w14:paraId="44308E0D" w14:textId="77777777" w:rsidTr="006D24C9">
        <w:trPr>
          <w:trHeight w:val="555"/>
        </w:trPr>
        <w:tc>
          <w:tcPr>
            <w:tcW w:w="1700" w:type="dxa"/>
            <w:vAlign w:val="center"/>
          </w:tcPr>
          <w:p w14:paraId="4C67C6C1"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11.13</w:t>
            </w:r>
          </w:p>
        </w:tc>
        <w:tc>
          <w:tcPr>
            <w:tcW w:w="7937" w:type="dxa"/>
            <w:vAlign w:val="center"/>
          </w:tcPr>
          <w:p w14:paraId="4440BA65"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Legislative Assembly and Council Definitions</w:t>
            </w:r>
          </w:p>
        </w:tc>
        <w:tc>
          <w:tcPr>
            <w:tcW w:w="941" w:type="dxa"/>
            <w:vAlign w:val="center"/>
          </w:tcPr>
          <w:p w14:paraId="023B9E32"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132</w:t>
            </w:r>
          </w:p>
        </w:tc>
      </w:tr>
      <w:tr w:rsidR="0043521D" w14:paraId="6D8864DD" w14:textId="77777777" w:rsidTr="006D24C9">
        <w:trPr>
          <w:trHeight w:hRule="exact" w:val="270"/>
        </w:trPr>
        <w:tc>
          <w:tcPr>
            <w:tcW w:w="1700" w:type="dxa"/>
            <w:vAlign w:val="center"/>
          </w:tcPr>
          <w:p w14:paraId="15C650CF"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7416D5A2"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2B0EB026"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332DB703" w14:textId="77777777" w:rsidTr="006D24C9">
        <w:trPr>
          <w:trHeight w:val="402"/>
        </w:trPr>
        <w:tc>
          <w:tcPr>
            <w:tcW w:w="1700" w:type="dxa"/>
            <w:vAlign w:val="center"/>
          </w:tcPr>
          <w:p w14:paraId="249261E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12</w:t>
            </w:r>
          </w:p>
        </w:tc>
        <w:tc>
          <w:tcPr>
            <w:tcW w:w="7937" w:type="dxa"/>
            <w:vAlign w:val="center"/>
          </w:tcPr>
          <w:p w14:paraId="1EC3B3D1" w14:textId="77777777" w:rsidR="0043521D" w:rsidRDefault="0043521D" w:rsidP="006D24C9">
            <w:pPr>
              <w:spacing w:after="0" w:line="240" w:lineRule="auto"/>
              <w:rPr>
                <w:rFonts w:ascii="Aptos Narrow" w:eastAsia="Times New Roman" w:hAnsi="Aptos Narrow" w:cs="Times New Roman"/>
                <w:b/>
                <w:bCs/>
                <w:color w:val="000000"/>
                <w:kern w:val="0"/>
                <w:lang w:eastAsia="en-AU"/>
                <w14:ligatures w14:val="none"/>
              </w:rPr>
            </w:pPr>
            <w:r>
              <w:rPr>
                <w:rFonts w:ascii="Aptos Narrow" w:eastAsia="Times New Roman" w:hAnsi="Aptos Narrow" w:cs="Times New Roman"/>
                <w:b/>
                <w:bCs/>
                <w:color w:val="000000"/>
                <w:kern w:val="0"/>
                <w:lang w:eastAsia="en-AU"/>
                <w14:ligatures w14:val="none"/>
              </w:rPr>
              <w:t>New and Existing Constituted Courts of Victoria</w:t>
            </w:r>
          </w:p>
        </w:tc>
        <w:tc>
          <w:tcPr>
            <w:tcW w:w="941" w:type="dxa"/>
            <w:vAlign w:val="center"/>
          </w:tcPr>
          <w:p w14:paraId="54D60FEC"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133</w:t>
            </w:r>
          </w:p>
        </w:tc>
      </w:tr>
      <w:tr w:rsidR="0043521D" w14:paraId="786C3CD5" w14:textId="77777777" w:rsidTr="006D24C9">
        <w:trPr>
          <w:trHeight w:val="402"/>
        </w:trPr>
        <w:tc>
          <w:tcPr>
            <w:tcW w:w="1700" w:type="dxa"/>
            <w:vAlign w:val="center"/>
          </w:tcPr>
          <w:p w14:paraId="7BD2C59A"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12.1</w:t>
            </w:r>
          </w:p>
        </w:tc>
        <w:tc>
          <w:tcPr>
            <w:tcW w:w="7937" w:type="dxa"/>
            <w:vAlign w:val="center"/>
          </w:tcPr>
          <w:p w14:paraId="5FF3AB24"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Victorian Peoples Supreme Court with Grand Jury</w:t>
            </w:r>
          </w:p>
        </w:tc>
        <w:tc>
          <w:tcPr>
            <w:tcW w:w="941" w:type="dxa"/>
            <w:vAlign w:val="center"/>
          </w:tcPr>
          <w:p w14:paraId="21F96A35"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133</w:t>
            </w:r>
          </w:p>
        </w:tc>
      </w:tr>
      <w:tr w:rsidR="0043521D" w14:paraId="42B6A1FB" w14:textId="77777777" w:rsidTr="006D24C9">
        <w:trPr>
          <w:trHeight w:val="402"/>
        </w:trPr>
        <w:tc>
          <w:tcPr>
            <w:tcW w:w="1700" w:type="dxa"/>
            <w:vAlign w:val="center"/>
          </w:tcPr>
          <w:p w14:paraId="6B669F7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12.2</w:t>
            </w:r>
          </w:p>
        </w:tc>
        <w:tc>
          <w:tcPr>
            <w:tcW w:w="7937" w:type="dxa"/>
            <w:vAlign w:val="center"/>
          </w:tcPr>
          <w:p w14:paraId="5B000A84"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The Victorian Courts and Tribunals</w:t>
            </w:r>
          </w:p>
        </w:tc>
        <w:tc>
          <w:tcPr>
            <w:tcW w:w="941" w:type="dxa"/>
            <w:vAlign w:val="center"/>
          </w:tcPr>
          <w:p w14:paraId="2BA0610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137</w:t>
            </w:r>
          </w:p>
        </w:tc>
      </w:tr>
      <w:tr w:rsidR="0043521D" w14:paraId="5D4D7931" w14:textId="77777777" w:rsidTr="006D24C9">
        <w:trPr>
          <w:trHeight w:val="402"/>
        </w:trPr>
        <w:tc>
          <w:tcPr>
            <w:tcW w:w="1700" w:type="dxa"/>
            <w:vAlign w:val="center"/>
          </w:tcPr>
          <w:p w14:paraId="7370F79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12.3</w:t>
            </w:r>
          </w:p>
        </w:tc>
        <w:tc>
          <w:tcPr>
            <w:tcW w:w="7937" w:type="dxa"/>
            <w:vAlign w:val="center"/>
          </w:tcPr>
          <w:p w14:paraId="4FD855A5"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New Process for all Warrants</w:t>
            </w:r>
          </w:p>
        </w:tc>
        <w:tc>
          <w:tcPr>
            <w:tcW w:w="941" w:type="dxa"/>
            <w:vAlign w:val="center"/>
          </w:tcPr>
          <w:p w14:paraId="395A6E7D"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138</w:t>
            </w:r>
          </w:p>
        </w:tc>
      </w:tr>
      <w:tr w:rsidR="0043521D" w14:paraId="4A3F0C68" w14:textId="77777777" w:rsidTr="006D24C9">
        <w:trPr>
          <w:trHeight w:val="402"/>
        </w:trPr>
        <w:tc>
          <w:tcPr>
            <w:tcW w:w="1700" w:type="dxa"/>
            <w:vAlign w:val="center"/>
          </w:tcPr>
          <w:p w14:paraId="002F271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12.4</w:t>
            </w:r>
          </w:p>
        </w:tc>
        <w:tc>
          <w:tcPr>
            <w:tcW w:w="7937" w:type="dxa"/>
            <w:vAlign w:val="center"/>
          </w:tcPr>
          <w:p w14:paraId="2BFB727A"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Federal and State Jurisdiction and Oaths</w:t>
            </w:r>
          </w:p>
        </w:tc>
        <w:tc>
          <w:tcPr>
            <w:tcW w:w="941" w:type="dxa"/>
            <w:vAlign w:val="center"/>
          </w:tcPr>
          <w:p w14:paraId="686372FC"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139</w:t>
            </w:r>
          </w:p>
        </w:tc>
      </w:tr>
      <w:tr w:rsidR="0043521D" w14:paraId="3BBA8952" w14:textId="77777777" w:rsidTr="006D24C9">
        <w:trPr>
          <w:trHeight w:val="402"/>
        </w:trPr>
        <w:tc>
          <w:tcPr>
            <w:tcW w:w="1700" w:type="dxa"/>
            <w:vAlign w:val="center"/>
          </w:tcPr>
          <w:p w14:paraId="6FCBC9F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 xml:space="preserve">Section 12.5  </w:t>
            </w:r>
          </w:p>
        </w:tc>
        <w:tc>
          <w:tcPr>
            <w:tcW w:w="7937" w:type="dxa"/>
            <w:vAlign w:val="center"/>
          </w:tcPr>
          <w:p w14:paraId="78102747"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General information about the current Courts and Tribunals</w:t>
            </w:r>
          </w:p>
        </w:tc>
        <w:tc>
          <w:tcPr>
            <w:tcW w:w="941" w:type="dxa"/>
            <w:vAlign w:val="center"/>
          </w:tcPr>
          <w:p w14:paraId="1EBFB61F"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141</w:t>
            </w:r>
          </w:p>
        </w:tc>
      </w:tr>
      <w:tr w:rsidR="0043521D" w14:paraId="4348CD62" w14:textId="77777777" w:rsidTr="006D24C9">
        <w:trPr>
          <w:trHeight w:hRule="exact" w:val="300"/>
        </w:trPr>
        <w:tc>
          <w:tcPr>
            <w:tcW w:w="1700" w:type="dxa"/>
            <w:vAlign w:val="center"/>
          </w:tcPr>
          <w:p w14:paraId="7E32E241"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7937" w:type="dxa"/>
            <w:vAlign w:val="center"/>
          </w:tcPr>
          <w:p w14:paraId="011EE528"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1949E7A8"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50FE1620" w14:textId="77777777" w:rsidTr="006D24C9">
        <w:trPr>
          <w:trHeight w:val="300"/>
        </w:trPr>
        <w:tc>
          <w:tcPr>
            <w:tcW w:w="1700" w:type="dxa"/>
            <w:vAlign w:val="center"/>
          </w:tcPr>
          <w:p w14:paraId="5AFBF42A"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13</w:t>
            </w:r>
          </w:p>
        </w:tc>
        <w:tc>
          <w:tcPr>
            <w:tcW w:w="7937" w:type="dxa"/>
            <w:vAlign w:val="center"/>
          </w:tcPr>
          <w:p w14:paraId="0ED2E366" w14:textId="77777777" w:rsidR="0043521D" w:rsidRDefault="0043521D" w:rsidP="006D24C9">
            <w:pPr>
              <w:spacing w:after="0" w:line="240" w:lineRule="auto"/>
              <w:rPr>
                <w:rFonts w:ascii="Aptos Narrow" w:eastAsia="Times New Roman" w:hAnsi="Aptos Narrow" w:cs="Times New Roman"/>
                <w:b/>
                <w:bCs/>
                <w:color w:val="000000"/>
                <w:kern w:val="0"/>
                <w:lang w:eastAsia="en-AU"/>
                <w14:ligatures w14:val="none"/>
              </w:rPr>
            </w:pPr>
            <w:r>
              <w:rPr>
                <w:rFonts w:ascii="Aptos Narrow" w:eastAsia="Times New Roman" w:hAnsi="Aptos Narrow" w:cs="Times New Roman"/>
                <w:b/>
                <w:bCs/>
                <w:color w:val="000000"/>
                <w:kern w:val="0"/>
                <w:lang w:eastAsia="en-AU"/>
                <w14:ligatures w14:val="none"/>
              </w:rPr>
              <w:t>Mandatory Local Council provisions and changes.</w:t>
            </w:r>
          </w:p>
        </w:tc>
        <w:tc>
          <w:tcPr>
            <w:tcW w:w="941" w:type="dxa"/>
            <w:vAlign w:val="center"/>
          </w:tcPr>
          <w:p w14:paraId="4B6A885C"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154</w:t>
            </w:r>
          </w:p>
        </w:tc>
      </w:tr>
      <w:tr w:rsidR="0043521D" w14:paraId="093D71E8" w14:textId="77777777" w:rsidTr="006D24C9">
        <w:trPr>
          <w:trHeight w:hRule="exact" w:val="300"/>
        </w:trPr>
        <w:tc>
          <w:tcPr>
            <w:tcW w:w="1700" w:type="dxa"/>
            <w:vAlign w:val="center"/>
          </w:tcPr>
          <w:p w14:paraId="3EA3A843"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277AD5A1"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2E623950"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397C4D32" w14:textId="77777777" w:rsidTr="006D24C9">
        <w:trPr>
          <w:trHeight w:val="300"/>
        </w:trPr>
        <w:tc>
          <w:tcPr>
            <w:tcW w:w="1700" w:type="dxa"/>
            <w:vAlign w:val="center"/>
          </w:tcPr>
          <w:p w14:paraId="15477B7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14</w:t>
            </w:r>
          </w:p>
        </w:tc>
        <w:tc>
          <w:tcPr>
            <w:tcW w:w="7937" w:type="dxa"/>
            <w:vAlign w:val="center"/>
          </w:tcPr>
          <w:p w14:paraId="7258682F" w14:textId="77777777" w:rsidR="0043521D" w:rsidRDefault="0043521D" w:rsidP="006D24C9">
            <w:pPr>
              <w:spacing w:after="0" w:line="240" w:lineRule="auto"/>
              <w:rPr>
                <w:rFonts w:ascii="Aptos Narrow" w:eastAsia="Times New Roman" w:hAnsi="Aptos Narrow" w:cs="Times New Roman"/>
                <w:b/>
                <w:bCs/>
                <w:color w:val="000000"/>
                <w:kern w:val="0"/>
                <w:lang w:eastAsia="en-AU"/>
                <w14:ligatures w14:val="none"/>
              </w:rPr>
            </w:pPr>
            <w:r>
              <w:rPr>
                <w:rFonts w:ascii="Aptos Narrow" w:eastAsia="Times New Roman" w:hAnsi="Aptos Narrow" w:cs="Times New Roman"/>
                <w:b/>
                <w:bCs/>
                <w:color w:val="000000"/>
                <w:kern w:val="0"/>
                <w:lang w:eastAsia="en-AU"/>
                <w14:ligatures w14:val="none"/>
              </w:rPr>
              <w:t>Royal Commissions and State inquiries mandatorily enforced.</w:t>
            </w:r>
          </w:p>
        </w:tc>
        <w:tc>
          <w:tcPr>
            <w:tcW w:w="941" w:type="dxa"/>
            <w:vAlign w:val="center"/>
          </w:tcPr>
          <w:p w14:paraId="44A1B8C1"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161</w:t>
            </w:r>
          </w:p>
          <w:p w14:paraId="0B398A53"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r>
      <w:tr w:rsidR="0043521D" w14:paraId="48E7A626" w14:textId="77777777" w:rsidTr="006D24C9">
        <w:trPr>
          <w:trHeight w:val="300"/>
        </w:trPr>
        <w:tc>
          <w:tcPr>
            <w:tcW w:w="1700" w:type="dxa"/>
            <w:vAlign w:val="center"/>
          </w:tcPr>
          <w:p w14:paraId="70AA561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14.1</w:t>
            </w:r>
          </w:p>
        </w:tc>
        <w:tc>
          <w:tcPr>
            <w:tcW w:w="7937" w:type="dxa"/>
            <w:vAlign w:val="center"/>
          </w:tcPr>
          <w:p w14:paraId="51B5DC3D"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Peoples state Inquiry into review of all Statute, Council Bylaws</w:t>
            </w:r>
          </w:p>
        </w:tc>
        <w:tc>
          <w:tcPr>
            <w:tcW w:w="941" w:type="dxa"/>
            <w:vAlign w:val="center"/>
          </w:tcPr>
          <w:p w14:paraId="48CF0460"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162</w:t>
            </w:r>
          </w:p>
        </w:tc>
      </w:tr>
      <w:tr w:rsidR="0043521D" w14:paraId="515E9612" w14:textId="77777777" w:rsidTr="006D24C9">
        <w:trPr>
          <w:trHeight w:val="300"/>
        </w:trPr>
        <w:tc>
          <w:tcPr>
            <w:tcW w:w="1700" w:type="dxa"/>
            <w:vAlign w:val="center"/>
          </w:tcPr>
          <w:p w14:paraId="79DDE062"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14.2</w:t>
            </w:r>
          </w:p>
        </w:tc>
        <w:tc>
          <w:tcPr>
            <w:tcW w:w="7937" w:type="dxa"/>
            <w:vAlign w:val="center"/>
          </w:tcPr>
          <w:p w14:paraId="4FF614F9"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Peoples state inquiry into all Artificial Intelligence</w:t>
            </w:r>
          </w:p>
        </w:tc>
        <w:tc>
          <w:tcPr>
            <w:tcW w:w="941" w:type="dxa"/>
            <w:vAlign w:val="center"/>
          </w:tcPr>
          <w:p w14:paraId="2E8F7A96"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166</w:t>
            </w:r>
          </w:p>
        </w:tc>
      </w:tr>
      <w:tr w:rsidR="0043521D" w14:paraId="724FBE04" w14:textId="77777777" w:rsidTr="006D24C9">
        <w:trPr>
          <w:trHeight w:val="300"/>
        </w:trPr>
        <w:tc>
          <w:tcPr>
            <w:tcW w:w="1700" w:type="dxa"/>
            <w:vAlign w:val="center"/>
          </w:tcPr>
          <w:p w14:paraId="34B0189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14.3</w:t>
            </w:r>
          </w:p>
        </w:tc>
        <w:tc>
          <w:tcPr>
            <w:tcW w:w="7937" w:type="dxa"/>
            <w:vAlign w:val="center"/>
          </w:tcPr>
          <w:p w14:paraId="62AD2456"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Peoples State Inquiry into all Uses of Robots for the People to decide</w:t>
            </w:r>
          </w:p>
        </w:tc>
        <w:tc>
          <w:tcPr>
            <w:tcW w:w="941" w:type="dxa"/>
            <w:vAlign w:val="center"/>
          </w:tcPr>
          <w:p w14:paraId="2757E743"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169</w:t>
            </w:r>
          </w:p>
        </w:tc>
      </w:tr>
      <w:tr w:rsidR="0043521D" w14:paraId="5D009783" w14:textId="77777777" w:rsidTr="006D24C9">
        <w:trPr>
          <w:trHeight w:val="600"/>
        </w:trPr>
        <w:tc>
          <w:tcPr>
            <w:tcW w:w="1700" w:type="dxa"/>
            <w:vAlign w:val="center"/>
          </w:tcPr>
          <w:p w14:paraId="7839A6FF"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14.4</w:t>
            </w:r>
          </w:p>
        </w:tc>
        <w:tc>
          <w:tcPr>
            <w:tcW w:w="7937" w:type="dxa"/>
            <w:vAlign w:val="center"/>
          </w:tcPr>
          <w:p w14:paraId="56C8751A"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Joint Peoples State Inquiry into extinction status of Animals, plants, trees and full sacredness status must be protected as stewardship duty of care.</w:t>
            </w:r>
          </w:p>
        </w:tc>
        <w:tc>
          <w:tcPr>
            <w:tcW w:w="941" w:type="dxa"/>
            <w:vAlign w:val="center"/>
          </w:tcPr>
          <w:p w14:paraId="63415902"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171</w:t>
            </w:r>
          </w:p>
        </w:tc>
      </w:tr>
      <w:tr w:rsidR="0043521D" w14:paraId="3A701374" w14:textId="77777777" w:rsidTr="006D24C9">
        <w:trPr>
          <w:trHeight w:val="300"/>
        </w:trPr>
        <w:tc>
          <w:tcPr>
            <w:tcW w:w="1700" w:type="dxa"/>
            <w:vAlign w:val="center"/>
          </w:tcPr>
          <w:p w14:paraId="7AC16B1B"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14.5</w:t>
            </w:r>
          </w:p>
        </w:tc>
        <w:tc>
          <w:tcPr>
            <w:tcW w:w="7937" w:type="dxa"/>
            <w:vAlign w:val="center"/>
          </w:tcPr>
          <w:p w14:paraId="6936E7F0"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 xml:space="preserve">Joint Peoples state inquiry into Wind and Solar Farms </w:t>
            </w:r>
          </w:p>
        </w:tc>
        <w:tc>
          <w:tcPr>
            <w:tcW w:w="941" w:type="dxa"/>
            <w:vAlign w:val="center"/>
          </w:tcPr>
          <w:p w14:paraId="7A6CC936"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172</w:t>
            </w:r>
          </w:p>
        </w:tc>
      </w:tr>
      <w:tr w:rsidR="0043521D" w14:paraId="6EC98B2A" w14:textId="77777777" w:rsidTr="006D24C9">
        <w:trPr>
          <w:trHeight w:val="300"/>
        </w:trPr>
        <w:tc>
          <w:tcPr>
            <w:tcW w:w="1700" w:type="dxa"/>
            <w:vAlign w:val="center"/>
          </w:tcPr>
          <w:p w14:paraId="78A72646"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14.6</w:t>
            </w:r>
          </w:p>
        </w:tc>
        <w:tc>
          <w:tcPr>
            <w:tcW w:w="7937" w:type="dxa"/>
            <w:vAlign w:val="center"/>
          </w:tcPr>
          <w:p w14:paraId="3F74432A"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Joint Peoples State inquiry into all Elections over last 30 years</w:t>
            </w:r>
          </w:p>
        </w:tc>
        <w:tc>
          <w:tcPr>
            <w:tcW w:w="941" w:type="dxa"/>
            <w:vAlign w:val="center"/>
          </w:tcPr>
          <w:p w14:paraId="6A418649"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173</w:t>
            </w:r>
          </w:p>
        </w:tc>
      </w:tr>
      <w:tr w:rsidR="0043521D" w14:paraId="69B62950" w14:textId="77777777" w:rsidTr="006D24C9">
        <w:trPr>
          <w:trHeight w:hRule="exact" w:val="300"/>
        </w:trPr>
        <w:tc>
          <w:tcPr>
            <w:tcW w:w="1700" w:type="dxa"/>
            <w:vAlign w:val="center"/>
          </w:tcPr>
          <w:p w14:paraId="44ECB2A2"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478DCBBD"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25CDF82A"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727325B1" w14:textId="77777777" w:rsidTr="006D24C9">
        <w:trPr>
          <w:trHeight w:val="600"/>
        </w:trPr>
        <w:tc>
          <w:tcPr>
            <w:tcW w:w="1700" w:type="dxa"/>
            <w:vAlign w:val="center"/>
          </w:tcPr>
          <w:p w14:paraId="0C5BDBE6"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14.7</w:t>
            </w:r>
          </w:p>
        </w:tc>
        <w:tc>
          <w:tcPr>
            <w:tcW w:w="7937" w:type="dxa"/>
            <w:vAlign w:val="center"/>
          </w:tcPr>
          <w:p w14:paraId="3B0FC75E"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Joint Peoples Royal Commission into potential of Birth Certificates and potential or other certificates, numbers being traded</w:t>
            </w:r>
          </w:p>
        </w:tc>
        <w:tc>
          <w:tcPr>
            <w:tcW w:w="941" w:type="dxa"/>
            <w:vAlign w:val="center"/>
          </w:tcPr>
          <w:p w14:paraId="67603F8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174</w:t>
            </w:r>
          </w:p>
        </w:tc>
      </w:tr>
      <w:tr w:rsidR="0043521D" w14:paraId="2EA5224E" w14:textId="77777777" w:rsidTr="006D24C9">
        <w:trPr>
          <w:trHeight w:val="900"/>
        </w:trPr>
        <w:tc>
          <w:tcPr>
            <w:tcW w:w="1700" w:type="dxa"/>
            <w:vAlign w:val="center"/>
          </w:tcPr>
          <w:p w14:paraId="4679E1D9"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14.8</w:t>
            </w:r>
          </w:p>
        </w:tc>
        <w:tc>
          <w:tcPr>
            <w:tcW w:w="7937" w:type="dxa"/>
            <w:vAlign w:val="center"/>
          </w:tcPr>
          <w:p w14:paraId="4CDA270F"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Peoples Royal Commission establishing the principle of "Do NO Harm" and full analysis into all Vaccines, all Medical experiments, All medical treatments, All Medicines</w:t>
            </w:r>
          </w:p>
        </w:tc>
        <w:tc>
          <w:tcPr>
            <w:tcW w:w="941" w:type="dxa"/>
            <w:vAlign w:val="center"/>
          </w:tcPr>
          <w:p w14:paraId="6819537F"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175</w:t>
            </w:r>
          </w:p>
        </w:tc>
      </w:tr>
      <w:tr w:rsidR="0043521D" w14:paraId="684993AB" w14:textId="77777777" w:rsidTr="006D24C9">
        <w:trPr>
          <w:trHeight w:val="600"/>
        </w:trPr>
        <w:tc>
          <w:tcPr>
            <w:tcW w:w="1700" w:type="dxa"/>
            <w:vAlign w:val="center"/>
          </w:tcPr>
          <w:p w14:paraId="1021C4C9"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14.9</w:t>
            </w:r>
          </w:p>
        </w:tc>
        <w:tc>
          <w:tcPr>
            <w:tcW w:w="7937" w:type="dxa"/>
            <w:vAlign w:val="center"/>
          </w:tcPr>
          <w:p w14:paraId="7A86FA34"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In Absolute fairness full joint Peoples Royal Commission must be done on all truths of COVID.</w:t>
            </w:r>
          </w:p>
        </w:tc>
        <w:tc>
          <w:tcPr>
            <w:tcW w:w="941" w:type="dxa"/>
            <w:vAlign w:val="center"/>
          </w:tcPr>
          <w:p w14:paraId="27399D05"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182</w:t>
            </w:r>
          </w:p>
        </w:tc>
      </w:tr>
      <w:tr w:rsidR="0043521D" w14:paraId="203B700F" w14:textId="77777777" w:rsidTr="006D24C9">
        <w:trPr>
          <w:trHeight w:val="300"/>
        </w:trPr>
        <w:tc>
          <w:tcPr>
            <w:tcW w:w="1700" w:type="dxa"/>
            <w:vAlign w:val="center"/>
          </w:tcPr>
          <w:p w14:paraId="69B2F291"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14.10</w:t>
            </w:r>
          </w:p>
        </w:tc>
        <w:tc>
          <w:tcPr>
            <w:tcW w:w="7937" w:type="dxa"/>
            <w:vAlign w:val="center"/>
          </w:tcPr>
          <w:p w14:paraId="111090A7"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Peoples Royal Commission into All truths of All Viruses</w:t>
            </w:r>
          </w:p>
        </w:tc>
        <w:tc>
          <w:tcPr>
            <w:tcW w:w="941" w:type="dxa"/>
            <w:vAlign w:val="center"/>
          </w:tcPr>
          <w:p w14:paraId="438A005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198</w:t>
            </w:r>
          </w:p>
        </w:tc>
      </w:tr>
      <w:tr w:rsidR="0043521D" w14:paraId="016C4885" w14:textId="77777777" w:rsidTr="006D24C9">
        <w:trPr>
          <w:trHeight w:val="600"/>
        </w:trPr>
        <w:tc>
          <w:tcPr>
            <w:tcW w:w="1700" w:type="dxa"/>
            <w:vAlign w:val="center"/>
          </w:tcPr>
          <w:p w14:paraId="2346A540"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14.11</w:t>
            </w:r>
          </w:p>
        </w:tc>
        <w:tc>
          <w:tcPr>
            <w:tcW w:w="7937" w:type="dxa"/>
            <w:vAlign w:val="center"/>
          </w:tcPr>
          <w:p w14:paraId="683E4BC2"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Peoples Royal Commissions as scientific and spiritual truth telling full review of 6G, 5G, 4G, 3G technologies and Geoengineering of the Sky, clouds and environments.</w:t>
            </w:r>
          </w:p>
        </w:tc>
        <w:tc>
          <w:tcPr>
            <w:tcW w:w="941" w:type="dxa"/>
            <w:vAlign w:val="center"/>
          </w:tcPr>
          <w:p w14:paraId="38ED4491"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202</w:t>
            </w:r>
          </w:p>
        </w:tc>
      </w:tr>
      <w:tr w:rsidR="0043521D" w14:paraId="0F21DA9D" w14:textId="77777777" w:rsidTr="006D24C9">
        <w:trPr>
          <w:trHeight w:val="600"/>
        </w:trPr>
        <w:tc>
          <w:tcPr>
            <w:tcW w:w="1700" w:type="dxa"/>
            <w:vAlign w:val="center"/>
          </w:tcPr>
          <w:p w14:paraId="3226C1A0"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14.12</w:t>
            </w:r>
          </w:p>
        </w:tc>
        <w:tc>
          <w:tcPr>
            <w:tcW w:w="7937" w:type="dxa"/>
            <w:vAlign w:val="center"/>
          </w:tcPr>
          <w:p w14:paraId="13DEF085"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Peoples Joint Royal Commission into All truths about Constitutional law in every state and Commonwealth Constitution of Australia.</w:t>
            </w:r>
          </w:p>
        </w:tc>
        <w:tc>
          <w:tcPr>
            <w:tcW w:w="941" w:type="dxa"/>
            <w:vAlign w:val="center"/>
          </w:tcPr>
          <w:p w14:paraId="6ABDD1AD"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p>
        </w:tc>
      </w:tr>
      <w:tr w:rsidR="0043521D" w14:paraId="0D2F05AF" w14:textId="77777777" w:rsidTr="006D24C9">
        <w:trPr>
          <w:trHeight w:hRule="exact" w:val="300"/>
        </w:trPr>
        <w:tc>
          <w:tcPr>
            <w:tcW w:w="1700" w:type="dxa"/>
            <w:vAlign w:val="center"/>
          </w:tcPr>
          <w:p w14:paraId="20CC8577"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7937" w:type="dxa"/>
            <w:vAlign w:val="center"/>
          </w:tcPr>
          <w:p w14:paraId="6128E432"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78C73451"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0361C0C1" w14:textId="77777777" w:rsidTr="006D24C9">
        <w:trPr>
          <w:trHeight w:val="300"/>
        </w:trPr>
        <w:tc>
          <w:tcPr>
            <w:tcW w:w="1700" w:type="dxa"/>
            <w:vAlign w:val="center"/>
          </w:tcPr>
          <w:p w14:paraId="5FF9C099"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 xml:space="preserve">Section 15 </w:t>
            </w:r>
          </w:p>
        </w:tc>
        <w:tc>
          <w:tcPr>
            <w:tcW w:w="7937" w:type="dxa"/>
            <w:vAlign w:val="center"/>
          </w:tcPr>
          <w:p w14:paraId="0B5E8600"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 xml:space="preserve">Animal Rights </w:t>
            </w:r>
          </w:p>
        </w:tc>
        <w:tc>
          <w:tcPr>
            <w:tcW w:w="941" w:type="dxa"/>
            <w:vAlign w:val="center"/>
          </w:tcPr>
          <w:p w14:paraId="44476E5D"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208</w:t>
            </w:r>
          </w:p>
        </w:tc>
      </w:tr>
      <w:tr w:rsidR="0043521D" w14:paraId="27DF71AD" w14:textId="77777777" w:rsidTr="006D24C9">
        <w:trPr>
          <w:trHeight w:val="600"/>
        </w:trPr>
        <w:tc>
          <w:tcPr>
            <w:tcW w:w="1700" w:type="dxa"/>
            <w:vAlign w:val="center"/>
          </w:tcPr>
          <w:p w14:paraId="2C37BC8F" w14:textId="77777777" w:rsidR="0043521D" w:rsidRDefault="0043521D" w:rsidP="0043521D">
            <w:pPr>
              <w:spacing w:after="0" w:line="240" w:lineRule="auto"/>
              <w:rPr>
                <w:rFonts w:ascii="Aptos Narrow" w:eastAsia="Times New Roman" w:hAnsi="Aptos Narrow" w:cs="Times New Roman"/>
                <w:color w:val="000000"/>
                <w:kern w:val="0"/>
                <w:lang w:eastAsia="en-AU"/>
                <w14:ligatures w14:val="none"/>
              </w:rPr>
            </w:pPr>
          </w:p>
        </w:tc>
        <w:tc>
          <w:tcPr>
            <w:tcW w:w="7937" w:type="dxa"/>
            <w:vAlign w:val="center"/>
          </w:tcPr>
          <w:p w14:paraId="7149737E"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p>
        </w:tc>
        <w:tc>
          <w:tcPr>
            <w:tcW w:w="941" w:type="dxa"/>
            <w:vAlign w:val="center"/>
          </w:tcPr>
          <w:p w14:paraId="29E095CC"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p>
        </w:tc>
      </w:tr>
      <w:tr w:rsidR="0043521D" w14:paraId="12B9EBC6" w14:textId="77777777" w:rsidTr="006D24C9">
        <w:trPr>
          <w:trHeight w:hRule="exact" w:val="300"/>
        </w:trPr>
        <w:tc>
          <w:tcPr>
            <w:tcW w:w="1700" w:type="dxa"/>
            <w:vAlign w:val="center"/>
          </w:tcPr>
          <w:p w14:paraId="4218C706"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7937" w:type="dxa"/>
            <w:vAlign w:val="center"/>
          </w:tcPr>
          <w:p w14:paraId="4B980E77"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236FCA8B"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69F3BE57" w14:textId="77777777" w:rsidTr="006D24C9">
        <w:trPr>
          <w:trHeight w:val="300"/>
        </w:trPr>
        <w:tc>
          <w:tcPr>
            <w:tcW w:w="1700" w:type="dxa"/>
            <w:vAlign w:val="center"/>
          </w:tcPr>
          <w:p w14:paraId="0196C407"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0FEB03C2"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p>
        </w:tc>
        <w:tc>
          <w:tcPr>
            <w:tcW w:w="941" w:type="dxa"/>
            <w:vAlign w:val="center"/>
          </w:tcPr>
          <w:p w14:paraId="45FBDA55"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r>
      <w:tr w:rsidR="0043521D" w14:paraId="14BED86A" w14:textId="77777777" w:rsidTr="006D24C9">
        <w:trPr>
          <w:trHeight w:val="300"/>
        </w:trPr>
        <w:tc>
          <w:tcPr>
            <w:tcW w:w="1700" w:type="dxa"/>
            <w:vAlign w:val="center"/>
          </w:tcPr>
          <w:p w14:paraId="46D9EE77"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16</w:t>
            </w:r>
          </w:p>
        </w:tc>
        <w:tc>
          <w:tcPr>
            <w:tcW w:w="7937" w:type="dxa"/>
            <w:vAlign w:val="center"/>
          </w:tcPr>
          <w:p w14:paraId="319E236C"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Environmental and Nature Rights</w:t>
            </w:r>
          </w:p>
        </w:tc>
        <w:tc>
          <w:tcPr>
            <w:tcW w:w="941" w:type="dxa"/>
            <w:vAlign w:val="center"/>
          </w:tcPr>
          <w:p w14:paraId="1AC1B80F"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209</w:t>
            </w:r>
          </w:p>
        </w:tc>
      </w:tr>
      <w:tr w:rsidR="0043521D" w14:paraId="08F7A37B" w14:textId="77777777" w:rsidTr="006D24C9">
        <w:trPr>
          <w:trHeight w:val="300"/>
        </w:trPr>
        <w:tc>
          <w:tcPr>
            <w:tcW w:w="1700" w:type="dxa"/>
            <w:vAlign w:val="center"/>
          </w:tcPr>
          <w:p w14:paraId="7881207D"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17</w:t>
            </w:r>
          </w:p>
        </w:tc>
        <w:tc>
          <w:tcPr>
            <w:tcW w:w="7937" w:type="dxa"/>
            <w:vAlign w:val="center"/>
          </w:tcPr>
          <w:p w14:paraId="0CC84E47"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 xml:space="preserve">The People’s Rights </w:t>
            </w:r>
          </w:p>
        </w:tc>
        <w:tc>
          <w:tcPr>
            <w:tcW w:w="941" w:type="dxa"/>
            <w:vAlign w:val="center"/>
          </w:tcPr>
          <w:p w14:paraId="7B6FBECC"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210</w:t>
            </w:r>
          </w:p>
        </w:tc>
      </w:tr>
      <w:tr w:rsidR="0043521D" w14:paraId="1E5D31FE" w14:textId="77777777" w:rsidTr="006D24C9">
        <w:trPr>
          <w:trHeight w:hRule="exact" w:val="300"/>
        </w:trPr>
        <w:tc>
          <w:tcPr>
            <w:tcW w:w="1700" w:type="dxa"/>
            <w:vAlign w:val="center"/>
          </w:tcPr>
          <w:p w14:paraId="1F47537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p>
        </w:tc>
        <w:tc>
          <w:tcPr>
            <w:tcW w:w="7937" w:type="dxa"/>
            <w:vAlign w:val="center"/>
          </w:tcPr>
          <w:p w14:paraId="0E59D566" w14:textId="77777777" w:rsidR="0043521D" w:rsidRDefault="0043521D" w:rsidP="006D24C9">
            <w:pPr>
              <w:spacing w:after="0" w:line="240" w:lineRule="auto"/>
              <w:jc w:val="center"/>
              <w:rPr>
                <w:rFonts w:ascii="Times New Roman" w:eastAsia="Times New Roman" w:hAnsi="Times New Roman" w:cs="Times New Roman"/>
                <w:kern w:val="0"/>
                <w:sz w:val="20"/>
                <w:szCs w:val="20"/>
                <w:lang w:eastAsia="en-AU"/>
                <w14:ligatures w14:val="none"/>
              </w:rPr>
            </w:pPr>
          </w:p>
        </w:tc>
        <w:tc>
          <w:tcPr>
            <w:tcW w:w="941" w:type="dxa"/>
            <w:vAlign w:val="center"/>
          </w:tcPr>
          <w:p w14:paraId="275C6360" w14:textId="77777777" w:rsidR="0043521D" w:rsidRDefault="0043521D" w:rsidP="006D24C9">
            <w:pPr>
              <w:spacing w:after="0" w:line="240" w:lineRule="auto"/>
              <w:rPr>
                <w:rFonts w:ascii="Times New Roman" w:eastAsia="Times New Roman" w:hAnsi="Times New Roman" w:cs="Times New Roman"/>
                <w:kern w:val="0"/>
                <w:sz w:val="20"/>
                <w:szCs w:val="20"/>
                <w:lang w:eastAsia="en-AU"/>
                <w14:ligatures w14:val="none"/>
              </w:rPr>
            </w:pPr>
          </w:p>
        </w:tc>
      </w:tr>
      <w:tr w:rsidR="0043521D" w14:paraId="4C2C8E5B" w14:textId="77777777" w:rsidTr="006D24C9">
        <w:trPr>
          <w:trHeight w:val="300"/>
        </w:trPr>
        <w:tc>
          <w:tcPr>
            <w:tcW w:w="1700" w:type="dxa"/>
            <w:vAlign w:val="center"/>
          </w:tcPr>
          <w:p w14:paraId="7853A820"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18</w:t>
            </w:r>
          </w:p>
        </w:tc>
        <w:tc>
          <w:tcPr>
            <w:tcW w:w="7937" w:type="dxa"/>
            <w:vAlign w:val="center"/>
          </w:tcPr>
          <w:p w14:paraId="3C65BF13"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Extra mandatory Provisions benefitting a better future for all the Peoples.</w:t>
            </w:r>
          </w:p>
        </w:tc>
        <w:tc>
          <w:tcPr>
            <w:tcW w:w="941" w:type="dxa"/>
            <w:vAlign w:val="center"/>
          </w:tcPr>
          <w:p w14:paraId="266001AA"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212</w:t>
            </w:r>
          </w:p>
        </w:tc>
      </w:tr>
      <w:tr w:rsidR="0043521D" w14:paraId="2E5D92FA" w14:textId="77777777" w:rsidTr="006D24C9">
        <w:trPr>
          <w:trHeight w:val="300"/>
        </w:trPr>
        <w:tc>
          <w:tcPr>
            <w:tcW w:w="1700" w:type="dxa"/>
            <w:vAlign w:val="center"/>
          </w:tcPr>
          <w:p w14:paraId="645E0A5B"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19</w:t>
            </w:r>
          </w:p>
        </w:tc>
        <w:tc>
          <w:tcPr>
            <w:tcW w:w="7937" w:type="dxa"/>
            <w:vAlign w:val="center"/>
          </w:tcPr>
          <w:p w14:paraId="06C021F9"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Mandatory Provisions to assist all local communities of Victoria</w:t>
            </w:r>
          </w:p>
        </w:tc>
        <w:tc>
          <w:tcPr>
            <w:tcW w:w="941" w:type="dxa"/>
            <w:vAlign w:val="center"/>
          </w:tcPr>
          <w:p w14:paraId="13E409ED"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213</w:t>
            </w:r>
          </w:p>
        </w:tc>
      </w:tr>
      <w:tr w:rsidR="0043521D" w14:paraId="7981B309" w14:textId="77777777" w:rsidTr="006D24C9">
        <w:trPr>
          <w:trHeight w:val="300"/>
        </w:trPr>
        <w:tc>
          <w:tcPr>
            <w:tcW w:w="1700" w:type="dxa"/>
            <w:vAlign w:val="center"/>
          </w:tcPr>
          <w:p w14:paraId="56DC5E68"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lastRenderedPageBreak/>
              <w:t xml:space="preserve">Section 20 </w:t>
            </w:r>
          </w:p>
        </w:tc>
        <w:tc>
          <w:tcPr>
            <w:tcW w:w="7937" w:type="dxa"/>
            <w:vAlign w:val="center"/>
          </w:tcPr>
          <w:p w14:paraId="5F1E9099"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Mandatory Provisions to assist animals and assist animal rights.</w:t>
            </w:r>
          </w:p>
        </w:tc>
        <w:tc>
          <w:tcPr>
            <w:tcW w:w="941" w:type="dxa"/>
            <w:vAlign w:val="center"/>
          </w:tcPr>
          <w:p w14:paraId="329E2F19"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225</w:t>
            </w:r>
          </w:p>
        </w:tc>
      </w:tr>
      <w:tr w:rsidR="0043521D" w14:paraId="55775142" w14:textId="77777777" w:rsidTr="006D24C9">
        <w:trPr>
          <w:trHeight w:val="300"/>
        </w:trPr>
        <w:tc>
          <w:tcPr>
            <w:tcW w:w="1700" w:type="dxa"/>
            <w:vAlign w:val="center"/>
          </w:tcPr>
          <w:p w14:paraId="29D9709A"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21</w:t>
            </w:r>
          </w:p>
        </w:tc>
        <w:tc>
          <w:tcPr>
            <w:tcW w:w="7937" w:type="dxa"/>
            <w:vAlign w:val="center"/>
          </w:tcPr>
          <w:p w14:paraId="15C18B94"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Mandatory Provisions to all forms of Education within Victoria</w:t>
            </w:r>
          </w:p>
        </w:tc>
        <w:tc>
          <w:tcPr>
            <w:tcW w:w="941" w:type="dxa"/>
            <w:vAlign w:val="center"/>
          </w:tcPr>
          <w:p w14:paraId="3D14791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231</w:t>
            </w:r>
          </w:p>
        </w:tc>
      </w:tr>
      <w:tr w:rsidR="0043521D" w14:paraId="6CA95B6A" w14:textId="77777777" w:rsidTr="006D24C9">
        <w:trPr>
          <w:trHeight w:val="300"/>
        </w:trPr>
        <w:tc>
          <w:tcPr>
            <w:tcW w:w="1700" w:type="dxa"/>
            <w:vAlign w:val="center"/>
          </w:tcPr>
          <w:p w14:paraId="5D753741"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22</w:t>
            </w:r>
          </w:p>
        </w:tc>
        <w:tc>
          <w:tcPr>
            <w:tcW w:w="7937" w:type="dxa"/>
            <w:vAlign w:val="center"/>
          </w:tcPr>
          <w:p w14:paraId="74D59020"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Mandatory Provisions to assist Environments and Nature</w:t>
            </w:r>
          </w:p>
        </w:tc>
        <w:tc>
          <w:tcPr>
            <w:tcW w:w="941" w:type="dxa"/>
            <w:vAlign w:val="center"/>
          </w:tcPr>
          <w:p w14:paraId="400721D2"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238</w:t>
            </w:r>
          </w:p>
        </w:tc>
      </w:tr>
      <w:tr w:rsidR="0043521D" w14:paraId="1D9AFC17" w14:textId="77777777" w:rsidTr="006D24C9">
        <w:trPr>
          <w:trHeight w:val="300"/>
        </w:trPr>
        <w:tc>
          <w:tcPr>
            <w:tcW w:w="1700" w:type="dxa"/>
            <w:vAlign w:val="center"/>
          </w:tcPr>
          <w:p w14:paraId="3824E174"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23</w:t>
            </w:r>
          </w:p>
        </w:tc>
        <w:tc>
          <w:tcPr>
            <w:tcW w:w="7937" w:type="dxa"/>
            <w:vAlign w:val="center"/>
          </w:tcPr>
          <w:p w14:paraId="79E9E100"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Mandatory International or foreign Corporations and people</w:t>
            </w:r>
          </w:p>
        </w:tc>
        <w:tc>
          <w:tcPr>
            <w:tcW w:w="941" w:type="dxa"/>
            <w:vAlign w:val="center"/>
          </w:tcPr>
          <w:p w14:paraId="1C69B03E"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247</w:t>
            </w:r>
          </w:p>
        </w:tc>
      </w:tr>
      <w:tr w:rsidR="0043521D" w14:paraId="3FB0C612" w14:textId="77777777" w:rsidTr="006D24C9">
        <w:trPr>
          <w:trHeight w:val="300"/>
        </w:trPr>
        <w:tc>
          <w:tcPr>
            <w:tcW w:w="1700" w:type="dxa"/>
            <w:vAlign w:val="center"/>
          </w:tcPr>
          <w:p w14:paraId="5DC5AF5B"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24</w:t>
            </w:r>
          </w:p>
        </w:tc>
        <w:tc>
          <w:tcPr>
            <w:tcW w:w="7937" w:type="dxa"/>
            <w:vAlign w:val="center"/>
          </w:tcPr>
          <w:p w14:paraId="03E52E53"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Mandatory General Provisions</w:t>
            </w:r>
          </w:p>
        </w:tc>
        <w:tc>
          <w:tcPr>
            <w:tcW w:w="941" w:type="dxa"/>
            <w:vAlign w:val="center"/>
          </w:tcPr>
          <w:p w14:paraId="0A2EC7B9"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250</w:t>
            </w:r>
          </w:p>
        </w:tc>
      </w:tr>
      <w:tr w:rsidR="0043521D" w14:paraId="6786145C" w14:textId="77777777" w:rsidTr="006D24C9">
        <w:trPr>
          <w:trHeight w:val="300"/>
        </w:trPr>
        <w:tc>
          <w:tcPr>
            <w:tcW w:w="1700" w:type="dxa"/>
            <w:vAlign w:val="center"/>
          </w:tcPr>
          <w:p w14:paraId="7BAB6D6A"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Section 25</w:t>
            </w:r>
          </w:p>
        </w:tc>
        <w:tc>
          <w:tcPr>
            <w:tcW w:w="7937" w:type="dxa"/>
            <w:vAlign w:val="center"/>
          </w:tcPr>
          <w:p w14:paraId="7A916348" w14:textId="77777777" w:rsidR="0043521D" w:rsidRDefault="0043521D" w:rsidP="006D24C9">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Mandatory Health and Human Provisions</w:t>
            </w:r>
          </w:p>
        </w:tc>
        <w:tc>
          <w:tcPr>
            <w:tcW w:w="941" w:type="dxa"/>
            <w:vAlign w:val="center"/>
          </w:tcPr>
          <w:p w14:paraId="369AB106" w14:textId="77777777" w:rsidR="0043521D" w:rsidRDefault="0043521D" w:rsidP="006D24C9">
            <w:pPr>
              <w:spacing w:after="0" w:line="240" w:lineRule="auto"/>
              <w:jc w:val="center"/>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278</w:t>
            </w:r>
          </w:p>
        </w:tc>
      </w:tr>
    </w:tbl>
    <w:p w14:paraId="3C96AFC1" w14:textId="77777777" w:rsidR="0090780A" w:rsidRDefault="0090780A">
      <w:pPr>
        <w:jc w:val="center"/>
        <w:rPr>
          <w:b/>
          <w:bCs/>
          <w:sz w:val="56"/>
          <w:szCs w:val="56"/>
        </w:rPr>
      </w:pPr>
    </w:p>
    <w:p w14:paraId="7BE15581" w14:textId="77777777" w:rsidR="0090780A" w:rsidRDefault="0090780A">
      <w:pPr>
        <w:jc w:val="center"/>
        <w:rPr>
          <w:b/>
          <w:bCs/>
          <w:sz w:val="56"/>
          <w:szCs w:val="56"/>
        </w:rPr>
      </w:pPr>
    </w:p>
    <w:p w14:paraId="539E4298" w14:textId="77777777" w:rsidR="0043521D" w:rsidRDefault="0043521D">
      <w:pPr>
        <w:jc w:val="center"/>
        <w:rPr>
          <w:b/>
          <w:bCs/>
          <w:sz w:val="56"/>
          <w:szCs w:val="56"/>
        </w:rPr>
      </w:pPr>
    </w:p>
    <w:p w14:paraId="00ED3191" w14:textId="77777777" w:rsidR="0043521D" w:rsidRDefault="0043521D">
      <w:pPr>
        <w:jc w:val="center"/>
        <w:rPr>
          <w:b/>
          <w:bCs/>
          <w:sz w:val="56"/>
          <w:szCs w:val="56"/>
        </w:rPr>
      </w:pPr>
    </w:p>
    <w:p w14:paraId="7B2883A1" w14:textId="77777777" w:rsidR="0043521D" w:rsidRDefault="0043521D">
      <w:pPr>
        <w:jc w:val="center"/>
        <w:rPr>
          <w:b/>
          <w:bCs/>
          <w:sz w:val="56"/>
          <w:szCs w:val="56"/>
        </w:rPr>
      </w:pPr>
    </w:p>
    <w:p w14:paraId="510578E0" w14:textId="77777777" w:rsidR="0043521D" w:rsidRDefault="0043521D">
      <w:pPr>
        <w:jc w:val="center"/>
        <w:rPr>
          <w:b/>
          <w:bCs/>
          <w:sz w:val="56"/>
          <w:szCs w:val="56"/>
        </w:rPr>
      </w:pPr>
    </w:p>
    <w:p w14:paraId="0FCAEEBB" w14:textId="77777777" w:rsidR="0043521D" w:rsidRDefault="0043521D">
      <w:pPr>
        <w:jc w:val="center"/>
        <w:rPr>
          <w:b/>
          <w:bCs/>
          <w:sz w:val="56"/>
          <w:szCs w:val="56"/>
        </w:rPr>
      </w:pPr>
    </w:p>
    <w:p w14:paraId="4F123930" w14:textId="77777777" w:rsidR="0043521D" w:rsidRDefault="0043521D">
      <w:pPr>
        <w:jc w:val="center"/>
        <w:rPr>
          <w:b/>
          <w:bCs/>
          <w:sz w:val="56"/>
          <w:szCs w:val="56"/>
        </w:rPr>
      </w:pPr>
    </w:p>
    <w:p w14:paraId="79658C7B" w14:textId="77777777" w:rsidR="0043521D" w:rsidRDefault="0043521D">
      <w:pPr>
        <w:jc w:val="center"/>
        <w:rPr>
          <w:b/>
          <w:bCs/>
          <w:sz w:val="56"/>
          <w:szCs w:val="56"/>
        </w:rPr>
      </w:pPr>
    </w:p>
    <w:p w14:paraId="49D4817B" w14:textId="77777777" w:rsidR="0090780A" w:rsidRDefault="0090780A">
      <w:pPr>
        <w:jc w:val="center"/>
        <w:rPr>
          <w:b/>
          <w:bCs/>
          <w:sz w:val="56"/>
          <w:szCs w:val="56"/>
        </w:rPr>
      </w:pPr>
    </w:p>
    <w:p w14:paraId="78782F09" w14:textId="77777777" w:rsidR="0090780A" w:rsidRDefault="0090780A">
      <w:pPr>
        <w:jc w:val="center"/>
        <w:rPr>
          <w:b/>
          <w:bCs/>
          <w:sz w:val="56"/>
          <w:szCs w:val="56"/>
        </w:rPr>
      </w:pPr>
    </w:p>
    <w:p w14:paraId="1C610016" w14:textId="77777777" w:rsidR="0043521D" w:rsidRDefault="0043521D">
      <w:pPr>
        <w:jc w:val="center"/>
        <w:rPr>
          <w:b/>
          <w:bCs/>
          <w:sz w:val="56"/>
          <w:szCs w:val="56"/>
        </w:rPr>
      </w:pPr>
    </w:p>
    <w:p w14:paraId="38B464F1" w14:textId="77777777" w:rsidR="0043521D" w:rsidRDefault="0043521D">
      <w:pPr>
        <w:jc w:val="center"/>
        <w:rPr>
          <w:b/>
          <w:bCs/>
          <w:sz w:val="56"/>
          <w:szCs w:val="56"/>
        </w:rPr>
      </w:pPr>
    </w:p>
    <w:p w14:paraId="63E6C3B1" w14:textId="77777777" w:rsidR="0043521D" w:rsidRDefault="0043521D">
      <w:pPr>
        <w:jc w:val="center"/>
        <w:rPr>
          <w:b/>
          <w:bCs/>
          <w:sz w:val="56"/>
          <w:szCs w:val="56"/>
        </w:rPr>
      </w:pPr>
    </w:p>
    <w:p w14:paraId="1C952871" w14:textId="77777777" w:rsidR="0043521D" w:rsidRDefault="0043521D">
      <w:pPr>
        <w:jc w:val="center"/>
        <w:rPr>
          <w:b/>
          <w:bCs/>
          <w:sz w:val="56"/>
          <w:szCs w:val="56"/>
        </w:rPr>
      </w:pPr>
    </w:p>
    <w:p w14:paraId="440AFDE7" w14:textId="77777777" w:rsidR="0043521D" w:rsidRDefault="0043521D">
      <w:pPr>
        <w:jc w:val="center"/>
        <w:rPr>
          <w:b/>
          <w:bCs/>
          <w:sz w:val="56"/>
          <w:szCs w:val="56"/>
        </w:rPr>
      </w:pPr>
    </w:p>
    <w:p w14:paraId="35B166EE" w14:textId="77777777" w:rsidR="0090780A" w:rsidRDefault="0090780A">
      <w:pPr>
        <w:jc w:val="center"/>
        <w:rPr>
          <w:b/>
          <w:bCs/>
          <w:sz w:val="56"/>
          <w:szCs w:val="56"/>
        </w:rPr>
      </w:pPr>
    </w:p>
    <w:p w14:paraId="71C67945" w14:textId="77777777" w:rsidR="0090780A" w:rsidRDefault="0090780A">
      <w:pPr>
        <w:jc w:val="center"/>
        <w:rPr>
          <w:b/>
          <w:bCs/>
          <w:sz w:val="56"/>
          <w:szCs w:val="56"/>
        </w:rPr>
      </w:pPr>
    </w:p>
    <w:p w14:paraId="6E7D687A" w14:textId="77777777" w:rsidR="00FF0C24" w:rsidRDefault="00FF0C24">
      <w:pPr>
        <w:jc w:val="center"/>
        <w:rPr>
          <w:b/>
          <w:bCs/>
          <w:sz w:val="56"/>
          <w:szCs w:val="56"/>
        </w:rPr>
      </w:pPr>
    </w:p>
    <w:p w14:paraId="082A9954" w14:textId="77777777" w:rsidR="00FF0C24" w:rsidRDefault="00FF0C24">
      <w:pPr>
        <w:jc w:val="center"/>
        <w:rPr>
          <w:b/>
          <w:bCs/>
          <w:sz w:val="56"/>
          <w:szCs w:val="56"/>
        </w:rPr>
      </w:pPr>
    </w:p>
    <w:p w14:paraId="3A43098E" w14:textId="77777777" w:rsidR="00FF0C24" w:rsidRDefault="00FF0C24">
      <w:pPr>
        <w:jc w:val="center"/>
        <w:rPr>
          <w:b/>
          <w:bCs/>
          <w:sz w:val="56"/>
          <w:szCs w:val="56"/>
        </w:rPr>
      </w:pPr>
    </w:p>
    <w:p w14:paraId="662750D6" w14:textId="77777777" w:rsidR="0090780A" w:rsidRDefault="00B26495">
      <w:pPr>
        <w:jc w:val="center"/>
        <w:rPr>
          <w:b/>
          <w:bCs/>
          <w:sz w:val="56"/>
          <w:szCs w:val="56"/>
        </w:rPr>
        <w:sectPr w:rsidR="0090780A">
          <w:headerReference w:type="even" r:id="rId11"/>
          <w:headerReference w:type="default" r:id="rId12"/>
          <w:footerReference w:type="even" r:id="rId13"/>
          <w:footerReference w:type="default" r:id="rId14"/>
          <w:headerReference w:type="first" r:id="rId15"/>
          <w:footerReference w:type="first" r:id="rId16"/>
          <w:pgSz w:w="11906" w:h="16838"/>
          <w:pgMar w:top="851" w:right="964" w:bottom="851" w:left="964" w:header="567" w:footer="170" w:gutter="0"/>
          <w:cols w:space="720"/>
          <w:formProt w:val="0"/>
          <w:docGrid w:linePitch="360"/>
        </w:sectPr>
      </w:pPr>
      <w:r>
        <w:rPr>
          <w:b/>
          <w:bCs/>
          <w:sz w:val="56"/>
          <w:szCs w:val="56"/>
        </w:rPr>
        <w:t>This page is intentionally left blank.</w:t>
      </w:r>
    </w:p>
    <w:p w14:paraId="0D551CDA" w14:textId="77777777" w:rsidR="0090780A" w:rsidRDefault="00B26495">
      <w:pPr>
        <w:rPr>
          <w:b/>
          <w:bCs/>
          <w:color w:val="0070C0"/>
          <w:sz w:val="40"/>
          <w:szCs w:val="40"/>
        </w:rPr>
      </w:pPr>
      <w:r>
        <w:rPr>
          <w:b/>
          <w:bCs/>
          <w:color w:val="0070C0"/>
          <w:sz w:val="40"/>
          <w:szCs w:val="40"/>
        </w:rPr>
        <w:lastRenderedPageBreak/>
        <w:t>Introduction</w:t>
      </w:r>
    </w:p>
    <w:p w14:paraId="15409B62" w14:textId="77777777" w:rsidR="0090780A" w:rsidRDefault="0090780A">
      <w:pPr>
        <w:spacing w:after="0" w:line="240" w:lineRule="auto"/>
        <w:rPr>
          <w:sz w:val="20"/>
          <w:szCs w:val="20"/>
        </w:rPr>
      </w:pPr>
    </w:p>
    <w:p w14:paraId="35116A02" w14:textId="18FD6365" w:rsidR="00672E2D" w:rsidRPr="008D546E" w:rsidRDefault="00005CA9" w:rsidP="008D546E">
      <w:pPr>
        <w:spacing w:line="360" w:lineRule="auto"/>
        <w:rPr>
          <w:sz w:val="28"/>
          <w:szCs w:val="28"/>
        </w:rPr>
      </w:pPr>
      <w:r>
        <w:rPr>
          <w:sz w:val="28"/>
          <w:szCs w:val="28"/>
        </w:rPr>
        <w:t xml:space="preserve">One of the primary purposes for </w:t>
      </w:r>
      <w:r w:rsidR="00CB754C">
        <w:rPr>
          <w:sz w:val="28"/>
          <w:szCs w:val="28"/>
        </w:rPr>
        <w:t>The Victorian Peoples</w:t>
      </w:r>
      <w:r w:rsidR="005C4287">
        <w:rPr>
          <w:sz w:val="28"/>
          <w:szCs w:val="28"/>
        </w:rPr>
        <w:t xml:space="preserve"> State </w:t>
      </w:r>
      <w:r w:rsidR="00B26495">
        <w:rPr>
          <w:sz w:val="28"/>
          <w:szCs w:val="28"/>
        </w:rPr>
        <w:t xml:space="preserve">Constitution </w:t>
      </w:r>
      <w:r w:rsidR="008D546E">
        <w:rPr>
          <w:sz w:val="28"/>
          <w:szCs w:val="28"/>
        </w:rPr>
        <w:t>include</w:t>
      </w:r>
      <w:r>
        <w:rPr>
          <w:sz w:val="28"/>
          <w:szCs w:val="28"/>
        </w:rPr>
        <w:t>s</w:t>
      </w:r>
      <w:r w:rsidR="008D546E">
        <w:rPr>
          <w:sz w:val="28"/>
          <w:szCs w:val="28"/>
        </w:rPr>
        <w:t xml:space="preserve"> natural restoration of</w:t>
      </w:r>
      <w:r w:rsidR="00FF0C24" w:rsidRPr="008D546E">
        <w:rPr>
          <w:sz w:val="28"/>
          <w:szCs w:val="28"/>
        </w:rPr>
        <w:t xml:space="preserve"> Constitutional law </w:t>
      </w:r>
      <w:r w:rsidR="00672E2D" w:rsidRPr="008D546E">
        <w:rPr>
          <w:sz w:val="28"/>
          <w:szCs w:val="28"/>
        </w:rPr>
        <w:t xml:space="preserve">principles </w:t>
      </w:r>
      <w:r w:rsidR="008D546E">
        <w:rPr>
          <w:sz w:val="28"/>
          <w:szCs w:val="28"/>
        </w:rPr>
        <w:t>providing all the people of State of Victoria with a governing agreement constituted to enshrine all the People as highest and valued authority along with the Governor of Victoria.</w:t>
      </w:r>
    </w:p>
    <w:p w14:paraId="02FF7D8D" w14:textId="77777777" w:rsidR="00B16F63" w:rsidRDefault="00B16F63" w:rsidP="006F03F6">
      <w:pPr>
        <w:spacing w:after="0" w:line="240" w:lineRule="auto"/>
        <w:rPr>
          <w:sz w:val="28"/>
          <w:szCs w:val="28"/>
        </w:rPr>
      </w:pPr>
    </w:p>
    <w:p w14:paraId="64D7FEAE" w14:textId="28590A1E" w:rsidR="008D546E" w:rsidRDefault="008D546E" w:rsidP="008D546E">
      <w:pPr>
        <w:spacing w:line="360" w:lineRule="auto"/>
        <w:rPr>
          <w:sz w:val="28"/>
          <w:szCs w:val="28"/>
        </w:rPr>
      </w:pPr>
      <w:r>
        <w:rPr>
          <w:sz w:val="28"/>
          <w:szCs w:val="28"/>
        </w:rPr>
        <w:t>Another primary purpose</w:t>
      </w:r>
      <w:r w:rsidR="00B16F63">
        <w:rPr>
          <w:sz w:val="28"/>
          <w:szCs w:val="28"/>
        </w:rPr>
        <w:t xml:space="preserve"> of </w:t>
      </w:r>
      <w:r w:rsidR="00CB754C">
        <w:rPr>
          <w:sz w:val="28"/>
          <w:szCs w:val="28"/>
        </w:rPr>
        <w:t>The Victorian Peoples</w:t>
      </w:r>
      <w:r w:rsidR="00B16F63">
        <w:rPr>
          <w:sz w:val="28"/>
          <w:szCs w:val="28"/>
        </w:rPr>
        <w:t xml:space="preserve"> State Constitution</w:t>
      </w:r>
      <w:r>
        <w:rPr>
          <w:sz w:val="28"/>
          <w:szCs w:val="28"/>
        </w:rPr>
        <w:t xml:space="preserve"> is enshrining the peoples protection and for full accountability and full transparency of all Parliament, government departments, services, shires (Councils), courts and more</w:t>
      </w:r>
      <w:r w:rsidR="003D4036">
        <w:rPr>
          <w:sz w:val="28"/>
          <w:szCs w:val="28"/>
        </w:rPr>
        <w:t xml:space="preserve">.  Enshrines better </w:t>
      </w:r>
      <w:r>
        <w:rPr>
          <w:sz w:val="28"/>
          <w:szCs w:val="28"/>
        </w:rPr>
        <w:t xml:space="preserve">Auditing, </w:t>
      </w:r>
      <w:r w:rsidR="003D4036">
        <w:rPr>
          <w:sz w:val="28"/>
          <w:szCs w:val="28"/>
        </w:rPr>
        <w:t xml:space="preserve">and </w:t>
      </w:r>
      <w:r>
        <w:rPr>
          <w:sz w:val="28"/>
          <w:szCs w:val="28"/>
        </w:rPr>
        <w:t>reporting</w:t>
      </w:r>
      <w:r w:rsidR="003D4036">
        <w:rPr>
          <w:sz w:val="28"/>
          <w:szCs w:val="28"/>
        </w:rPr>
        <w:t xml:space="preserve"> of all of government and entities supporting governance and decision making on behalf of all the people of Victoria. </w:t>
      </w:r>
    </w:p>
    <w:p w14:paraId="41DA4004" w14:textId="77777777" w:rsidR="00B16F63" w:rsidRDefault="00B16F63" w:rsidP="006F03F6">
      <w:pPr>
        <w:spacing w:after="0" w:line="240" w:lineRule="auto"/>
        <w:rPr>
          <w:sz w:val="28"/>
          <w:szCs w:val="28"/>
        </w:rPr>
      </w:pPr>
    </w:p>
    <w:p w14:paraId="5E018F2D" w14:textId="61853381" w:rsidR="008D546E" w:rsidRDefault="008D546E" w:rsidP="00EC0D08">
      <w:pPr>
        <w:spacing w:line="360" w:lineRule="auto"/>
        <w:rPr>
          <w:sz w:val="28"/>
          <w:szCs w:val="28"/>
        </w:rPr>
      </w:pPr>
      <w:r>
        <w:rPr>
          <w:sz w:val="28"/>
          <w:szCs w:val="28"/>
        </w:rPr>
        <w:t xml:space="preserve">Another primary purpose is to build and sustain the Peoples trust </w:t>
      </w:r>
      <w:r w:rsidR="003D4036">
        <w:rPr>
          <w:sz w:val="28"/>
          <w:szCs w:val="28"/>
        </w:rPr>
        <w:t xml:space="preserve">since this Constitution is enforcing initial changes within state of Victoria including </w:t>
      </w:r>
      <w:r>
        <w:rPr>
          <w:sz w:val="28"/>
          <w:szCs w:val="28"/>
        </w:rPr>
        <w:t xml:space="preserve">shaping, changing, fixing, many issues to </w:t>
      </w:r>
      <w:r w:rsidR="004526D7">
        <w:rPr>
          <w:sz w:val="28"/>
          <w:szCs w:val="28"/>
        </w:rPr>
        <w:t xml:space="preserve">help the people in many ways </w:t>
      </w:r>
      <w:r w:rsidR="003D4036">
        <w:rPr>
          <w:sz w:val="28"/>
          <w:szCs w:val="28"/>
        </w:rPr>
        <w:t xml:space="preserve">and enable pillars like building a foundation </w:t>
      </w:r>
      <w:r>
        <w:rPr>
          <w:sz w:val="28"/>
          <w:szCs w:val="28"/>
        </w:rPr>
        <w:t xml:space="preserve">towards </w:t>
      </w:r>
      <w:r w:rsidR="003D4036">
        <w:rPr>
          <w:sz w:val="28"/>
          <w:szCs w:val="28"/>
        </w:rPr>
        <w:t xml:space="preserve">a better future of living and working with greater freedom </w:t>
      </w:r>
      <w:r>
        <w:rPr>
          <w:sz w:val="28"/>
          <w:szCs w:val="28"/>
        </w:rPr>
        <w:t xml:space="preserve">for all the People. </w:t>
      </w:r>
    </w:p>
    <w:p w14:paraId="75FCD5FB" w14:textId="77777777" w:rsidR="00B16F63" w:rsidRDefault="00B16F63" w:rsidP="006F03F6">
      <w:pPr>
        <w:spacing w:after="0" w:line="240" w:lineRule="auto"/>
        <w:rPr>
          <w:sz w:val="28"/>
          <w:szCs w:val="28"/>
        </w:rPr>
      </w:pPr>
    </w:p>
    <w:p w14:paraId="489C846F" w14:textId="20F82CB5" w:rsidR="00EC0D08" w:rsidRDefault="00CD774B" w:rsidP="00EC0D08">
      <w:pPr>
        <w:spacing w:line="360" w:lineRule="auto"/>
        <w:rPr>
          <w:sz w:val="28"/>
          <w:szCs w:val="28"/>
        </w:rPr>
      </w:pPr>
      <w:r>
        <w:rPr>
          <w:sz w:val="28"/>
          <w:szCs w:val="28"/>
        </w:rPr>
        <w:t>The Peoples</w:t>
      </w:r>
      <w:r w:rsidR="00EC0D08">
        <w:rPr>
          <w:sz w:val="28"/>
          <w:szCs w:val="28"/>
        </w:rPr>
        <w:t xml:space="preserve"> constitution is a living document that lives with </w:t>
      </w:r>
      <w:r w:rsidR="00F13284">
        <w:rPr>
          <w:sz w:val="28"/>
          <w:szCs w:val="28"/>
        </w:rPr>
        <w:t>“</w:t>
      </w:r>
      <w:r w:rsidR="00EC0D08">
        <w:rPr>
          <w:sz w:val="28"/>
          <w:szCs w:val="28"/>
        </w:rPr>
        <w:t xml:space="preserve">all the people </w:t>
      </w:r>
      <w:r w:rsidR="003D4036">
        <w:rPr>
          <w:sz w:val="28"/>
          <w:szCs w:val="28"/>
        </w:rPr>
        <w:t>of the State of Victoria</w:t>
      </w:r>
      <w:r w:rsidR="00F13284">
        <w:rPr>
          <w:sz w:val="28"/>
          <w:szCs w:val="28"/>
        </w:rPr>
        <w:t>”</w:t>
      </w:r>
      <w:r w:rsidR="003D4036">
        <w:rPr>
          <w:sz w:val="28"/>
          <w:szCs w:val="28"/>
        </w:rPr>
        <w:t xml:space="preserve"> </w:t>
      </w:r>
      <w:r w:rsidR="00EC0D08">
        <w:rPr>
          <w:sz w:val="28"/>
          <w:szCs w:val="28"/>
        </w:rPr>
        <w:t xml:space="preserve">and can only be changed by </w:t>
      </w:r>
      <w:r w:rsidR="00F13284">
        <w:rPr>
          <w:sz w:val="28"/>
          <w:szCs w:val="28"/>
        </w:rPr>
        <w:t>“</w:t>
      </w:r>
      <w:r w:rsidR="00EC0D08">
        <w:rPr>
          <w:sz w:val="28"/>
          <w:szCs w:val="28"/>
        </w:rPr>
        <w:t>all the people</w:t>
      </w:r>
      <w:r w:rsidR="00F13284">
        <w:rPr>
          <w:sz w:val="28"/>
          <w:szCs w:val="28"/>
        </w:rPr>
        <w:t>”</w:t>
      </w:r>
      <w:r w:rsidR="00EC0D08">
        <w:rPr>
          <w:sz w:val="28"/>
          <w:szCs w:val="28"/>
        </w:rPr>
        <w:t xml:space="preserve"> through a </w:t>
      </w:r>
      <w:r w:rsidR="00895520">
        <w:rPr>
          <w:sz w:val="28"/>
          <w:szCs w:val="28"/>
        </w:rPr>
        <w:t xml:space="preserve">peoples initiated </w:t>
      </w:r>
      <w:r w:rsidR="00EC0D08">
        <w:rPr>
          <w:sz w:val="28"/>
          <w:szCs w:val="28"/>
        </w:rPr>
        <w:t xml:space="preserve">referendum process that truly honours </w:t>
      </w:r>
      <w:r w:rsidR="00895520">
        <w:rPr>
          <w:sz w:val="28"/>
          <w:szCs w:val="28"/>
        </w:rPr>
        <w:t xml:space="preserve">all the people </w:t>
      </w:r>
      <w:r w:rsidR="00F13284">
        <w:rPr>
          <w:sz w:val="28"/>
          <w:szCs w:val="28"/>
        </w:rPr>
        <w:t xml:space="preserve">participation </w:t>
      </w:r>
      <w:r w:rsidR="00EC0D08">
        <w:rPr>
          <w:sz w:val="28"/>
          <w:szCs w:val="28"/>
        </w:rPr>
        <w:t xml:space="preserve">independently and </w:t>
      </w:r>
      <w:r w:rsidR="00895520">
        <w:rPr>
          <w:sz w:val="28"/>
          <w:szCs w:val="28"/>
        </w:rPr>
        <w:t>collectively together.</w:t>
      </w:r>
    </w:p>
    <w:p w14:paraId="5AA52D4E" w14:textId="77777777" w:rsidR="00EC0D08" w:rsidRDefault="00EC0D08" w:rsidP="006F03F6">
      <w:pPr>
        <w:spacing w:after="0" w:line="240" w:lineRule="auto"/>
        <w:rPr>
          <w:sz w:val="28"/>
          <w:szCs w:val="28"/>
        </w:rPr>
      </w:pPr>
    </w:p>
    <w:p w14:paraId="27DFFAE8" w14:textId="5FD7641D" w:rsidR="004526D7" w:rsidRDefault="00CB754C">
      <w:pPr>
        <w:spacing w:line="360" w:lineRule="auto"/>
        <w:rPr>
          <w:sz w:val="28"/>
          <w:szCs w:val="28"/>
        </w:rPr>
      </w:pPr>
      <w:r>
        <w:rPr>
          <w:sz w:val="28"/>
          <w:szCs w:val="28"/>
        </w:rPr>
        <w:t>The Victorian Peoples</w:t>
      </w:r>
      <w:r w:rsidR="00672E2D">
        <w:rPr>
          <w:sz w:val="28"/>
          <w:szCs w:val="28"/>
        </w:rPr>
        <w:t xml:space="preserve"> State Constitution </w:t>
      </w:r>
      <w:r w:rsidR="004526D7">
        <w:rPr>
          <w:sz w:val="28"/>
          <w:szCs w:val="28"/>
        </w:rPr>
        <w:t>enshrines</w:t>
      </w:r>
      <w:r w:rsidR="00672E2D">
        <w:rPr>
          <w:sz w:val="28"/>
          <w:szCs w:val="28"/>
        </w:rPr>
        <w:t xml:space="preserve"> mandatory one time Royal Commissions</w:t>
      </w:r>
      <w:r w:rsidR="004526D7">
        <w:rPr>
          <w:sz w:val="28"/>
          <w:szCs w:val="28"/>
        </w:rPr>
        <w:t xml:space="preserve"> </w:t>
      </w:r>
      <w:r w:rsidR="00F13284">
        <w:rPr>
          <w:sz w:val="28"/>
          <w:szCs w:val="28"/>
        </w:rPr>
        <w:t xml:space="preserve">and State of Victoria Inquiries </w:t>
      </w:r>
      <w:r w:rsidR="004526D7">
        <w:rPr>
          <w:sz w:val="28"/>
          <w:szCs w:val="28"/>
        </w:rPr>
        <w:t xml:space="preserve">to help </w:t>
      </w:r>
      <w:r w:rsidR="00895520">
        <w:rPr>
          <w:sz w:val="28"/>
          <w:szCs w:val="28"/>
        </w:rPr>
        <w:t>bring to the surface the greater potential of</w:t>
      </w:r>
      <w:r w:rsidR="004526D7">
        <w:rPr>
          <w:sz w:val="28"/>
          <w:szCs w:val="28"/>
        </w:rPr>
        <w:t xml:space="preserve"> </w:t>
      </w:r>
      <w:r w:rsidR="00F13284">
        <w:rPr>
          <w:sz w:val="28"/>
          <w:szCs w:val="28"/>
        </w:rPr>
        <w:t>discovering what has occurred over period of time for all the people to become aware and apply justice to any wrongdoing whilst demanding corrective solutions be put in place.</w:t>
      </w:r>
    </w:p>
    <w:p w14:paraId="52634BF8" w14:textId="5ECEE183" w:rsidR="00AE495C" w:rsidRDefault="00CB754C">
      <w:pPr>
        <w:spacing w:line="360" w:lineRule="auto"/>
        <w:rPr>
          <w:sz w:val="28"/>
          <w:szCs w:val="28"/>
        </w:rPr>
      </w:pPr>
      <w:r>
        <w:rPr>
          <w:sz w:val="28"/>
          <w:szCs w:val="28"/>
        </w:rPr>
        <w:lastRenderedPageBreak/>
        <w:t>The Victorian Peoples</w:t>
      </w:r>
      <w:r w:rsidR="00F13284">
        <w:rPr>
          <w:sz w:val="28"/>
          <w:szCs w:val="28"/>
        </w:rPr>
        <w:t xml:space="preserve"> Constitution is like providing Victorian parliament with </w:t>
      </w:r>
      <w:r w:rsidR="00AE495C">
        <w:rPr>
          <w:sz w:val="28"/>
          <w:szCs w:val="28"/>
        </w:rPr>
        <w:t xml:space="preserve">mandatory instructions </w:t>
      </w:r>
      <w:r w:rsidR="00F13284">
        <w:rPr>
          <w:sz w:val="28"/>
          <w:szCs w:val="28"/>
        </w:rPr>
        <w:t>encouraging and forcing all people and entities</w:t>
      </w:r>
      <w:r w:rsidR="00895520">
        <w:rPr>
          <w:sz w:val="28"/>
          <w:szCs w:val="28"/>
        </w:rPr>
        <w:t xml:space="preserve"> to </w:t>
      </w:r>
      <w:r w:rsidR="00F13284">
        <w:rPr>
          <w:sz w:val="28"/>
          <w:szCs w:val="28"/>
        </w:rPr>
        <w:t xml:space="preserve">work together </w:t>
      </w:r>
      <w:r w:rsidR="00895520">
        <w:rPr>
          <w:sz w:val="28"/>
          <w:szCs w:val="28"/>
        </w:rPr>
        <w:t xml:space="preserve">towards </w:t>
      </w:r>
      <w:r w:rsidR="00672E2D">
        <w:rPr>
          <w:sz w:val="28"/>
          <w:szCs w:val="28"/>
        </w:rPr>
        <w:t>balanc</w:t>
      </w:r>
      <w:r w:rsidR="00895520">
        <w:rPr>
          <w:sz w:val="28"/>
          <w:szCs w:val="28"/>
        </w:rPr>
        <w:t>ing, nullifying or removing</w:t>
      </w:r>
      <w:r w:rsidR="00672E2D">
        <w:rPr>
          <w:sz w:val="28"/>
          <w:szCs w:val="28"/>
        </w:rPr>
        <w:t xml:space="preserve"> more prominent issues, systematic behaviours, corruption, governance decisions, monetary matters</w:t>
      </w:r>
      <w:r w:rsidR="00AE495C">
        <w:rPr>
          <w:sz w:val="28"/>
          <w:szCs w:val="28"/>
        </w:rPr>
        <w:t xml:space="preserve">, cost blowouts, criminal behaviours </w:t>
      </w:r>
      <w:r w:rsidR="004526D7">
        <w:rPr>
          <w:sz w:val="28"/>
          <w:szCs w:val="28"/>
        </w:rPr>
        <w:t xml:space="preserve">including </w:t>
      </w:r>
      <w:r w:rsidR="00AE495C">
        <w:rPr>
          <w:sz w:val="28"/>
          <w:szCs w:val="28"/>
        </w:rPr>
        <w:t>malfeasance of public duty all at minimum</w:t>
      </w:r>
      <w:r w:rsidR="00F13284">
        <w:rPr>
          <w:sz w:val="28"/>
          <w:szCs w:val="28"/>
        </w:rPr>
        <w:t xml:space="preserve"> and slowly fix the state of Victoria up to help enliven the lives of “all the People of State of Victoria”.</w:t>
      </w:r>
    </w:p>
    <w:p w14:paraId="0493D7DB" w14:textId="77777777" w:rsidR="00895520" w:rsidRDefault="00895520">
      <w:pPr>
        <w:spacing w:line="360" w:lineRule="auto"/>
        <w:rPr>
          <w:sz w:val="28"/>
          <w:szCs w:val="28"/>
        </w:rPr>
      </w:pPr>
    </w:p>
    <w:p w14:paraId="12EEAE0D" w14:textId="54755D19" w:rsidR="00B278D9" w:rsidRDefault="00AE495C">
      <w:pPr>
        <w:spacing w:line="360" w:lineRule="auto"/>
        <w:rPr>
          <w:sz w:val="28"/>
          <w:szCs w:val="28"/>
        </w:rPr>
      </w:pPr>
      <w:r>
        <w:rPr>
          <w:sz w:val="28"/>
          <w:szCs w:val="28"/>
        </w:rPr>
        <w:t xml:space="preserve">Naturally </w:t>
      </w:r>
      <w:r w:rsidR="00CB754C">
        <w:rPr>
          <w:sz w:val="28"/>
          <w:szCs w:val="28"/>
        </w:rPr>
        <w:t>The Victorian Peoples</w:t>
      </w:r>
      <w:r>
        <w:rPr>
          <w:sz w:val="28"/>
          <w:szCs w:val="28"/>
        </w:rPr>
        <w:t xml:space="preserve"> State Constitution </w:t>
      </w:r>
      <w:r w:rsidR="009E4A89">
        <w:rPr>
          <w:sz w:val="28"/>
          <w:szCs w:val="28"/>
        </w:rPr>
        <w:t xml:space="preserve">forces State parliament to request commonwealth of Australia parliament to change the </w:t>
      </w:r>
      <w:r w:rsidR="00895520">
        <w:rPr>
          <w:sz w:val="28"/>
          <w:szCs w:val="28"/>
        </w:rPr>
        <w:t xml:space="preserve"> Economy, promot</w:t>
      </w:r>
      <w:r w:rsidR="009E4A89">
        <w:rPr>
          <w:sz w:val="28"/>
          <w:szCs w:val="28"/>
        </w:rPr>
        <w:t>e the</w:t>
      </w:r>
      <w:r w:rsidR="00895520">
        <w:rPr>
          <w:sz w:val="28"/>
          <w:szCs w:val="28"/>
        </w:rPr>
        <w:t xml:space="preserve"> </w:t>
      </w:r>
      <w:r>
        <w:rPr>
          <w:sz w:val="28"/>
          <w:szCs w:val="28"/>
        </w:rPr>
        <w:t>future Wellbeing economy</w:t>
      </w:r>
      <w:r w:rsidR="00B278D9">
        <w:rPr>
          <w:sz w:val="28"/>
          <w:szCs w:val="28"/>
        </w:rPr>
        <w:t xml:space="preserve">, whilst enforcing </w:t>
      </w:r>
      <w:r w:rsidR="009E4A89">
        <w:rPr>
          <w:sz w:val="28"/>
          <w:szCs w:val="28"/>
        </w:rPr>
        <w:t xml:space="preserve">the State of Victoria </w:t>
      </w:r>
      <w:r w:rsidR="004526D7">
        <w:rPr>
          <w:sz w:val="28"/>
          <w:szCs w:val="28"/>
        </w:rPr>
        <w:t xml:space="preserve">to ensure </w:t>
      </w:r>
      <w:r w:rsidR="00B278D9">
        <w:rPr>
          <w:sz w:val="28"/>
          <w:szCs w:val="28"/>
        </w:rPr>
        <w:t xml:space="preserve">full recycling and </w:t>
      </w:r>
      <w:r>
        <w:rPr>
          <w:sz w:val="28"/>
          <w:szCs w:val="28"/>
        </w:rPr>
        <w:t xml:space="preserve">waste management </w:t>
      </w:r>
      <w:r w:rsidR="00B278D9">
        <w:rPr>
          <w:sz w:val="28"/>
          <w:szCs w:val="28"/>
        </w:rPr>
        <w:t xml:space="preserve">with better </w:t>
      </w:r>
      <w:r>
        <w:rPr>
          <w:sz w:val="28"/>
          <w:szCs w:val="28"/>
        </w:rPr>
        <w:t>standards</w:t>
      </w:r>
      <w:r w:rsidR="00B278D9">
        <w:rPr>
          <w:sz w:val="28"/>
          <w:szCs w:val="28"/>
        </w:rPr>
        <w:t xml:space="preserve"> and to help protect the </w:t>
      </w:r>
      <w:r>
        <w:rPr>
          <w:sz w:val="28"/>
          <w:szCs w:val="28"/>
        </w:rPr>
        <w:t>people’s</w:t>
      </w:r>
      <w:r w:rsidR="00B278D9">
        <w:rPr>
          <w:sz w:val="28"/>
          <w:szCs w:val="28"/>
        </w:rPr>
        <w:t>, animals and natures</w:t>
      </w:r>
      <w:r>
        <w:rPr>
          <w:sz w:val="28"/>
          <w:szCs w:val="28"/>
        </w:rPr>
        <w:t xml:space="preserve"> health</w:t>
      </w:r>
      <w:r w:rsidR="00B278D9">
        <w:rPr>
          <w:sz w:val="28"/>
          <w:szCs w:val="28"/>
        </w:rPr>
        <w:t>.</w:t>
      </w:r>
      <w:r>
        <w:rPr>
          <w:sz w:val="28"/>
          <w:szCs w:val="28"/>
        </w:rPr>
        <w:t xml:space="preserve"> </w:t>
      </w:r>
    </w:p>
    <w:p w14:paraId="02BC18A2" w14:textId="77777777" w:rsidR="00B278D9" w:rsidRDefault="00B278D9">
      <w:pPr>
        <w:spacing w:line="360" w:lineRule="auto"/>
        <w:rPr>
          <w:sz w:val="28"/>
          <w:szCs w:val="28"/>
        </w:rPr>
      </w:pPr>
    </w:p>
    <w:p w14:paraId="6A95BD50" w14:textId="00317E19" w:rsidR="0090780A" w:rsidRPr="009E4A89" w:rsidRDefault="006F03F6">
      <w:pPr>
        <w:spacing w:line="360" w:lineRule="auto"/>
        <w:rPr>
          <w:sz w:val="28"/>
          <w:szCs w:val="28"/>
        </w:rPr>
      </w:pPr>
      <w:r w:rsidRPr="009E4A89">
        <w:rPr>
          <w:sz w:val="28"/>
          <w:szCs w:val="28"/>
        </w:rPr>
        <w:t xml:space="preserve">Enshrining the </w:t>
      </w:r>
      <w:r w:rsidR="00AE495C" w:rsidRPr="009E4A89">
        <w:rPr>
          <w:sz w:val="28"/>
          <w:szCs w:val="28"/>
        </w:rPr>
        <w:t>enable</w:t>
      </w:r>
      <w:r w:rsidRPr="009E4A89">
        <w:rPr>
          <w:sz w:val="28"/>
          <w:szCs w:val="28"/>
        </w:rPr>
        <w:t>ment of</w:t>
      </w:r>
      <w:r w:rsidR="00AE495C" w:rsidRPr="009E4A89">
        <w:rPr>
          <w:sz w:val="28"/>
          <w:szCs w:val="28"/>
        </w:rPr>
        <w:t xml:space="preserve"> essential pillars as foundations towards building a future with all the people </w:t>
      </w:r>
      <w:r w:rsidRPr="009E4A89">
        <w:rPr>
          <w:sz w:val="28"/>
          <w:szCs w:val="28"/>
        </w:rPr>
        <w:t xml:space="preserve">with </w:t>
      </w:r>
      <w:r w:rsidR="00AE495C" w:rsidRPr="009E4A89">
        <w:rPr>
          <w:sz w:val="28"/>
          <w:szCs w:val="28"/>
        </w:rPr>
        <w:t>greater freedoms and responsible living.</w:t>
      </w:r>
    </w:p>
    <w:p w14:paraId="532A358F" w14:textId="77777777" w:rsidR="00EC0D08" w:rsidRDefault="00EC0D08">
      <w:pPr>
        <w:spacing w:line="360" w:lineRule="auto"/>
        <w:rPr>
          <w:sz w:val="28"/>
          <w:szCs w:val="28"/>
        </w:rPr>
      </w:pPr>
    </w:p>
    <w:p w14:paraId="68042E2D" w14:textId="2A214814" w:rsidR="0090780A" w:rsidRDefault="00B26495">
      <w:pPr>
        <w:spacing w:line="360" w:lineRule="auto"/>
        <w:rPr>
          <w:sz w:val="28"/>
          <w:szCs w:val="28"/>
        </w:rPr>
      </w:pPr>
      <w:r>
        <w:rPr>
          <w:sz w:val="28"/>
          <w:szCs w:val="28"/>
        </w:rPr>
        <w:t xml:space="preserve">Cementing changes and protections within this Constitution stops parliament of Victoria </w:t>
      </w:r>
      <w:r w:rsidR="006F03F6">
        <w:rPr>
          <w:sz w:val="28"/>
          <w:szCs w:val="28"/>
        </w:rPr>
        <w:t xml:space="preserve">or anybody </w:t>
      </w:r>
      <w:r>
        <w:rPr>
          <w:sz w:val="28"/>
          <w:szCs w:val="28"/>
        </w:rPr>
        <w:t>from changing any</w:t>
      </w:r>
      <w:r w:rsidR="00876BB2">
        <w:rPr>
          <w:sz w:val="28"/>
          <w:szCs w:val="28"/>
        </w:rPr>
        <w:t xml:space="preserve">thing </w:t>
      </w:r>
      <w:r>
        <w:rPr>
          <w:sz w:val="28"/>
          <w:szCs w:val="28"/>
        </w:rPr>
        <w:t>when they feel, and instead the Victorian parliament</w:t>
      </w:r>
      <w:r w:rsidR="009E4A89">
        <w:rPr>
          <w:sz w:val="28"/>
          <w:szCs w:val="28"/>
        </w:rPr>
        <w:t xml:space="preserve"> </w:t>
      </w:r>
      <w:r>
        <w:rPr>
          <w:sz w:val="28"/>
          <w:szCs w:val="28"/>
        </w:rPr>
        <w:t xml:space="preserve">has more mandatory checks and balances </w:t>
      </w:r>
      <w:r w:rsidR="006F03F6">
        <w:rPr>
          <w:sz w:val="28"/>
          <w:szCs w:val="28"/>
        </w:rPr>
        <w:t xml:space="preserve">whilst all the people have greater opportunities </w:t>
      </w:r>
      <w:r w:rsidR="009E4A89">
        <w:rPr>
          <w:sz w:val="28"/>
          <w:szCs w:val="28"/>
        </w:rPr>
        <w:t>for greater transparency of all government actions, enhancing accountability and</w:t>
      </w:r>
      <w:r w:rsidR="006F03F6">
        <w:rPr>
          <w:sz w:val="28"/>
          <w:szCs w:val="28"/>
        </w:rPr>
        <w:t xml:space="preserve"> </w:t>
      </w:r>
      <w:r w:rsidR="009E4A89">
        <w:rPr>
          <w:sz w:val="28"/>
          <w:szCs w:val="28"/>
        </w:rPr>
        <w:t xml:space="preserve">having more of the decision making in more ways including all together within </w:t>
      </w:r>
      <w:r w:rsidR="00876BB2">
        <w:rPr>
          <w:sz w:val="28"/>
          <w:szCs w:val="28"/>
        </w:rPr>
        <w:t>r</w:t>
      </w:r>
      <w:r>
        <w:rPr>
          <w:sz w:val="28"/>
          <w:szCs w:val="28"/>
        </w:rPr>
        <w:t>eferendums.</w:t>
      </w:r>
    </w:p>
    <w:p w14:paraId="767273B7" w14:textId="77777777" w:rsidR="00876BB2" w:rsidRDefault="00876BB2" w:rsidP="00876BB2">
      <w:pPr>
        <w:spacing w:after="0" w:line="240" w:lineRule="auto"/>
        <w:rPr>
          <w:sz w:val="28"/>
          <w:szCs w:val="28"/>
        </w:rPr>
      </w:pPr>
    </w:p>
    <w:p w14:paraId="058D11F7" w14:textId="77777777" w:rsidR="006F03F6" w:rsidRDefault="006F03F6" w:rsidP="00876BB2">
      <w:pPr>
        <w:spacing w:after="0" w:line="240" w:lineRule="auto"/>
        <w:rPr>
          <w:sz w:val="28"/>
          <w:szCs w:val="28"/>
        </w:rPr>
      </w:pPr>
    </w:p>
    <w:p w14:paraId="1041188A" w14:textId="77777777" w:rsidR="006F03F6" w:rsidRDefault="006F03F6" w:rsidP="00876BB2">
      <w:pPr>
        <w:spacing w:after="0" w:line="240" w:lineRule="auto"/>
        <w:rPr>
          <w:sz w:val="28"/>
          <w:szCs w:val="28"/>
        </w:rPr>
      </w:pPr>
    </w:p>
    <w:p w14:paraId="2305B84A" w14:textId="77777777" w:rsidR="006F03F6" w:rsidRDefault="006F03F6" w:rsidP="00876BB2">
      <w:pPr>
        <w:spacing w:after="0" w:line="240" w:lineRule="auto"/>
        <w:rPr>
          <w:sz w:val="28"/>
          <w:szCs w:val="28"/>
        </w:rPr>
      </w:pPr>
    </w:p>
    <w:p w14:paraId="7B699115" w14:textId="77777777" w:rsidR="006F03F6" w:rsidRDefault="006F03F6" w:rsidP="00876BB2">
      <w:pPr>
        <w:spacing w:after="0" w:line="240" w:lineRule="auto"/>
        <w:rPr>
          <w:sz w:val="28"/>
          <w:szCs w:val="28"/>
        </w:rPr>
      </w:pPr>
    </w:p>
    <w:p w14:paraId="5880FDAE" w14:textId="77777777" w:rsidR="006F03F6" w:rsidRDefault="006F03F6" w:rsidP="00876BB2">
      <w:pPr>
        <w:spacing w:after="0" w:line="240" w:lineRule="auto"/>
        <w:rPr>
          <w:sz w:val="28"/>
          <w:szCs w:val="28"/>
        </w:rPr>
      </w:pPr>
    </w:p>
    <w:p w14:paraId="47A8328E" w14:textId="3F00F322" w:rsidR="00876BB2" w:rsidRDefault="00B26495">
      <w:pPr>
        <w:spacing w:line="360" w:lineRule="auto"/>
        <w:rPr>
          <w:sz w:val="28"/>
          <w:szCs w:val="28"/>
        </w:rPr>
      </w:pPr>
      <w:r>
        <w:rPr>
          <w:sz w:val="28"/>
          <w:szCs w:val="28"/>
        </w:rPr>
        <w:lastRenderedPageBreak/>
        <w:t xml:space="preserve">Some of the changes </w:t>
      </w:r>
      <w:r w:rsidR="00EC0D08">
        <w:rPr>
          <w:sz w:val="28"/>
          <w:szCs w:val="28"/>
        </w:rPr>
        <w:t xml:space="preserve">that </w:t>
      </w:r>
      <w:r w:rsidR="00CB754C">
        <w:rPr>
          <w:sz w:val="28"/>
          <w:szCs w:val="28"/>
        </w:rPr>
        <w:t>The Victorian Peoples</w:t>
      </w:r>
      <w:r w:rsidR="009E4A89">
        <w:rPr>
          <w:sz w:val="28"/>
          <w:szCs w:val="28"/>
        </w:rPr>
        <w:t xml:space="preserve"> State </w:t>
      </w:r>
      <w:r>
        <w:rPr>
          <w:sz w:val="28"/>
          <w:szCs w:val="28"/>
        </w:rPr>
        <w:t>Constitution enables what the people have been asking the parliament of Victoria to establish for decades</w:t>
      </w:r>
      <w:r w:rsidR="00EC0D08">
        <w:rPr>
          <w:sz w:val="28"/>
          <w:szCs w:val="28"/>
        </w:rPr>
        <w:t xml:space="preserve"> and </w:t>
      </w:r>
      <w:r w:rsidR="009E4A89">
        <w:rPr>
          <w:sz w:val="28"/>
          <w:szCs w:val="28"/>
        </w:rPr>
        <w:t xml:space="preserve">many </w:t>
      </w:r>
      <w:r w:rsidR="00EC0D08">
        <w:rPr>
          <w:sz w:val="28"/>
          <w:szCs w:val="28"/>
        </w:rPr>
        <w:t>others enliven</w:t>
      </w:r>
      <w:r w:rsidR="009E4A89">
        <w:rPr>
          <w:sz w:val="28"/>
          <w:szCs w:val="28"/>
        </w:rPr>
        <w:t>ing</w:t>
      </w:r>
      <w:r w:rsidR="00EC0D08">
        <w:rPr>
          <w:sz w:val="28"/>
          <w:szCs w:val="28"/>
        </w:rPr>
        <w:t xml:space="preserve"> </w:t>
      </w:r>
      <w:r w:rsidR="009E4A89">
        <w:rPr>
          <w:sz w:val="28"/>
          <w:szCs w:val="28"/>
        </w:rPr>
        <w:t xml:space="preserve">all </w:t>
      </w:r>
      <w:r w:rsidR="00EC0D08">
        <w:rPr>
          <w:sz w:val="28"/>
          <w:szCs w:val="28"/>
        </w:rPr>
        <w:t>the people of Victoria in ways</w:t>
      </w:r>
      <w:r w:rsidR="006F03F6">
        <w:rPr>
          <w:sz w:val="28"/>
          <w:szCs w:val="28"/>
        </w:rPr>
        <w:t xml:space="preserve"> towards </w:t>
      </w:r>
      <w:r w:rsidR="009E4A89">
        <w:rPr>
          <w:sz w:val="28"/>
          <w:szCs w:val="28"/>
        </w:rPr>
        <w:t xml:space="preserve">better </w:t>
      </w:r>
      <w:r w:rsidR="006F03F6">
        <w:rPr>
          <w:sz w:val="28"/>
          <w:szCs w:val="28"/>
        </w:rPr>
        <w:t xml:space="preserve">living, experiencing and working </w:t>
      </w:r>
      <w:r w:rsidR="009E4A89">
        <w:rPr>
          <w:sz w:val="28"/>
          <w:szCs w:val="28"/>
        </w:rPr>
        <w:t>towards a</w:t>
      </w:r>
      <w:r w:rsidR="006F03F6">
        <w:rPr>
          <w:sz w:val="28"/>
          <w:szCs w:val="28"/>
        </w:rPr>
        <w:t xml:space="preserve"> better future together.     </w:t>
      </w:r>
      <w:r w:rsidR="009E4A89">
        <w:rPr>
          <w:sz w:val="28"/>
          <w:szCs w:val="28"/>
        </w:rPr>
        <w:t>The following are e</w:t>
      </w:r>
      <w:r>
        <w:rPr>
          <w:sz w:val="28"/>
          <w:szCs w:val="28"/>
        </w:rPr>
        <w:t xml:space="preserve">xamples </w:t>
      </w:r>
      <w:r w:rsidR="009E4A89">
        <w:rPr>
          <w:sz w:val="28"/>
          <w:szCs w:val="28"/>
        </w:rPr>
        <w:t>this Constitution is protecting</w:t>
      </w:r>
      <w:r w:rsidR="004C1726">
        <w:rPr>
          <w:sz w:val="28"/>
          <w:szCs w:val="28"/>
        </w:rPr>
        <w:t>,</w:t>
      </w:r>
    </w:p>
    <w:p w14:paraId="25578264" w14:textId="3925A978" w:rsidR="00876BB2" w:rsidRDefault="00876BB2">
      <w:pPr>
        <w:pStyle w:val="ListParagraph"/>
        <w:numPr>
          <w:ilvl w:val="0"/>
          <w:numId w:val="575"/>
        </w:numPr>
        <w:spacing w:line="240" w:lineRule="auto"/>
        <w:ind w:hanging="578"/>
        <w:rPr>
          <w:sz w:val="28"/>
          <w:szCs w:val="28"/>
        </w:rPr>
      </w:pPr>
      <w:r>
        <w:rPr>
          <w:sz w:val="28"/>
          <w:szCs w:val="28"/>
        </w:rPr>
        <w:t>E</w:t>
      </w:r>
      <w:r w:rsidRPr="00876BB2">
        <w:rPr>
          <w:sz w:val="28"/>
          <w:szCs w:val="28"/>
        </w:rPr>
        <w:t>nshrin</w:t>
      </w:r>
      <w:r w:rsidR="005D6737">
        <w:rPr>
          <w:sz w:val="28"/>
          <w:szCs w:val="28"/>
        </w:rPr>
        <w:t>ed</w:t>
      </w:r>
      <w:r w:rsidRPr="00876BB2">
        <w:rPr>
          <w:sz w:val="28"/>
          <w:szCs w:val="28"/>
        </w:rPr>
        <w:t xml:space="preserve"> charter of human Rights, </w:t>
      </w:r>
    </w:p>
    <w:p w14:paraId="523FCEF3" w14:textId="77777777" w:rsidR="00214B47" w:rsidRDefault="00214B47" w:rsidP="00214B47">
      <w:pPr>
        <w:pStyle w:val="ListParagraph"/>
        <w:spacing w:line="240" w:lineRule="auto"/>
        <w:rPr>
          <w:sz w:val="28"/>
          <w:szCs w:val="28"/>
        </w:rPr>
      </w:pPr>
    </w:p>
    <w:p w14:paraId="1FD48749" w14:textId="262CE94E" w:rsidR="00876BB2" w:rsidRDefault="00876BB2">
      <w:pPr>
        <w:pStyle w:val="ListParagraph"/>
        <w:numPr>
          <w:ilvl w:val="0"/>
          <w:numId w:val="575"/>
        </w:numPr>
        <w:spacing w:line="240" w:lineRule="auto"/>
        <w:ind w:hanging="578"/>
        <w:rPr>
          <w:sz w:val="28"/>
          <w:szCs w:val="28"/>
        </w:rPr>
      </w:pPr>
      <w:r>
        <w:rPr>
          <w:sz w:val="28"/>
          <w:szCs w:val="28"/>
        </w:rPr>
        <w:t>Enshrin</w:t>
      </w:r>
      <w:r w:rsidR="005D6737">
        <w:rPr>
          <w:sz w:val="28"/>
          <w:szCs w:val="28"/>
        </w:rPr>
        <w:t>ed</w:t>
      </w:r>
      <w:r>
        <w:rPr>
          <w:sz w:val="28"/>
          <w:szCs w:val="28"/>
        </w:rPr>
        <w:t xml:space="preserve"> E</w:t>
      </w:r>
      <w:r w:rsidRPr="00876BB2">
        <w:rPr>
          <w:sz w:val="28"/>
          <w:szCs w:val="28"/>
        </w:rPr>
        <w:t>nvironment</w:t>
      </w:r>
      <w:r>
        <w:rPr>
          <w:sz w:val="28"/>
          <w:szCs w:val="28"/>
        </w:rPr>
        <w:t xml:space="preserve">, </w:t>
      </w:r>
      <w:r w:rsidRPr="00876BB2">
        <w:rPr>
          <w:sz w:val="28"/>
          <w:szCs w:val="28"/>
        </w:rPr>
        <w:t xml:space="preserve">nature </w:t>
      </w:r>
      <w:r>
        <w:rPr>
          <w:sz w:val="28"/>
          <w:szCs w:val="28"/>
        </w:rPr>
        <w:t>and</w:t>
      </w:r>
      <w:r w:rsidRPr="00876BB2">
        <w:rPr>
          <w:sz w:val="28"/>
          <w:szCs w:val="28"/>
        </w:rPr>
        <w:t xml:space="preserve"> animal protections</w:t>
      </w:r>
      <w:r w:rsidR="005D6737">
        <w:rPr>
          <w:sz w:val="28"/>
          <w:szCs w:val="28"/>
        </w:rPr>
        <w:t xml:space="preserve"> or rights.</w:t>
      </w:r>
    </w:p>
    <w:p w14:paraId="2D71803E" w14:textId="77777777" w:rsidR="00214B47" w:rsidRDefault="00214B47" w:rsidP="00214B47">
      <w:pPr>
        <w:pStyle w:val="ListParagraph"/>
        <w:spacing w:line="240" w:lineRule="auto"/>
        <w:rPr>
          <w:sz w:val="28"/>
          <w:szCs w:val="28"/>
        </w:rPr>
      </w:pPr>
    </w:p>
    <w:p w14:paraId="71D4CE09" w14:textId="24FCD73A" w:rsidR="00214B47" w:rsidRDefault="00214B47">
      <w:pPr>
        <w:pStyle w:val="ListParagraph"/>
        <w:numPr>
          <w:ilvl w:val="0"/>
          <w:numId w:val="575"/>
        </w:numPr>
        <w:spacing w:line="240" w:lineRule="auto"/>
        <w:ind w:hanging="578"/>
        <w:rPr>
          <w:sz w:val="28"/>
          <w:szCs w:val="28"/>
        </w:rPr>
      </w:pPr>
      <w:r>
        <w:rPr>
          <w:sz w:val="28"/>
          <w:szCs w:val="28"/>
        </w:rPr>
        <w:t xml:space="preserve">Enshrined that </w:t>
      </w:r>
      <w:r w:rsidRPr="00214B47">
        <w:rPr>
          <w:sz w:val="28"/>
          <w:szCs w:val="28"/>
        </w:rPr>
        <w:t>All the People to become and hold the highest equal power in Victoria,</w:t>
      </w:r>
    </w:p>
    <w:p w14:paraId="628049A7" w14:textId="77777777" w:rsidR="00214B47" w:rsidRPr="00214B47" w:rsidRDefault="00214B47" w:rsidP="00214B47">
      <w:pPr>
        <w:pStyle w:val="ListParagraph"/>
        <w:spacing w:line="240" w:lineRule="auto"/>
        <w:rPr>
          <w:sz w:val="24"/>
          <w:szCs w:val="24"/>
        </w:rPr>
      </w:pPr>
    </w:p>
    <w:p w14:paraId="1C6D6D41" w14:textId="77777777" w:rsidR="00214B47" w:rsidRDefault="00214B47">
      <w:pPr>
        <w:pStyle w:val="ListParagraph"/>
        <w:numPr>
          <w:ilvl w:val="0"/>
          <w:numId w:val="575"/>
        </w:numPr>
        <w:spacing w:line="276" w:lineRule="auto"/>
        <w:ind w:hanging="578"/>
        <w:rPr>
          <w:sz w:val="28"/>
          <w:szCs w:val="28"/>
        </w:rPr>
      </w:pPr>
      <w:r>
        <w:rPr>
          <w:sz w:val="28"/>
          <w:szCs w:val="28"/>
        </w:rPr>
        <w:t xml:space="preserve">Enshrined </w:t>
      </w:r>
      <w:r w:rsidRPr="00214B47">
        <w:rPr>
          <w:sz w:val="28"/>
          <w:szCs w:val="28"/>
        </w:rPr>
        <w:t xml:space="preserve">Peoples assemblies in lower and upper houses of parliament plus within parliamentary committees </w:t>
      </w:r>
      <w:r>
        <w:rPr>
          <w:sz w:val="28"/>
          <w:szCs w:val="28"/>
        </w:rPr>
        <w:t>and shires(Councils) planning, budget and management.</w:t>
      </w:r>
    </w:p>
    <w:p w14:paraId="3882E1F2" w14:textId="77777777" w:rsidR="00214B47" w:rsidRDefault="00214B47" w:rsidP="00214B47">
      <w:pPr>
        <w:pStyle w:val="ListParagraph"/>
        <w:spacing w:line="276" w:lineRule="auto"/>
        <w:rPr>
          <w:sz w:val="28"/>
          <w:szCs w:val="28"/>
        </w:rPr>
      </w:pPr>
    </w:p>
    <w:p w14:paraId="51B9422F" w14:textId="351C462A" w:rsidR="00214B47" w:rsidRDefault="00B26495">
      <w:pPr>
        <w:pStyle w:val="ListParagraph"/>
        <w:numPr>
          <w:ilvl w:val="0"/>
          <w:numId w:val="575"/>
        </w:numPr>
        <w:spacing w:line="276" w:lineRule="auto"/>
        <w:ind w:hanging="578"/>
        <w:rPr>
          <w:sz w:val="28"/>
          <w:szCs w:val="28"/>
        </w:rPr>
      </w:pPr>
      <w:r w:rsidRPr="00214B47">
        <w:rPr>
          <w:sz w:val="28"/>
          <w:szCs w:val="28"/>
        </w:rPr>
        <w:t>Better, more accountability for all corporations, parliament, politicians, political parties, ministers,</w:t>
      </w:r>
      <w:r w:rsidR="00214B47">
        <w:rPr>
          <w:sz w:val="28"/>
          <w:szCs w:val="28"/>
        </w:rPr>
        <w:t xml:space="preserve"> police,</w:t>
      </w:r>
      <w:r w:rsidRPr="00214B47">
        <w:rPr>
          <w:sz w:val="28"/>
          <w:szCs w:val="28"/>
        </w:rPr>
        <w:t xml:space="preserve"> lawyers</w:t>
      </w:r>
      <w:r w:rsidR="004C1726">
        <w:rPr>
          <w:sz w:val="28"/>
          <w:szCs w:val="28"/>
        </w:rPr>
        <w:t xml:space="preserve">, </w:t>
      </w:r>
      <w:r w:rsidRPr="00214B47">
        <w:rPr>
          <w:sz w:val="28"/>
          <w:szCs w:val="28"/>
        </w:rPr>
        <w:t>courts</w:t>
      </w:r>
      <w:r w:rsidR="004C1726">
        <w:rPr>
          <w:sz w:val="28"/>
          <w:szCs w:val="28"/>
        </w:rPr>
        <w:t xml:space="preserve"> and Shires (Councils)</w:t>
      </w:r>
      <w:r w:rsidRPr="00214B47">
        <w:rPr>
          <w:sz w:val="28"/>
          <w:szCs w:val="28"/>
        </w:rPr>
        <w:t xml:space="preserve"> at minimum,</w:t>
      </w:r>
    </w:p>
    <w:p w14:paraId="166A4669" w14:textId="77777777" w:rsidR="00214B47" w:rsidRDefault="00214B47" w:rsidP="00214B47">
      <w:pPr>
        <w:pStyle w:val="ListParagraph"/>
        <w:spacing w:line="276" w:lineRule="auto"/>
        <w:rPr>
          <w:sz w:val="28"/>
          <w:szCs w:val="28"/>
        </w:rPr>
      </w:pPr>
    </w:p>
    <w:p w14:paraId="37509E32" w14:textId="77777777" w:rsidR="00214B47" w:rsidRDefault="00B26495">
      <w:pPr>
        <w:pStyle w:val="ListParagraph"/>
        <w:numPr>
          <w:ilvl w:val="0"/>
          <w:numId w:val="575"/>
        </w:numPr>
        <w:spacing w:line="276" w:lineRule="auto"/>
        <w:ind w:hanging="578"/>
        <w:rPr>
          <w:sz w:val="28"/>
          <w:szCs w:val="28"/>
        </w:rPr>
      </w:pPr>
      <w:r w:rsidRPr="00214B47">
        <w:rPr>
          <w:sz w:val="28"/>
          <w:szCs w:val="28"/>
        </w:rPr>
        <w:t xml:space="preserve">Changes to </w:t>
      </w:r>
      <w:r w:rsidR="00214B47" w:rsidRPr="00214B47">
        <w:rPr>
          <w:sz w:val="28"/>
          <w:szCs w:val="28"/>
        </w:rPr>
        <w:t xml:space="preserve">centre of the </w:t>
      </w:r>
      <w:r w:rsidRPr="00214B47">
        <w:rPr>
          <w:sz w:val="28"/>
          <w:szCs w:val="28"/>
        </w:rPr>
        <w:t xml:space="preserve">city </w:t>
      </w:r>
      <w:r w:rsidR="00214B47" w:rsidRPr="00214B47">
        <w:rPr>
          <w:sz w:val="28"/>
          <w:szCs w:val="28"/>
        </w:rPr>
        <w:t>of Melbourne including greening of city</w:t>
      </w:r>
      <w:r w:rsidR="00214B47">
        <w:rPr>
          <w:sz w:val="28"/>
          <w:szCs w:val="28"/>
        </w:rPr>
        <w:t>.</w:t>
      </w:r>
    </w:p>
    <w:p w14:paraId="49DAD066" w14:textId="77777777" w:rsidR="00214B47" w:rsidRDefault="00214B47" w:rsidP="00214B47">
      <w:pPr>
        <w:pStyle w:val="ListParagraph"/>
        <w:spacing w:line="276" w:lineRule="auto"/>
        <w:rPr>
          <w:sz w:val="28"/>
          <w:szCs w:val="28"/>
        </w:rPr>
      </w:pPr>
    </w:p>
    <w:p w14:paraId="391E9621" w14:textId="77777777" w:rsidR="00214B47" w:rsidRDefault="00B26495">
      <w:pPr>
        <w:pStyle w:val="ListParagraph"/>
        <w:numPr>
          <w:ilvl w:val="0"/>
          <w:numId w:val="575"/>
        </w:numPr>
        <w:spacing w:line="276" w:lineRule="auto"/>
        <w:ind w:hanging="578"/>
        <w:rPr>
          <w:sz w:val="28"/>
          <w:szCs w:val="28"/>
        </w:rPr>
      </w:pPr>
      <w:r w:rsidRPr="00214B47">
        <w:rPr>
          <w:sz w:val="28"/>
          <w:szCs w:val="28"/>
        </w:rPr>
        <w:t xml:space="preserve">Establishment of Peoples district public trusts to help </w:t>
      </w:r>
      <w:r w:rsidR="00214B47">
        <w:rPr>
          <w:sz w:val="28"/>
          <w:szCs w:val="28"/>
        </w:rPr>
        <w:t xml:space="preserve">Cement localised economies and </w:t>
      </w:r>
      <w:r w:rsidRPr="00214B47">
        <w:rPr>
          <w:sz w:val="28"/>
          <w:szCs w:val="28"/>
        </w:rPr>
        <w:t>fix and sustain all communities of Victoria,</w:t>
      </w:r>
    </w:p>
    <w:p w14:paraId="6A1477E1" w14:textId="77777777" w:rsidR="00214B47" w:rsidRDefault="00214B47" w:rsidP="00214B47">
      <w:pPr>
        <w:pStyle w:val="ListParagraph"/>
        <w:spacing w:line="276" w:lineRule="auto"/>
        <w:rPr>
          <w:sz w:val="28"/>
          <w:szCs w:val="28"/>
        </w:rPr>
      </w:pPr>
    </w:p>
    <w:p w14:paraId="4F9A8D03" w14:textId="77777777" w:rsidR="00214B47" w:rsidRDefault="00B26495">
      <w:pPr>
        <w:pStyle w:val="ListParagraph"/>
        <w:numPr>
          <w:ilvl w:val="0"/>
          <w:numId w:val="575"/>
        </w:numPr>
        <w:spacing w:line="276" w:lineRule="auto"/>
        <w:ind w:hanging="578"/>
        <w:rPr>
          <w:sz w:val="28"/>
          <w:szCs w:val="28"/>
        </w:rPr>
      </w:pPr>
      <w:r w:rsidRPr="00214B47">
        <w:rPr>
          <w:sz w:val="28"/>
          <w:szCs w:val="28"/>
        </w:rPr>
        <w:t xml:space="preserve">Agroecology incorporating </w:t>
      </w:r>
      <w:r w:rsidR="005C4287" w:rsidRPr="00214B47">
        <w:rPr>
          <w:sz w:val="28"/>
          <w:szCs w:val="28"/>
        </w:rPr>
        <w:t>permaculture, biodynamic, biological and r</w:t>
      </w:r>
      <w:r w:rsidRPr="00214B47">
        <w:rPr>
          <w:sz w:val="28"/>
          <w:szCs w:val="28"/>
        </w:rPr>
        <w:t>egeneration of all farmlands and ensuring all farmers are financially stable inclusive of small to medium businesses, and all the people individually and collectively,</w:t>
      </w:r>
    </w:p>
    <w:p w14:paraId="368DC3D2" w14:textId="77777777" w:rsidR="00214B47" w:rsidRDefault="00214B47" w:rsidP="00214B47">
      <w:pPr>
        <w:pStyle w:val="ListParagraph"/>
        <w:spacing w:line="276" w:lineRule="auto"/>
        <w:rPr>
          <w:sz w:val="28"/>
          <w:szCs w:val="28"/>
        </w:rPr>
      </w:pPr>
    </w:p>
    <w:p w14:paraId="042B44BB" w14:textId="77777777" w:rsidR="00214B47" w:rsidRDefault="00B26495">
      <w:pPr>
        <w:pStyle w:val="ListParagraph"/>
        <w:numPr>
          <w:ilvl w:val="0"/>
          <w:numId w:val="575"/>
        </w:numPr>
        <w:spacing w:line="276" w:lineRule="auto"/>
        <w:ind w:hanging="578"/>
        <w:rPr>
          <w:sz w:val="28"/>
          <w:szCs w:val="28"/>
        </w:rPr>
      </w:pPr>
      <w:r w:rsidRPr="00214B47">
        <w:rPr>
          <w:sz w:val="28"/>
          <w:szCs w:val="28"/>
        </w:rPr>
        <w:t>industrial and medical hemp including new fuels for all vehicles, complete overhaul of industries to remove carcinogenic, poisons, toxins to protect the people, animals and natural environments,</w:t>
      </w:r>
    </w:p>
    <w:p w14:paraId="75903D93" w14:textId="77777777" w:rsidR="00214B47" w:rsidRDefault="00214B47" w:rsidP="00214B47">
      <w:pPr>
        <w:pStyle w:val="ListParagraph"/>
        <w:spacing w:line="276" w:lineRule="auto"/>
        <w:rPr>
          <w:sz w:val="28"/>
          <w:szCs w:val="28"/>
        </w:rPr>
      </w:pPr>
    </w:p>
    <w:p w14:paraId="1774480B" w14:textId="77777777" w:rsidR="00A33FD6" w:rsidRDefault="00B26495">
      <w:pPr>
        <w:pStyle w:val="ListParagraph"/>
        <w:numPr>
          <w:ilvl w:val="0"/>
          <w:numId w:val="575"/>
        </w:numPr>
        <w:spacing w:line="276" w:lineRule="auto"/>
        <w:ind w:hanging="578"/>
        <w:rPr>
          <w:sz w:val="28"/>
          <w:szCs w:val="28"/>
        </w:rPr>
      </w:pPr>
      <w:r w:rsidRPr="00214B47">
        <w:rPr>
          <w:sz w:val="28"/>
          <w:szCs w:val="28"/>
        </w:rPr>
        <w:t>Return manufacturing</w:t>
      </w:r>
      <w:r w:rsidR="00A33FD6">
        <w:rPr>
          <w:sz w:val="28"/>
          <w:szCs w:val="28"/>
        </w:rPr>
        <w:t xml:space="preserve"> back to Victoria and for the People to decide what manufacturing is priority to not priority.   </w:t>
      </w:r>
    </w:p>
    <w:p w14:paraId="0DB4BCFA" w14:textId="77777777" w:rsidR="00A33FD6" w:rsidRDefault="00A33FD6" w:rsidP="00A33FD6">
      <w:pPr>
        <w:pStyle w:val="ListParagraph"/>
        <w:spacing w:line="276" w:lineRule="auto"/>
        <w:rPr>
          <w:sz w:val="28"/>
          <w:szCs w:val="28"/>
        </w:rPr>
      </w:pPr>
    </w:p>
    <w:p w14:paraId="4CF2D235" w14:textId="2009422E" w:rsidR="00214B47" w:rsidRDefault="00A33FD6">
      <w:pPr>
        <w:pStyle w:val="ListParagraph"/>
        <w:numPr>
          <w:ilvl w:val="0"/>
          <w:numId w:val="575"/>
        </w:numPr>
        <w:spacing w:line="276" w:lineRule="auto"/>
        <w:ind w:hanging="578"/>
        <w:rPr>
          <w:sz w:val="28"/>
          <w:szCs w:val="28"/>
        </w:rPr>
      </w:pPr>
      <w:r>
        <w:rPr>
          <w:sz w:val="28"/>
          <w:szCs w:val="28"/>
        </w:rPr>
        <w:lastRenderedPageBreak/>
        <w:t xml:space="preserve">The People don’t want to be slaves and want more </w:t>
      </w:r>
      <w:r w:rsidR="00B26495" w:rsidRPr="00214B47">
        <w:rPr>
          <w:sz w:val="28"/>
          <w:szCs w:val="28"/>
        </w:rPr>
        <w:t>financial security, more freedom</w:t>
      </w:r>
      <w:r>
        <w:rPr>
          <w:sz w:val="28"/>
          <w:szCs w:val="28"/>
        </w:rPr>
        <w:t>s</w:t>
      </w:r>
      <w:r w:rsidR="00B26495" w:rsidRPr="00214B47">
        <w:rPr>
          <w:sz w:val="28"/>
          <w:szCs w:val="28"/>
        </w:rPr>
        <w:t xml:space="preserve"> </w:t>
      </w:r>
      <w:r>
        <w:rPr>
          <w:sz w:val="28"/>
          <w:szCs w:val="28"/>
        </w:rPr>
        <w:t>and to live a more fruitful life for all</w:t>
      </w:r>
      <w:r w:rsidR="00B26495" w:rsidRPr="00214B47">
        <w:rPr>
          <w:sz w:val="28"/>
          <w:szCs w:val="28"/>
        </w:rPr>
        <w:t xml:space="preserve"> people,</w:t>
      </w:r>
    </w:p>
    <w:p w14:paraId="38F7F9FE" w14:textId="77777777" w:rsidR="009E4A89" w:rsidRDefault="009E4A89" w:rsidP="009E4A89">
      <w:pPr>
        <w:pStyle w:val="ListParagraph"/>
        <w:spacing w:line="276" w:lineRule="auto"/>
        <w:rPr>
          <w:sz w:val="28"/>
          <w:szCs w:val="28"/>
        </w:rPr>
      </w:pPr>
    </w:p>
    <w:p w14:paraId="521D0EE0" w14:textId="27D69039" w:rsidR="00214B47" w:rsidRDefault="00B26495">
      <w:pPr>
        <w:pStyle w:val="ListParagraph"/>
        <w:numPr>
          <w:ilvl w:val="0"/>
          <w:numId w:val="575"/>
        </w:numPr>
        <w:spacing w:line="276" w:lineRule="auto"/>
        <w:ind w:hanging="578"/>
        <w:rPr>
          <w:sz w:val="28"/>
          <w:szCs w:val="28"/>
        </w:rPr>
      </w:pPr>
      <w:r w:rsidRPr="00214B47">
        <w:rPr>
          <w:sz w:val="28"/>
          <w:szCs w:val="28"/>
        </w:rPr>
        <w:t>Changes to all childhood education</w:t>
      </w:r>
      <w:r w:rsidR="00214B47">
        <w:rPr>
          <w:sz w:val="28"/>
          <w:szCs w:val="28"/>
        </w:rPr>
        <w:t xml:space="preserve"> more practical and theory</w:t>
      </w:r>
      <w:r w:rsidR="00A33FD6">
        <w:rPr>
          <w:sz w:val="28"/>
          <w:szCs w:val="28"/>
        </w:rPr>
        <w:t xml:space="preserve"> providing</w:t>
      </w:r>
      <w:r w:rsidR="00214B47">
        <w:rPr>
          <w:sz w:val="28"/>
          <w:szCs w:val="28"/>
        </w:rPr>
        <w:t xml:space="preserve"> life skills and inclusion for sustainable management for expanding communities participation</w:t>
      </w:r>
      <w:r w:rsidR="00A33FD6">
        <w:rPr>
          <w:sz w:val="28"/>
          <w:szCs w:val="28"/>
        </w:rPr>
        <w:t xml:space="preserve"> and more.</w:t>
      </w:r>
    </w:p>
    <w:p w14:paraId="3BF1788D" w14:textId="77777777" w:rsidR="00214B47" w:rsidRDefault="00214B47" w:rsidP="00214B47">
      <w:pPr>
        <w:pStyle w:val="ListParagraph"/>
        <w:spacing w:line="276" w:lineRule="auto"/>
        <w:rPr>
          <w:sz w:val="28"/>
          <w:szCs w:val="28"/>
        </w:rPr>
      </w:pPr>
    </w:p>
    <w:p w14:paraId="6258F9DD" w14:textId="56CDC245" w:rsidR="00214B47" w:rsidRDefault="00214B47">
      <w:pPr>
        <w:pStyle w:val="ListParagraph"/>
        <w:numPr>
          <w:ilvl w:val="0"/>
          <w:numId w:val="575"/>
        </w:numPr>
        <w:spacing w:line="276" w:lineRule="auto"/>
        <w:ind w:hanging="578"/>
        <w:rPr>
          <w:sz w:val="28"/>
          <w:szCs w:val="28"/>
        </w:rPr>
      </w:pPr>
      <w:r>
        <w:rPr>
          <w:sz w:val="28"/>
          <w:szCs w:val="28"/>
        </w:rPr>
        <w:t>N</w:t>
      </w:r>
      <w:r w:rsidRPr="00214B47">
        <w:rPr>
          <w:sz w:val="28"/>
          <w:szCs w:val="28"/>
        </w:rPr>
        <w:t xml:space="preserve">ew sanctuary standard for aged </w:t>
      </w:r>
      <w:r>
        <w:rPr>
          <w:sz w:val="28"/>
          <w:szCs w:val="28"/>
        </w:rPr>
        <w:t xml:space="preserve">human </w:t>
      </w:r>
      <w:r w:rsidRPr="00214B47">
        <w:rPr>
          <w:sz w:val="28"/>
          <w:szCs w:val="28"/>
        </w:rPr>
        <w:t>care</w:t>
      </w:r>
      <w:r>
        <w:rPr>
          <w:sz w:val="28"/>
          <w:szCs w:val="28"/>
        </w:rPr>
        <w:t xml:space="preserve"> and a new Sanctuary standard for all </w:t>
      </w:r>
      <w:r w:rsidRPr="00214B47">
        <w:rPr>
          <w:sz w:val="28"/>
          <w:szCs w:val="28"/>
        </w:rPr>
        <w:t>animals</w:t>
      </w:r>
      <w:r w:rsidR="00A33FD6">
        <w:rPr>
          <w:sz w:val="28"/>
          <w:szCs w:val="28"/>
        </w:rPr>
        <w:t xml:space="preserve"> coexisting or within human care.</w:t>
      </w:r>
    </w:p>
    <w:p w14:paraId="7EBAB9F9" w14:textId="77777777" w:rsidR="00214B47" w:rsidRDefault="00214B47" w:rsidP="00214B47">
      <w:pPr>
        <w:pStyle w:val="ListParagraph"/>
        <w:spacing w:line="276" w:lineRule="auto"/>
        <w:rPr>
          <w:sz w:val="28"/>
          <w:szCs w:val="28"/>
        </w:rPr>
      </w:pPr>
    </w:p>
    <w:p w14:paraId="0F0BB197" w14:textId="77777777" w:rsidR="00A33FD6" w:rsidRDefault="00A33FD6">
      <w:pPr>
        <w:pStyle w:val="ListParagraph"/>
        <w:numPr>
          <w:ilvl w:val="0"/>
          <w:numId w:val="575"/>
        </w:numPr>
        <w:spacing w:line="276" w:lineRule="auto"/>
        <w:ind w:hanging="578"/>
        <w:rPr>
          <w:sz w:val="28"/>
          <w:szCs w:val="28"/>
        </w:rPr>
      </w:pPr>
      <w:r>
        <w:rPr>
          <w:sz w:val="28"/>
          <w:szCs w:val="28"/>
        </w:rPr>
        <w:t xml:space="preserve">Restoration of oaths of Allegiance, New Oath of Service, Additions to mandatory </w:t>
      </w:r>
      <w:r w:rsidR="00214B47">
        <w:rPr>
          <w:sz w:val="28"/>
          <w:szCs w:val="28"/>
        </w:rPr>
        <w:t xml:space="preserve">Parliamentary Code of conduct, </w:t>
      </w:r>
    </w:p>
    <w:p w14:paraId="38CBAE53" w14:textId="77777777" w:rsidR="00A33FD6" w:rsidRDefault="00A33FD6" w:rsidP="00A33FD6">
      <w:pPr>
        <w:pStyle w:val="ListParagraph"/>
        <w:spacing w:line="276" w:lineRule="auto"/>
        <w:rPr>
          <w:sz w:val="28"/>
          <w:szCs w:val="28"/>
        </w:rPr>
      </w:pPr>
    </w:p>
    <w:p w14:paraId="46C231BD" w14:textId="5EA8219D" w:rsidR="00222ACD" w:rsidRDefault="00214B47">
      <w:pPr>
        <w:pStyle w:val="ListParagraph"/>
        <w:numPr>
          <w:ilvl w:val="0"/>
          <w:numId w:val="575"/>
        </w:numPr>
        <w:spacing w:line="276" w:lineRule="auto"/>
        <w:ind w:hanging="578"/>
        <w:rPr>
          <w:sz w:val="28"/>
          <w:szCs w:val="28"/>
        </w:rPr>
      </w:pPr>
      <w:r>
        <w:rPr>
          <w:sz w:val="28"/>
          <w:szCs w:val="28"/>
        </w:rPr>
        <w:t xml:space="preserve">New Bill process for all bills including new referendum process, </w:t>
      </w:r>
      <w:r w:rsidR="00A33FD6">
        <w:rPr>
          <w:sz w:val="28"/>
          <w:szCs w:val="28"/>
        </w:rPr>
        <w:t xml:space="preserve">Changes to Government contract, tenders and agreements, </w:t>
      </w:r>
    </w:p>
    <w:p w14:paraId="12E6224B" w14:textId="77777777" w:rsidR="00222ACD" w:rsidRDefault="00222ACD" w:rsidP="00222ACD">
      <w:pPr>
        <w:pStyle w:val="ListParagraph"/>
        <w:spacing w:line="276" w:lineRule="auto"/>
        <w:rPr>
          <w:sz w:val="28"/>
          <w:szCs w:val="28"/>
        </w:rPr>
      </w:pPr>
    </w:p>
    <w:p w14:paraId="3AA3B089" w14:textId="70F14E29" w:rsidR="00214B47" w:rsidRDefault="00B26495">
      <w:pPr>
        <w:pStyle w:val="ListParagraph"/>
        <w:numPr>
          <w:ilvl w:val="0"/>
          <w:numId w:val="575"/>
        </w:numPr>
        <w:spacing w:line="276" w:lineRule="auto"/>
        <w:ind w:hanging="578"/>
        <w:rPr>
          <w:sz w:val="28"/>
          <w:szCs w:val="28"/>
        </w:rPr>
      </w:pPr>
      <w:r w:rsidRPr="00214B47">
        <w:rPr>
          <w:sz w:val="28"/>
          <w:szCs w:val="28"/>
        </w:rPr>
        <w:t xml:space="preserve">New </w:t>
      </w:r>
      <w:r w:rsidR="00222ACD" w:rsidRPr="00214B47">
        <w:rPr>
          <w:sz w:val="28"/>
          <w:szCs w:val="28"/>
        </w:rPr>
        <w:t>My Will</w:t>
      </w:r>
      <w:r w:rsidRPr="00214B47">
        <w:rPr>
          <w:sz w:val="28"/>
          <w:szCs w:val="28"/>
        </w:rPr>
        <w:t xml:space="preserve"> process</w:t>
      </w:r>
      <w:r w:rsidR="00214B47">
        <w:rPr>
          <w:sz w:val="28"/>
          <w:szCs w:val="28"/>
        </w:rPr>
        <w:t xml:space="preserve"> as default communication</w:t>
      </w:r>
      <w:r w:rsidR="00A33FD6">
        <w:rPr>
          <w:sz w:val="28"/>
          <w:szCs w:val="28"/>
        </w:rPr>
        <w:t xml:space="preserve"> to any representative, </w:t>
      </w:r>
      <w:r w:rsidR="00214B47">
        <w:rPr>
          <w:sz w:val="28"/>
          <w:szCs w:val="28"/>
        </w:rPr>
        <w:t xml:space="preserve">new peoples </w:t>
      </w:r>
      <w:r w:rsidR="00A33FD6">
        <w:rPr>
          <w:sz w:val="28"/>
          <w:szCs w:val="28"/>
        </w:rPr>
        <w:t xml:space="preserve">initiated </w:t>
      </w:r>
      <w:r w:rsidR="00214B47">
        <w:rPr>
          <w:sz w:val="28"/>
          <w:szCs w:val="28"/>
        </w:rPr>
        <w:t>state inquiry</w:t>
      </w:r>
      <w:r w:rsidR="00A33FD6">
        <w:rPr>
          <w:sz w:val="28"/>
          <w:szCs w:val="28"/>
        </w:rPr>
        <w:t>, new peoples initiated referendum</w:t>
      </w:r>
      <w:r w:rsidR="00214B47">
        <w:rPr>
          <w:sz w:val="28"/>
          <w:szCs w:val="28"/>
        </w:rPr>
        <w:t xml:space="preserve"> and peoples public complaint process for breaching constitution.</w:t>
      </w:r>
    </w:p>
    <w:p w14:paraId="1AD5653D" w14:textId="77777777" w:rsidR="00214B47" w:rsidRDefault="00214B47" w:rsidP="00214B47">
      <w:pPr>
        <w:pStyle w:val="ListParagraph"/>
        <w:spacing w:line="276" w:lineRule="auto"/>
        <w:rPr>
          <w:sz w:val="28"/>
          <w:szCs w:val="28"/>
        </w:rPr>
      </w:pPr>
    </w:p>
    <w:p w14:paraId="13CB0826" w14:textId="5491A66E" w:rsidR="0090780A" w:rsidRDefault="00214B47">
      <w:pPr>
        <w:pStyle w:val="ListParagraph"/>
        <w:numPr>
          <w:ilvl w:val="0"/>
          <w:numId w:val="575"/>
        </w:numPr>
        <w:spacing w:line="276" w:lineRule="auto"/>
        <w:ind w:hanging="578"/>
        <w:rPr>
          <w:sz w:val="28"/>
          <w:szCs w:val="28"/>
        </w:rPr>
      </w:pPr>
      <w:r>
        <w:rPr>
          <w:sz w:val="28"/>
          <w:szCs w:val="28"/>
        </w:rPr>
        <w:t xml:space="preserve">New peoples Oversight commission, </w:t>
      </w:r>
      <w:r w:rsidR="00222ACD" w:rsidRPr="00222ACD">
        <w:rPr>
          <w:sz w:val="28"/>
          <w:szCs w:val="28"/>
        </w:rPr>
        <w:t>New whistleblower Authority protections</w:t>
      </w:r>
      <w:r w:rsidR="00222ACD">
        <w:rPr>
          <w:sz w:val="28"/>
          <w:szCs w:val="28"/>
        </w:rPr>
        <w:t xml:space="preserve">, </w:t>
      </w:r>
      <w:r>
        <w:rPr>
          <w:sz w:val="28"/>
          <w:szCs w:val="28"/>
        </w:rPr>
        <w:t>New peoples Supreme Court with full grand jur</w:t>
      </w:r>
      <w:r w:rsidR="00222ACD">
        <w:rPr>
          <w:sz w:val="28"/>
          <w:szCs w:val="28"/>
        </w:rPr>
        <w:t>y</w:t>
      </w:r>
    </w:p>
    <w:p w14:paraId="192C6C32" w14:textId="77777777" w:rsidR="00222ACD" w:rsidRDefault="00222ACD" w:rsidP="00222ACD">
      <w:pPr>
        <w:pStyle w:val="ListParagraph"/>
        <w:spacing w:line="276" w:lineRule="auto"/>
        <w:rPr>
          <w:sz w:val="28"/>
          <w:szCs w:val="28"/>
        </w:rPr>
      </w:pPr>
    </w:p>
    <w:p w14:paraId="2FD3347F" w14:textId="67B80FDE" w:rsidR="00222ACD" w:rsidRDefault="00222ACD">
      <w:pPr>
        <w:pStyle w:val="ListParagraph"/>
        <w:numPr>
          <w:ilvl w:val="0"/>
          <w:numId w:val="575"/>
        </w:numPr>
        <w:spacing w:line="276" w:lineRule="auto"/>
        <w:ind w:hanging="578"/>
        <w:rPr>
          <w:sz w:val="28"/>
          <w:szCs w:val="28"/>
        </w:rPr>
      </w:pPr>
      <w:r>
        <w:rPr>
          <w:sz w:val="28"/>
          <w:szCs w:val="28"/>
        </w:rPr>
        <w:t>New Supreme Environment court in Victoria along with Nature guardianship council with powers</w:t>
      </w:r>
      <w:r w:rsidR="00A33FD6">
        <w:rPr>
          <w:sz w:val="28"/>
          <w:szCs w:val="28"/>
        </w:rPr>
        <w:t xml:space="preserve"> of investigation and more.</w:t>
      </w:r>
    </w:p>
    <w:p w14:paraId="138D07A7" w14:textId="77777777" w:rsidR="00222ACD" w:rsidRDefault="00222ACD" w:rsidP="00222ACD">
      <w:pPr>
        <w:pStyle w:val="ListParagraph"/>
        <w:spacing w:line="276" w:lineRule="auto"/>
        <w:rPr>
          <w:sz w:val="28"/>
          <w:szCs w:val="28"/>
        </w:rPr>
      </w:pPr>
    </w:p>
    <w:p w14:paraId="66345DE7" w14:textId="3BF98808" w:rsidR="00444DF7" w:rsidRDefault="00444DF7">
      <w:pPr>
        <w:pStyle w:val="ListParagraph"/>
        <w:numPr>
          <w:ilvl w:val="0"/>
          <w:numId w:val="575"/>
        </w:numPr>
        <w:spacing w:line="276" w:lineRule="auto"/>
        <w:ind w:hanging="578"/>
        <w:rPr>
          <w:sz w:val="28"/>
          <w:szCs w:val="28"/>
        </w:rPr>
      </w:pPr>
      <w:r>
        <w:rPr>
          <w:sz w:val="28"/>
          <w:szCs w:val="28"/>
        </w:rPr>
        <w:t>New birth and death certificate to honour all humans born and those</w:t>
      </w:r>
      <w:r w:rsidR="005D6737">
        <w:rPr>
          <w:sz w:val="28"/>
          <w:szCs w:val="28"/>
        </w:rPr>
        <w:t xml:space="preserve"> people who pass on.</w:t>
      </w:r>
    </w:p>
    <w:p w14:paraId="3A6D6181" w14:textId="77777777" w:rsidR="00444DF7" w:rsidRDefault="00444DF7" w:rsidP="00444DF7">
      <w:pPr>
        <w:pStyle w:val="ListParagraph"/>
        <w:spacing w:line="276" w:lineRule="auto"/>
        <w:rPr>
          <w:sz w:val="28"/>
          <w:szCs w:val="28"/>
        </w:rPr>
      </w:pPr>
    </w:p>
    <w:p w14:paraId="19224B40" w14:textId="4BCB60DD" w:rsidR="00222ACD" w:rsidRDefault="00222ACD">
      <w:pPr>
        <w:pStyle w:val="ListParagraph"/>
        <w:numPr>
          <w:ilvl w:val="0"/>
          <w:numId w:val="575"/>
        </w:numPr>
        <w:spacing w:line="276" w:lineRule="auto"/>
        <w:ind w:hanging="578"/>
        <w:rPr>
          <w:sz w:val="28"/>
          <w:szCs w:val="28"/>
        </w:rPr>
      </w:pPr>
      <w:r>
        <w:rPr>
          <w:sz w:val="28"/>
          <w:szCs w:val="28"/>
        </w:rPr>
        <w:t xml:space="preserve">Fix up all farmlands and removal of all synthetic chemicals, </w:t>
      </w:r>
      <w:r w:rsidR="00A33FD6">
        <w:rPr>
          <w:sz w:val="28"/>
          <w:szCs w:val="28"/>
        </w:rPr>
        <w:t xml:space="preserve">mass use of Vaccination and an </w:t>
      </w:r>
      <w:r>
        <w:rPr>
          <w:sz w:val="28"/>
          <w:szCs w:val="28"/>
        </w:rPr>
        <w:t xml:space="preserve">option for onsite established </w:t>
      </w:r>
      <w:r w:rsidR="00A33FD6">
        <w:rPr>
          <w:sz w:val="28"/>
          <w:szCs w:val="28"/>
        </w:rPr>
        <w:t>Micro-</w:t>
      </w:r>
      <w:r>
        <w:rPr>
          <w:sz w:val="28"/>
          <w:szCs w:val="28"/>
        </w:rPr>
        <w:t>abattoirs.</w:t>
      </w:r>
    </w:p>
    <w:p w14:paraId="47E4C410" w14:textId="77777777" w:rsidR="00222ACD" w:rsidRDefault="00222ACD" w:rsidP="00222ACD">
      <w:pPr>
        <w:pStyle w:val="ListParagraph"/>
        <w:spacing w:line="276" w:lineRule="auto"/>
        <w:rPr>
          <w:sz w:val="28"/>
          <w:szCs w:val="28"/>
        </w:rPr>
      </w:pPr>
    </w:p>
    <w:p w14:paraId="27F90646" w14:textId="77777777" w:rsidR="00CE60F4" w:rsidRPr="004A46DC" w:rsidRDefault="00222ACD">
      <w:pPr>
        <w:pStyle w:val="ListParagraph"/>
        <w:numPr>
          <w:ilvl w:val="0"/>
          <w:numId w:val="575"/>
        </w:numPr>
        <w:spacing w:line="240" w:lineRule="auto"/>
        <w:ind w:left="714" w:hanging="578"/>
        <w:rPr>
          <w:rFonts w:cs="Calibri"/>
          <w:sz w:val="28"/>
          <w:szCs w:val="28"/>
        </w:rPr>
      </w:pPr>
      <w:r w:rsidRPr="00222ACD">
        <w:rPr>
          <w:sz w:val="28"/>
          <w:szCs w:val="28"/>
        </w:rPr>
        <w:t xml:space="preserve">Less taxes, fines, </w:t>
      </w:r>
      <w:r w:rsidRPr="00424C56">
        <w:rPr>
          <w:sz w:val="28"/>
          <w:szCs w:val="28"/>
        </w:rPr>
        <w:t>options for paying of mortgage,</w:t>
      </w:r>
      <w:r w:rsidRPr="00222ACD">
        <w:rPr>
          <w:sz w:val="28"/>
          <w:szCs w:val="28"/>
        </w:rPr>
        <w:t xml:space="preserve"> loans </w:t>
      </w:r>
      <w:r w:rsidR="00A33FD6">
        <w:rPr>
          <w:sz w:val="28"/>
          <w:szCs w:val="28"/>
        </w:rPr>
        <w:t>and option for small to medium businesses</w:t>
      </w:r>
      <w:r w:rsidR="00CE60F4">
        <w:rPr>
          <w:sz w:val="28"/>
          <w:szCs w:val="28"/>
        </w:rPr>
        <w:t xml:space="preserve"> concession card </w:t>
      </w:r>
    </w:p>
    <w:p w14:paraId="6D1A001C" w14:textId="77777777" w:rsidR="004A46DC" w:rsidRPr="00CE60F4" w:rsidRDefault="004A46DC" w:rsidP="004A46DC">
      <w:pPr>
        <w:pStyle w:val="ListParagraph"/>
        <w:spacing w:line="240" w:lineRule="auto"/>
        <w:ind w:left="714"/>
        <w:rPr>
          <w:rFonts w:cs="Calibri"/>
          <w:sz w:val="28"/>
          <w:szCs w:val="28"/>
        </w:rPr>
      </w:pPr>
    </w:p>
    <w:p w14:paraId="173A451C" w14:textId="55A127B1" w:rsidR="0090780A" w:rsidRPr="00CE60F4" w:rsidRDefault="004A46DC">
      <w:pPr>
        <w:pStyle w:val="ListParagraph"/>
        <w:numPr>
          <w:ilvl w:val="0"/>
          <w:numId w:val="575"/>
        </w:numPr>
        <w:spacing w:line="240" w:lineRule="auto"/>
        <w:ind w:left="714" w:hanging="578"/>
        <w:rPr>
          <w:rFonts w:cs="Calibri"/>
          <w:b/>
          <w:bCs/>
          <w:sz w:val="32"/>
          <w:szCs w:val="32"/>
        </w:rPr>
        <w:sectPr w:rsidR="0090780A" w:rsidRPr="00CE60F4">
          <w:headerReference w:type="default" r:id="rId17"/>
          <w:footerReference w:type="default" r:id="rId18"/>
          <w:headerReference w:type="first" r:id="rId19"/>
          <w:footerReference w:type="first" r:id="rId20"/>
          <w:pgSz w:w="11906" w:h="16838"/>
          <w:pgMar w:top="851" w:right="964" w:bottom="851" w:left="964" w:header="567" w:footer="170" w:gutter="0"/>
          <w:cols w:space="720"/>
          <w:formProt w:val="0"/>
          <w:docGrid w:linePitch="360"/>
        </w:sectPr>
      </w:pPr>
      <w:r>
        <w:rPr>
          <w:b/>
          <w:bCs/>
          <w:sz w:val="32"/>
          <w:szCs w:val="32"/>
        </w:rPr>
        <w:t>R</w:t>
      </w:r>
      <w:r w:rsidR="00CE60F4" w:rsidRPr="00CE60F4">
        <w:rPr>
          <w:b/>
          <w:bCs/>
          <w:sz w:val="32"/>
          <w:szCs w:val="32"/>
        </w:rPr>
        <w:t xml:space="preserve">ead on to </w:t>
      </w:r>
      <w:r w:rsidR="00222ACD" w:rsidRPr="00CE60F4">
        <w:rPr>
          <w:rFonts w:cs="Calibri"/>
          <w:b/>
          <w:bCs/>
          <w:sz w:val="32"/>
          <w:szCs w:val="32"/>
        </w:rPr>
        <w:t>discover</w:t>
      </w:r>
      <w:r w:rsidR="00CE60F4" w:rsidRPr="00CE60F4">
        <w:rPr>
          <w:rFonts w:cs="Calibri"/>
          <w:b/>
          <w:bCs/>
          <w:sz w:val="32"/>
          <w:szCs w:val="32"/>
        </w:rPr>
        <w:t xml:space="preserve"> more.</w:t>
      </w:r>
    </w:p>
    <w:p w14:paraId="09C44B9D" w14:textId="77777777" w:rsidR="00B841B9" w:rsidRDefault="00B841B9">
      <w:pPr>
        <w:ind w:left="2160" w:hanging="2160"/>
        <w:rPr>
          <w:rFonts w:ascii="Calibri" w:hAnsi="Calibri" w:cs="Calibri"/>
          <w:b/>
          <w:bCs/>
          <w:color w:val="000000" w:themeColor="text1"/>
          <w:sz w:val="40"/>
          <w:szCs w:val="40"/>
        </w:rPr>
      </w:pPr>
      <w:bookmarkStart w:id="0" w:name="_Hlk209087863"/>
    </w:p>
    <w:p w14:paraId="666E6536" w14:textId="77777777" w:rsidR="00B841B9" w:rsidRDefault="00B841B9">
      <w:pPr>
        <w:ind w:left="2160" w:hanging="2160"/>
        <w:rPr>
          <w:rFonts w:ascii="Calibri" w:hAnsi="Calibri" w:cs="Calibri"/>
          <w:b/>
          <w:bCs/>
          <w:color w:val="000000" w:themeColor="text1"/>
          <w:sz w:val="40"/>
          <w:szCs w:val="40"/>
        </w:rPr>
      </w:pPr>
    </w:p>
    <w:p w14:paraId="5AC8DA1B" w14:textId="77777777" w:rsidR="00B841B9" w:rsidRDefault="00B841B9">
      <w:pPr>
        <w:ind w:left="2160" w:hanging="2160"/>
        <w:rPr>
          <w:rFonts w:ascii="Calibri" w:hAnsi="Calibri" w:cs="Calibri"/>
          <w:b/>
          <w:bCs/>
          <w:color w:val="000000" w:themeColor="text1"/>
          <w:sz w:val="40"/>
          <w:szCs w:val="40"/>
        </w:rPr>
      </w:pPr>
    </w:p>
    <w:p w14:paraId="2D447AEE" w14:textId="77777777" w:rsidR="00B841B9" w:rsidRDefault="00B841B9">
      <w:pPr>
        <w:ind w:left="2160" w:hanging="2160"/>
        <w:rPr>
          <w:rFonts w:ascii="Calibri" w:hAnsi="Calibri" w:cs="Calibri"/>
          <w:b/>
          <w:bCs/>
          <w:color w:val="000000" w:themeColor="text1"/>
          <w:sz w:val="40"/>
          <w:szCs w:val="40"/>
        </w:rPr>
      </w:pPr>
    </w:p>
    <w:p w14:paraId="4ACAA050" w14:textId="77777777" w:rsidR="00B841B9" w:rsidRDefault="00B841B9">
      <w:pPr>
        <w:ind w:left="2160" w:hanging="2160"/>
        <w:rPr>
          <w:rFonts w:ascii="Calibri" w:hAnsi="Calibri" w:cs="Calibri"/>
          <w:b/>
          <w:bCs/>
          <w:color w:val="000000" w:themeColor="text1"/>
          <w:sz w:val="40"/>
          <w:szCs w:val="40"/>
        </w:rPr>
      </w:pPr>
    </w:p>
    <w:p w14:paraId="54CEE67A" w14:textId="77777777" w:rsidR="00B841B9" w:rsidRDefault="00B841B9">
      <w:pPr>
        <w:ind w:left="2160" w:hanging="2160"/>
        <w:rPr>
          <w:rFonts w:ascii="Calibri" w:hAnsi="Calibri" w:cs="Calibri"/>
          <w:b/>
          <w:bCs/>
          <w:color w:val="000000" w:themeColor="text1"/>
          <w:sz w:val="40"/>
          <w:szCs w:val="40"/>
        </w:rPr>
      </w:pPr>
    </w:p>
    <w:p w14:paraId="0524C145" w14:textId="77777777" w:rsidR="00B841B9" w:rsidRDefault="00B841B9">
      <w:pPr>
        <w:ind w:left="2160" w:hanging="2160"/>
        <w:rPr>
          <w:rFonts w:ascii="Calibri" w:hAnsi="Calibri" w:cs="Calibri"/>
          <w:b/>
          <w:bCs/>
          <w:color w:val="000000" w:themeColor="text1"/>
          <w:sz w:val="40"/>
          <w:szCs w:val="40"/>
        </w:rPr>
      </w:pPr>
    </w:p>
    <w:p w14:paraId="06F08CB8" w14:textId="67B7E642" w:rsidR="00B841B9" w:rsidRPr="006879D8" w:rsidRDefault="006879D8" w:rsidP="006879D8">
      <w:pPr>
        <w:jc w:val="center"/>
        <w:rPr>
          <w:rFonts w:cs="Calibri"/>
          <w:b/>
          <w:bCs/>
          <w:color w:val="3A7C22" w:themeColor="accent6" w:themeShade="BF"/>
          <w:sz w:val="52"/>
          <w:szCs w:val="52"/>
        </w:rPr>
      </w:pPr>
      <w:r w:rsidRPr="006879D8">
        <w:rPr>
          <w:rFonts w:cs="Calibri"/>
          <w:b/>
          <w:bCs/>
          <w:color w:val="3A7C22" w:themeColor="accent6" w:themeShade="BF"/>
          <w:sz w:val="52"/>
          <w:szCs w:val="52"/>
        </w:rPr>
        <w:t xml:space="preserve">Cementing </w:t>
      </w:r>
      <w:r w:rsidR="00ED5A65">
        <w:rPr>
          <w:rFonts w:cs="Calibri"/>
          <w:b/>
          <w:bCs/>
          <w:color w:val="3A7C22" w:themeColor="accent6" w:themeShade="BF"/>
          <w:sz w:val="52"/>
          <w:szCs w:val="52"/>
        </w:rPr>
        <w:t xml:space="preserve">this </w:t>
      </w:r>
      <w:r w:rsidRPr="006879D8">
        <w:rPr>
          <w:rFonts w:cs="Calibri"/>
          <w:b/>
          <w:bCs/>
          <w:color w:val="3A7C22" w:themeColor="accent6" w:themeShade="BF"/>
          <w:sz w:val="52"/>
          <w:szCs w:val="52"/>
        </w:rPr>
        <w:t>Constitution</w:t>
      </w:r>
      <w:r w:rsidR="00ED5A65">
        <w:rPr>
          <w:rFonts w:cs="Calibri"/>
          <w:b/>
          <w:bCs/>
          <w:color w:val="3A7C22" w:themeColor="accent6" w:themeShade="BF"/>
          <w:sz w:val="52"/>
          <w:szCs w:val="52"/>
        </w:rPr>
        <w:t xml:space="preserve"> and </w:t>
      </w:r>
      <w:r w:rsidRPr="006879D8">
        <w:rPr>
          <w:rFonts w:cs="Calibri"/>
          <w:b/>
          <w:bCs/>
          <w:color w:val="3A7C22" w:themeColor="accent6" w:themeShade="BF"/>
          <w:sz w:val="52"/>
          <w:szCs w:val="52"/>
        </w:rPr>
        <w:t>All the people of the State of Victoria</w:t>
      </w:r>
      <w:r w:rsidR="00ED5A65">
        <w:rPr>
          <w:rFonts w:cs="Calibri"/>
          <w:b/>
          <w:bCs/>
          <w:color w:val="3A7C22" w:themeColor="accent6" w:themeShade="BF"/>
          <w:sz w:val="52"/>
          <w:szCs w:val="52"/>
        </w:rPr>
        <w:t>s’ Authority within this Peoples Constitution.</w:t>
      </w:r>
    </w:p>
    <w:p w14:paraId="709ABDFE" w14:textId="77777777" w:rsidR="00B841B9" w:rsidRDefault="00B841B9">
      <w:pPr>
        <w:ind w:left="2160" w:hanging="2160"/>
        <w:rPr>
          <w:rFonts w:ascii="Calibri" w:hAnsi="Calibri" w:cs="Calibri"/>
          <w:b/>
          <w:bCs/>
          <w:color w:val="000000" w:themeColor="text1"/>
          <w:sz w:val="40"/>
          <w:szCs w:val="40"/>
        </w:rPr>
      </w:pPr>
    </w:p>
    <w:p w14:paraId="3B8649E5" w14:textId="77777777" w:rsidR="00B841B9" w:rsidRDefault="00B841B9">
      <w:pPr>
        <w:ind w:left="2160" w:hanging="2160"/>
        <w:rPr>
          <w:rFonts w:ascii="Calibri" w:hAnsi="Calibri" w:cs="Calibri"/>
          <w:b/>
          <w:bCs/>
          <w:color w:val="000000" w:themeColor="text1"/>
          <w:sz w:val="40"/>
          <w:szCs w:val="40"/>
        </w:rPr>
      </w:pPr>
    </w:p>
    <w:p w14:paraId="522EFCDB" w14:textId="77777777" w:rsidR="00B841B9" w:rsidRDefault="00B841B9">
      <w:pPr>
        <w:ind w:left="2160" w:hanging="2160"/>
        <w:rPr>
          <w:rFonts w:ascii="Calibri" w:hAnsi="Calibri" w:cs="Calibri"/>
          <w:b/>
          <w:bCs/>
          <w:color w:val="000000" w:themeColor="text1"/>
          <w:sz w:val="40"/>
          <w:szCs w:val="40"/>
        </w:rPr>
      </w:pPr>
    </w:p>
    <w:p w14:paraId="7C3BDEC7" w14:textId="77777777" w:rsidR="00B841B9" w:rsidRDefault="00B841B9">
      <w:pPr>
        <w:ind w:left="2160" w:hanging="2160"/>
        <w:rPr>
          <w:rFonts w:ascii="Calibri" w:hAnsi="Calibri" w:cs="Calibri"/>
          <w:b/>
          <w:bCs/>
          <w:color w:val="000000" w:themeColor="text1"/>
          <w:sz w:val="40"/>
          <w:szCs w:val="40"/>
        </w:rPr>
      </w:pPr>
    </w:p>
    <w:p w14:paraId="31ED127A" w14:textId="77777777" w:rsidR="00B841B9" w:rsidRDefault="00B841B9">
      <w:pPr>
        <w:ind w:left="2160" w:hanging="2160"/>
        <w:rPr>
          <w:rFonts w:ascii="Calibri" w:hAnsi="Calibri" w:cs="Calibri"/>
          <w:b/>
          <w:bCs/>
          <w:color w:val="000000" w:themeColor="text1"/>
          <w:sz w:val="40"/>
          <w:szCs w:val="40"/>
        </w:rPr>
      </w:pPr>
    </w:p>
    <w:p w14:paraId="377D44E0" w14:textId="77777777" w:rsidR="00B841B9" w:rsidRDefault="00B841B9">
      <w:pPr>
        <w:ind w:left="2160" w:hanging="2160"/>
        <w:rPr>
          <w:rFonts w:ascii="Calibri" w:hAnsi="Calibri" w:cs="Calibri"/>
          <w:b/>
          <w:bCs/>
          <w:color w:val="000000" w:themeColor="text1"/>
          <w:sz w:val="40"/>
          <w:szCs w:val="40"/>
        </w:rPr>
      </w:pPr>
    </w:p>
    <w:p w14:paraId="261AA166" w14:textId="77777777" w:rsidR="00B841B9" w:rsidRDefault="00B841B9">
      <w:pPr>
        <w:ind w:left="2160" w:hanging="2160"/>
        <w:rPr>
          <w:rFonts w:ascii="Calibri" w:hAnsi="Calibri" w:cs="Calibri"/>
          <w:b/>
          <w:bCs/>
          <w:color w:val="000000" w:themeColor="text1"/>
          <w:sz w:val="40"/>
          <w:szCs w:val="40"/>
        </w:rPr>
      </w:pPr>
    </w:p>
    <w:p w14:paraId="4FD2188F" w14:textId="77777777" w:rsidR="00B841B9" w:rsidRDefault="00B841B9">
      <w:pPr>
        <w:ind w:left="2160" w:hanging="2160"/>
        <w:rPr>
          <w:rFonts w:ascii="Calibri" w:hAnsi="Calibri" w:cs="Calibri"/>
          <w:b/>
          <w:bCs/>
          <w:color w:val="000000" w:themeColor="text1"/>
          <w:sz w:val="40"/>
          <w:szCs w:val="40"/>
        </w:rPr>
      </w:pPr>
    </w:p>
    <w:p w14:paraId="3D657397" w14:textId="77777777" w:rsidR="00B841B9" w:rsidRDefault="00B841B9">
      <w:pPr>
        <w:ind w:left="2160" w:hanging="2160"/>
        <w:rPr>
          <w:rFonts w:ascii="Calibri" w:hAnsi="Calibri" w:cs="Calibri"/>
          <w:b/>
          <w:bCs/>
          <w:color w:val="000000" w:themeColor="text1"/>
          <w:sz w:val="40"/>
          <w:szCs w:val="40"/>
        </w:rPr>
      </w:pPr>
    </w:p>
    <w:p w14:paraId="2081B4B0" w14:textId="77777777" w:rsidR="00B841B9" w:rsidRDefault="00B841B9">
      <w:pPr>
        <w:ind w:left="2160" w:hanging="2160"/>
        <w:rPr>
          <w:rFonts w:ascii="Calibri" w:hAnsi="Calibri" w:cs="Calibri"/>
          <w:b/>
          <w:bCs/>
          <w:color w:val="000000" w:themeColor="text1"/>
          <w:sz w:val="40"/>
          <w:szCs w:val="40"/>
        </w:rPr>
      </w:pPr>
    </w:p>
    <w:p w14:paraId="0FC86189" w14:textId="77777777" w:rsidR="006879D8" w:rsidRDefault="006879D8">
      <w:pPr>
        <w:ind w:left="2160" w:hanging="2160"/>
        <w:rPr>
          <w:rFonts w:ascii="Calibri" w:hAnsi="Calibri" w:cs="Calibri"/>
          <w:b/>
          <w:bCs/>
          <w:color w:val="000000" w:themeColor="text1"/>
          <w:sz w:val="40"/>
          <w:szCs w:val="40"/>
        </w:rPr>
      </w:pPr>
    </w:p>
    <w:p w14:paraId="24F92B53" w14:textId="123FD779" w:rsidR="0090780A" w:rsidRDefault="00B26495">
      <w:pPr>
        <w:ind w:left="2160" w:hanging="2160"/>
        <w:rPr>
          <w:rFonts w:ascii="Calibri" w:hAnsi="Calibri" w:cs="Calibri"/>
          <w:b/>
          <w:bCs/>
          <w:color w:val="000000" w:themeColor="text1"/>
          <w:sz w:val="40"/>
          <w:szCs w:val="40"/>
        </w:rPr>
      </w:pPr>
      <w:r>
        <w:rPr>
          <w:rFonts w:ascii="Calibri" w:hAnsi="Calibri" w:cs="Calibri"/>
          <w:b/>
          <w:bCs/>
          <w:color w:val="000000" w:themeColor="text1"/>
          <w:sz w:val="40"/>
          <w:szCs w:val="40"/>
        </w:rPr>
        <w:lastRenderedPageBreak/>
        <w:t>Section 1</w:t>
      </w:r>
      <w:r>
        <w:rPr>
          <w:rFonts w:ascii="Calibri" w:hAnsi="Calibri" w:cs="Calibri"/>
          <w:b/>
          <w:bCs/>
          <w:color w:val="000000" w:themeColor="text1"/>
          <w:sz w:val="40"/>
          <w:szCs w:val="40"/>
        </w:rPr>
        <w:tab/>
      </w:r>
      <w:r w:rsidR="00B841B9" w:rsidRPr="00B841B9">
        <w:rPr>
          <w:rFonts w:ascii="Calibri" w:hAnsi="Calibri" w:cs="Calibri"/>
          <w:b/>
          <w:bCs/>
          <w:color w:val="0070C0"/>
          <w:sz w:val="40"/>
          <w:szCs w:val="40"/>
        </w:rPr>
        <w:t>Enshrined A</w:t>
      </w:r>
      <w:r w:rsidRPr="00B841B9">
        <w:rPr>
          <w:rFonts w:ascii="Calibri" w:hAnsi="Calibri" w:cs="Calibri"/>
          <w:b/>
          <w:bCs/>
          <w:color w:val="0070C0"/>
          <w:sz w:val="40"/>
          <w:szCs w:val="40"/>
        </w:rPr>
        <w:t xml:space="preserve">uthority </w:t>
      </w:r>
      <w:r w:rsidR="00B841B9">
        <w:rPr>
          <w:rFonts w:ascii="Calibri" w:hAnsi="Calibri" w:cs="Calibri"/>
          <w:b/>
          <w:bCs/>
          <w:color w:val="0070C0"/>
          <w:sz w:val="40"/>
          <w:szCs w:val="40"/>
        </w:rPr>
        <w:t xml:space="preserve">of </w:t>
      </w:r>
      <w:r>
        <w:rPr>
          <w:rFonts w:ascii="Calibri" w:hAnsi="Calibri" w:cs="Calibri"/>
          <w:b/>
          <w:bCs/>
          <w:color w:val="0070C0"/>
          <w:sz w:val="40"/>
          <w:szCs w:val="40"/>
        </w:rPr>
        <w:t>All the People of the State of Victoria</w:t>
      </w:r>
      <w:r w:rsidR="00091A0E">
        <w:rPr>
          <w:rFonts w:ascii="Calibri" w:hAnsi="Calibri" w:cs="Calibri"/>
          <w:b/>
          <w:bCs/>
          <w:color w:val="0070C0"/>
          <w:sz w:val="40"/>
          <w:szCs w:val="40"/>
        </w:rPr>
        <w:t xml:space="preserve"> and </w:t>
      </w:r>
      <w:r w:rsidR="00091A0E">
        <w:rPr>
          <w:rFonts w:ascii="Calibri" w:hAnsi="Calibri" w:cs="Calibri"/>
          <w:b/>
          <w:bCs/>
          <w:color w:val="0070C0"/>
          <w:sz w:val="40"/>
          <w:szCs w:val="40"/>
        </w:rPr>
        <w:t>this Constitution</w:t>
      </w:r>
      <w:r w:rsidR="00091A0E">
        <w:rPr>
          <w:rFonts w:ascii="Calibri" w:hAnsi="Calibri" w:cs="Calibri"/>
          <w:b/>
          <w:bCs/>
          <w:color w:val="0070C0"/>
          <w:sz w:val="40"/>
          <w:szCs w:val="40"/>
        </w:rPr>
        <w:t>.</w:t>
      </w:r>
    </w:p>
    <w:p w14:paraId="05FFD42A" w14:textId="77777777" w:rsidR="0090780A" w:rsidRDefault="0090780A">
      <w:pPr>
        <w:spacing w:after="0"/>
        <w:rPr>
          <w:sz w:val="28"/>
          <w:szCs w:val="28"/>
        </w:rPr>
      </w:pPr>
      <w:bookmarkStart w:id="1" w:name="_Hlk191291362"/>
      <w:bookmarkEnd w:id="0"/>
    </w:p>
    <w:p w14:paraId="427B0DE6" w14:textId="45AEBFE4" w:rsidR="0090780A" w:rsidRDefault="00B26495">
      <w:pPr>
        <w:rPr>
          <w:rFonts w:ascii="Calibri" w:hAnsi="Calibri" w:cs="Calibri"/>
          <w:sz w:val="28"/>
          <w:szCs w:val="28"/>
        </w:rPr>
      </w:pPr>
      <w:r>
        <w:rPr>
          <w:rFonts w:ascii="Calibri" w:hAnsi="Calibri" w:cs="Calibri"/>
          <w:sz w:val="28"/>
          <w:szCs w:val="28"/>
        </w:rPr>
        <w:t xml:space="preserve">Upon the enactment into law by the parliament and Governor of Victoria, we the All the People of Victoria fully </w:t>
      </w:r>
      <w:r w:rsidR="00CE7400">
        <w:rPr>
          <w:rFonts w:ascii="Calibri" w:hAnsi="Calibri" w:cs="Calibri"/>
          <w:sz w:val="28"/>
          <w:szCs w:val="28"/>
        </w:rPr>
        <w:t>proclaim</w:t>
      </w:r>
      <w:r>
        <w:rPr>
          <w:rFonts w:ascii="Calibri" w:hAnsi="Calibri" w:cs="Calibri"/>
          <w:sz w:val="28"/>
          <w:szCs w:val="28"/>
        </w:rPr>
        <w:t xml:space="preserve"> beyond absolute doubt whatsoever,</w:t>
      </w:r>
    </w:p>
    <w:p w14:paraId="05D104B4" w14:textId="2FAF555B" w:rsidR="0090780A" w:rsidRDefault="00CB754C">
      <w:pPr>
        <w:pStyle w:val="ListParagraph"/>
        <w:numPr>
          <w:ilvl w:val="0"/>
          <w:numId w:val="533"/>
        </w:numPr>
        <w:ind w:hanging="567"/>
        <w:rPr>
          <w:rFonts w:ascii="Calibri" w:hAnsi="Calibri" w:cs="Calibri"/>
          <w:sz w:val="28"/>
          <w:szCs w:val="28"/>
        </w:rPr>
      </w:pPr>
      <w:r>
        <w:rPr>
          <w:rFonts w:ascii="Calibri" w:hAnsi="Calibri" w:cs="Calibri"/>
          <w:sz w:val="28"/>
          <w:szCs w:val="28"/>
        </w:rPr>
        <w:t>The Victorian Peoples</w:t>
      </w:r>
      <w:r w:rsidR="00B26495">
        <w:rPr>
          <w:rFonts w:ascii="Calibri" w:hAnsi="Calibri" w:cs="Calibri"/>
          <w:sz w:val="28"/>
          <w:szCs w:val="28"/>
        </w:rPr>
        <w:t xml:space="preserve"> State Constitution is the only authorized Constitution for all the people living on the land of the State of Victoria.  </w:t>
      </w:r>
    </w:p>
    <w:p w14:paraId="3EAE2031" w14:textId="77777777" w:rsidR="0090780A" w:rsidRDefault="0090780A">
      <w:pPr>
        <w:pStyle w:val="ListParagraph"/>
        <w:ind w:left="709"/>
        <w:rPr>
          <w:rFonts w:ascii="Calibri" w:hAnsi="Calibri" w:cs="Calibri"/>
          <w:sz w:val="28"/>
          <w:szCs w:val="28"/>
        </w:rPr>
      </w:pPr>
    </w:p>
    <w:p w14:paraId="3915D77C" w14:textId="2D95E9C4" w:rsidR="0090780A" w:rsidRDefault="00B26495">
      <w:pPr>
        <w:pStyle w:val="ListParagraph"/>
        <w:numPr>
          <w:ilvl w:val="0"/>
          <w:numId w:val="533"/>
        </w:numPr>
        <w:ind w:hanging="567"/>
        <w:rPr>
          <w:rFonts w:ascii="Calibri" w:hAnsi="Calibri" w:cs="Calibri"/>
          <w:sz w:val="28"/>
          <w:szCs w:val="28"/>
        </w:rPr>
      </w:pPr>
      <w:r>
        <w:rPr>
          <w:rFonts w:ascii="Calibri" w:hAnsi="Calibri" w:cs="Calibri"/>
          <w:sz w:val="28"/>
          <w:szCs w:val="28"/>
        </w:rPr>
        <w:t xml:space="preserve">That everything within </w:t>
      </w:r>
      <w:r w:rsidR="00CB754C">
        <w:rPr>
          <w:rFonts w:ascii="Calibri" w:hAnsi="Calibri" w:cs="Calibri"/>
          <w:sz w:val="28"/>
          <w:szCs w:val="28"/>
        </w:rPr>
        <w:t>The Victorian Peoples</w:t>
      </w:r>
      <w:r>
        <w:rPr>
          <w:rFonts w:ascii="Calibri" w:hAnsi="Calibri" w:cs="Calibri"/>
          <w:sz w:val="28"/>
          <w:szCs w:val="28"/>
        </w:rPr>
        <w:t xml:space="preserve"> State Constitution is mandatory sustaining its duty of care to all the People on the land of Victoria</w:t>
      </w:r>
    </w:p>
    <w:p w14:paraId="15F8882A" w14:textId="77777777" w:rsidR="0090780A" w:rsidRDefault="0090780A">
      <w:pPr>
        <w:pStyle w:val="ListParagraph"/>
        <w:ind w:left="709"/>
        <w:rPr>
          <w:rFonts w:ascii="Calibri" w:hAnsi="Calibri" w:cs="Calibri"/>
          <w:sz w:val="28"/>
          <w:szCs w:val="28"/>
        </w:rPr>
      </w:pPr>
    </w:p>
    <w:p w14:paraId="7A8C7E1C" w14:textId="09EDBC31" w:rsidR="0090780A" w:rsidRDefault="00CB754C">
      <w:pPr>
        <w:pStyle w:val="ListParagraph"/>
        <w:numPr>
          <w:ilvl w:val="0"/>
          <w:numId w:val="533"/>
        </w:numPr>
        <w:ind w:hanging="567"/>
        <w:rPr>
          <w:rFonts w:ascii="Calibri" w:hAnsi="Calibri" w:cs="Calibri"/>
          <w:sz w:val="28"/>
          <w:szCs w:val="28"/>
        </w:rPr>
      </w:pPr>
      <w:r>
        <w:rPr>
          <w:sz w:val="28"/>
          <w:szCs w:val="28"/>
        </w:rPr>
        <w:t>The Victorian Peoples</w:t>
      </w:r>
      <w:r w:rsidR="00B26495">
        <w:rPr>
          <w:sz w:val="28"/>
          <w:szCs w:val="28"/>
        </w:rPr>
        <w:t xml:space="preserve"> State Constitution is mandatorily binding upon, on, around and within everything and everyone on all lands and waters, waterways or any part of the sky or atmosphere within and around Australia.</w:t>
      </w:r>
    </w:p>
    <w:p w14:paraId="7ACEE39E" w14:textId="77777777" w:rsidR="0090780A" w:rsidRDefault="0090780A">
      <w:pPr>
        <w:pStyle w:val="ListParagraph"/>
        <w:ind w:left="709"/>
        <w:rPr>
          <w:rFonts w:ascii="Calibri" w:hAnsi="Calibri" w:cs="Calibri"/>
          <w:sz w:val="28"/>
          <w:szCs w:val="28"/>
        </w:rPr>
      </w:pPr>
    </w:p>
    <w:p w14:paraId="6DFF1084" w14:textId="006FF9B5" w:rsidR="0090780A" w:rsidRDefault="00CB754C">
      <w:pPr>
        <w:pStyle w:val="ListParagraph"/>
        <w:numPr>
          <w:ilvl w:val="0"/>
          <w:numId w:val="533"/>
        </w:numPr>
        <w:ind w:hanging="567"/>
        <w:rPr>
          <w:rFonts w:ascii="Calibri" w:hAnsi="Calibri" w:cs="Calibri"/>
          <w:sz w:val="28"/>
          <w:szCs w:val="28"/>
        </w:rPr>
      </w:pPr>
      <w:r>
        <w:rPr>
          <w:rFonts w:ascii="Calibri" w:hAnsi="Calibri" w:cs="Calibri"/>
          <w:sz w:val="28"/>
          <w:szCs w:val="28"/>
        </w:rPr>
        <w:t>The Victorian Peoples</w:t>
      </w:r>
      <w:r w:rsidR="00B26495">
        <w:rPr>
          <w:rFonts w:ascii="Calibri" w:hAnsi="Calibri" w:cs="Calibri"/>
          <w:sz w:val="28"/>
          <w:szCs w:val="28"/>
        </w:rPr>
        <w:t xml:space="preserve"> State Constitution is mandatorily binding on anyone and anything international or foreign having any interaction in </w:t>
      </w:r>
      <w:r w:rsidR="00D27C04">
        <w:rPr>
          <w:rFonts w:ascii="Calibri" w:hAnsi="Calibri" w:cs="Calibri"/>
          <w:sz w:val="28"/>
          <w:szCs w:val="28"/>
        </w:rPr>
        <w:t>any way</w:t>
      </w:r>
      <w:r w:rsidR="00B26495">
        <w:rPr>
          <w:rFonts w:ascii="Calibri" w:hAnsi="Calibri" w:cs="Calibri"/>
          <w:sz w:val="28"/>
          <w:szCs w:val="28"/>
        </w:rPr>
        <w:t xml:space="preserve"> to anything</w:t>
      </w:r>
      <w:r w:rsidR="007D1C01">
        <w:rPr>
          <w:rFonts w:ascii="Calibri" w:hAnsi="Calibri" w:cs="Calibri"/>
          <w:sz w:val="28"/>
          <w:szCs w:val="28"/>
        </w:rPr>
        <w:t xml:space="preserve"> or anyone</w:t>
      </w:r>
      <w:r w:rsidR="00B26495">
        <w:rPr>
          <w:rFonts w:ascii="Calibri" w:hAnsi="Calibri" w:cs="Calibri"/>
          <w:sz w:val="28"/>
          <w:szCs w:val="28"/>
        </w:rPr>
        <w:t xml:space="preserve"> within state of Victoria.</w:t>
      </w:r>
    </w:p>
    <w:p w14:paraId="6D299C59" w14:textId="77777777" w:rsidR="0090780A" w:rsidRDefault="0090780A">
      <w:pPr>
        <w:pStyle w:val="ListParagraph"/>
        <w:ind w:left="709"/>
        <w:rPr>
          <w:rFonts w:ascii="Calibri" w:hAnsi="Calibri" w:cs="Calibri"/>
          <w:sz w:val="28"/>
          <w:szCs w:val="28"/>
        </w:rPr>
      </w:pPr>
    </w:p>
    <w:p w14:paraId="70600108" w14:textId="2C179A0C" w:rsidR="0090780A" w:rsidRDefault="00CB754C">
      <w:pPr>
        <w:pStyle w:val="ListParagraph"/>
        <w:numPr>
          <w:ilvl w:val="0"/>
          <w:numId w:val="533"/>
        </w:numPr>
        <w:spacing w:after="0" w:line="240" w:lineRule="auto"/>
        <w:ind w:hanging="567"/>
        <w:rPr>
          <w:rFonts w:cs="Calibri"/>
          <w:sz w:val="28"/>
          <w:szCs w:val="28"/>
        </w:rPr>
      </w:pPr>
      <w:r>
        <w:rPr>
          <w:rFonts w:cs="Calibri"/>
          <w:sz w:val="28"/>
          <w:szCs w:val="28"/>
        </w:rPr>
        <w:t>The Victorian Peoples</w:t>
      </w:r>
      <w:r w:rsidR="00B26495">
        <w:rPr>
          <w:rFonts w:cs="Calibri"/>
          <w:sz w:val="28"/>
          <w:szCs w:val="28"/>
        </w:rPr>
        <w:t xml:space="preserve"> State Constitution is not a contract at all and must never to be considered in anyway whether verbal, written, electronic or printed.  </w:t>
      </w:r>
    </w:p>
    <w:p w14:paraId="2E14961B" w14:textId="77777777" w:rsidR="0090780A" w:rsidRDefault="0090780A">
      <w:pPr>
        <w:pStyle w:val="ListParagraph"/>
        <w:ind w:left="709"/>
        <w:rPr>
          <w:rFonts w:ascii="Calibri" w:hAnsi="Calibri" w:cs="Calibri"/>
          <w:sz w:val="28"/>
          <w:szCs w:val="28"/>
        </w:rPr>
      </w:pPr>
    </w:p>
    <w:p w14:paraId="66CF4992" w14:textId="26E59286" w:rsidR="0090780A" w:rsidRDefault="00CB754C">
      <w:pPr>
        <w:pStyle w:val="ListParagraph"/>
        <w:numPr>
          <w:ilvl w:val="0"/>
          <w:numId w:val="533"/>
        </w:numPr>
        <w:ind w:hanging="567"/>
        <w:rPr>
          <w:rFonts w:ascii="Calibri" w:hAnsi="Calibri" w:cs="Calibri"/>
          <w:sz w:val="28"/>
          <w:szCs w:val="28"/>
        </w:rPr>
      </w:pPr>
      <w:r>
        <w:rPr>
          <w:sz w:val="28"/>
          <w:szCs w:val="28"/>
        </w:rPr>
        <w:t>The Victorian Peoples</w:t>
      </w:r>
      <w:r w:rsidR="00B26495">
        <w:rPr>
          <w:sz w:val="28"/>
          <w:szCs w:val="28"/>
        </w:rPr>
        <w:t xml:space="preserve"> State Constitution mandatorily instructs and specifies delegated powers within</w:t>
      </w:r>
      <w:r w:rsidR="00091A0E">
        <w:rPr>
          <w:sz w:val="28"/>
          <w:szCs w:val="28"/>
        </w:rPr>
        <w:t xml:space="preserve"> the whole of </w:t>
      </w:r>
      <w:r w:rsidR="00B26495">
        <w:rPr>
          <w:b/>
          <w:bCs/>
          <w:sz w:val="28"/>
          <w:szCs w:val="28"/>
        </w:rPr>
        <w:t xml:space="preserve">section </w:t>
      </w:r>
      <w:r w:rsidR="00091A0E">
        <w:rPr>
          <w:b/>
          <w:bCs/>
          <w:sz w:val="28"/>
          <w:szCs w:val="28"/>
        </w:rPr>
        <w:t>29</w:t>
      </w:r>
      <w:r w:rsidR="00B26495">
        <w:rPr>
          <w:sz w:val="28"/>
          <w:szCs w:val="28"/>
        </w:rPr>
        <w:t xml:space="preserve"> that are the only powers the Victorian Parliament has as Servants to all the People of state of Victoria.  </w:t>
      </w:r>
    </w:p>
    <w:p w14:paraId="394655FC" w14:textId="77777777" w:rsidR="0090780A" w:rsidRDefault="0090780A">
      <w:pPr>
        <w:pStyle w:val="ListParagraph"/>
        <w:ind w:left="709"/>
        <w:rPr>
          <w:rFonts w:ascii="Calibri" w:hAnsi="Calibri" w:cs="Calibri"/>
          <w:sz w:val="28"/>
          <w:szCs w:val="28"/>
        </w:rPr>
      </w:pPr>
    </w:p>
    <w:p w14:paraId="5A5D6642" w14:textId="2FBDA223" w:rsidR="0090780A" w:rsidRDefault="00B26495">
      <w:pPr>
        <w:pStyle w:val="ListParagraph"/>
        <w:numPr>
          <w:ilvl w:val="0"/>
          <w:numId w:val="533"/>
        </w:numPr>
        <w:ind w:hanging="567"/>
        <w:rPr>
          <w:rFonts w:ascii="Calibri" w:hAnsi="Calibri" w:cs="Calibri"/>
          <w:sz w:val="28"/>
          <w:szCs w:val="28"/>
        </w:rPr>
      </w:pPr>
      <w:r>
        <w:rPr>
          <w:sz w:val="28"/>
          <w:szCs w:val="28"/>
        </w:rPr>
        <w:t xml:space="preserve">These powers must be exercised only by the Victorian parliament and all decisions based upon these powers must always be for the wellbeing, living, experiencing, thriving and sustainment of living life for all the People of Victoria, including to all animals and any environments of land, soil, ecology and </w:t>
      </w:r>
      <w:r w:rsidR="00D27C04">
        <w:rPr>
          <w:sz w:val="28"/>
          <w:szCs w:val="28"/>
        </w:rPr>
        <w:t xml:space="preserve">all </w:t>
      </w:r>
      <w:r>
        <w:rPr>
          <w:sz w:val="28"/>
          <w:szCs w:val="28"/>
        </w:rPr>
        <w:t xml:space="preserve">connected </w:t>
      </w:r>
      <w:r w:rsidR="00D27C04">
        <w:rPr>
          <w:sz w:val="28"/>
          <w:szCs w:val="28"/>
        </w:rPr>
        <w:t xml:space="preserve">and interconnected </w:t>
      </w:r>
      <w:r>
        <w:rPr>
          <w:sz w:val="28"/>
          <w:szCs w:val="28"/>
        </w:rPr>
        <w:t>waters”</w:t>
      </w:r>
    </w:p>
    <w:p w14:paraId="4C28D747" w14:textId="77777777" w:rsidR="0090780A" w:rsidRDefault="0090780A">
      <w:pPr>
        <w:pStyle w:val="ListParagraph"/>
        <w:ind w:left="709"/>
        <w:rPr>
          <w:rFonts w:ascii="Calibri" w:hAnsi="Calibri" w:cs="Calibri"/>
          <w:sz w:val="28"/>
          <w:szCs w:val="28"/>
        </w:rPr>
      </w:pPr>
    </w:p>
    <w:p w14:paraId="55D7AECF" w14:textId="49EAD246" w:rsidR="0090780A" w:rsidRDefault="00B26495">
      <w:pPr>
        <w:pStyle w:val="ListParagraph"/>
        <w:numPr>
          <w:ilvl w:val="0"/>
          <w:numId w:val="533"/>
        </w:numPr>
        <w:spacing w:line="276" w:lineRule="auto"/>
        <w:ind w:hanging="567"/>
        <w:rPr>
          <w:sz w:val="28"/>
          <w:szCs w:val="28"/>
        </w:rPr>
      </w:pPr>
      <w:r>
        <w:rPr>
          <w:sz w:val="28"/>
          <w:szCs w:val="28"/>
        </w:rPr>
        <w:t>What this constitution does not grant to Victorian Parliament belongs entirely to all the people collectively of the state of Victoria by full agreement and by referendum</w:t>
      </w:r>
      <w:r w:rsidR="007D1C01">
        <w:rPr>
          <w:sz w:val="28"/>
          <w:szCs w:val="28"/>
        </w:rPr>
        <w:t xml:space="preserve"> in full compliance with whole of </w:t>
      </w:r>
      <w:r w:rsidR="00CB754C">
        <w:rPr>
          <w:sz w:val="28"/>
          <w:szCs w:val="28"/>
        </w:rPr>
        <w:t>The Victorian Peoples</w:t>
      </w:r>
      <w:r w:rsidR="007D1C01">
        <w:rPr>
          <w:sz w:val="28"/>
          <w:szCs w:val="28"/>
        </w:rPr>
        <w:t xml:space="preserve"> State Constitution.</w:t>
      </w:r>
    </w:p>
    <w:p w14:paraId="4E5A2A3E" w14:textId="77777777" w:rsidR="0090780A" w:rsidRDefault="0090780A">
      <w:pPr>
        <w:pStyle w:val="ListParagraph"/>
        <w:ind w:left="709"/>
        <w:rPr>
          <w:rFonts w:ascii="Calibri" w:hAnsi="Calibri" w:cs="Calibri"/>
          <w:sz w:val="28"/>
          <w:szCs w:val="28"/>
        </w:rPr>
      </w:pPr>
    </w:p>
    <w:p w14:paraId="74136DB4" w14:textId="7E40A199" w:rsidR="0090780A" w:rsidRDefault="00CB754C">
      <w:pPr>
        <w:pStyle w:val="ListParagraph"/>
        <w:numPr>
          <w:ilvl w:val="0"/>
          <w:numId w:val="533"/>
        </w:numPr>
        <w:spacing w:line="276" w:lineRule="auto"/>
        <w:ind w:hanging="567"/>
        <w:rPr>
          <w:rFonts w:cs="Calibri"/>
          <w:sz w:val="28"/>
          <w:szCs w:val="28"/>
        </w:rPr>
      </w:pPr>
      <w:r>
        <w:rPr>
          <w:rFonts w:cs="Calibri"/>
          <w:sz w:val="28"/>
          <w:szCs w:val="28"/>
        </w:rPr>
        <w:lastRenderedPageBreak/>
        <w:t>The Victorian Peoples</w:t>
      </w:r>
      <w:r w:rsidR="00B26495">
        <w:rPr>
          <w:rFonts w:cs="Calibri"/>
          <w:sz w:val="28"/>
          <w:szCs w:val="28"/>
        </w:rPr>
        <w:t xml:space="preserve"> State Constitution fully enshrines </w:t>
      </w:r>
      <w:r w:rsidR="00D27C04">
        <w:rPr>
          <w:rFonts w:cs="Calibri"/>
          <w:sz w:val="28"/>
          <w:szCs w:val="28"/>
        </w:rPr>
        <w:t xml:space="preserve">all </w:t>
      </w:r>
      <w:r w:rsidR="00B26495">
        <w:rPr>
          <w:rFonts w:cs="Calibri"/>
          <w:sz w:val="28"/>
          <w:szCs w:val="28"/>
        </w:rPr>
        <w:t xml:space="preserve">the Peoples Crown into law as the highest and sovereign seal of authority </w:t>
      </w:r>
      <w:r w:rsidR="00D27C04">
        <w:rPr>
          <w:rFonts w:cs="Calibri"/>
          <w:sz w:val="28"/>
          <w:szCs w:val="28"/>
        </w:rPr>
        <w:t xml:space="preserve">representing All the People </w:t>
      </w:r>
      <w:r w:rsidR="00B26495">
        <w:rPr>
          <w:rFonts w:cs="Calibri"/>
          <w:sz w:val="28"/>
          <w:szCs w:val="28"/>
        </w:rPr>
        <w:t>along with Victorian Coat of arms.</w:t>
      </w:r>
    </w:p>
    <w:p w14:paraId="286482C9" w14:textId="77777777" w:rsidR="0090780A" w:rsidRDefault="0090780A">
      <w:pPr>
        <w:pStyle w:val="ListParagraph"/>
        <w:spacing w:line="276" w:lineRule="auto"/>
        <w:ind w:left="709"/>
        <w:rPr>
          <w:rFonts w:cs="Calibri"/>
          <w:sz w:val="28"/>
          <w:szCs w:val="28"/>
        </w:rPr>
      </w:pPr>
    </w:p>
    <w:p w14:paraId="32FA1E2E" w14:textId="3F1335BC" w:rsidR="0090780A" w:rsidRDefault="00CB754C" w:rsidP="00091A0E">
      <w:pPr>
        <w:pStyle w:val="ListParagraph"/>
        <w:numPr>
          <w:ilvl w:val="0"/>
          <w:numId w:val="533"/>
        </w:numPr>
        <w:spacing w:line="276" w:lineRule="auto"/>
        <w:ind w:hanging="567"/>
        <w:rPr>
          <w:rFonts w:cs="Calibri"/>
          <w:sz w:val="28"/>
          <w:szCs w:val="28"/>
        </w:rPr>
      </w:pPr>
      <w:r>
        <w:rPr>
          <w:rFonts w:cs="Calibri"/>
          <w:sz w:val="28"/>
          <w:szCs w:val="28"/>
        </w:rPr>
        <w:t>The Victorian Peoples</w:t>
      </w:r>
      <w:r w:rsidR="00B26495">
        <w:rPr>
          <w:rFonts w:cs="Calibri"/>
          <w:sz w:val="28"/>
          <w:szCs w:val="28"/>
        </w:rPr>
        <w:t xml:space="preserve"> State Constitution fully enshrines the </w:t>
      </w:r>
      <w:r w:rsidR="00B26495">
        <w:rPr>
          <w:rFonts w:cs="Calibri"/>
          <w:b/>
          <w:bCs/>
          <w:i/>
          <w:iCs/>
          <w:color w:val="002060"/>
          <w:sz w:val="28"/>
          <w:szCs w:val="28"/>
        </w:rPr>
        <w:t>All the People of lands of Victoria as the true Executors and Beneficiaries whereby,</w:t>
      </w:r>
    </w:p>
    <w:p w14:paraId="4064974A" w14:textId="77777777" w:rsidR="0090780A" w:rsidRDefault="00B26495">
      <w:pPr>
        <w:pStyle w:val="ListParagraph"/>
        <w:numPr>
          <w:ilvl w:val="1"/>
          <w:numId w:val="533"/>
        </w:numPr>
        <w:spacing w:line="240" w:lineRule="auto"/>
        <w:rPr>
          <w:rFonts w:cs="Calibri"/>
          <w:sz w:val="28"/>
          <w:szCs w:val="28"/>
        </w:rPr>
      </w:pPr>
      <w:r>
        <w:rPr>
          <w:rFonts w:cs="Calibri"/>
          <w:sz w:val="28"/>
          <w:szCs w:val="28"/>
        </w:rPr>
        <w:t>The governor is first servant and trustee of and to all the people of Victoria.</w:t>
      </w:r>
    </w:p>
    <w:p w14:paraId="6E0CBDC8" w14:textId="77777777" w:rsidR="0090780A" w:rsidRDefault="0090780A">
      <w:pPr>
        <w:pStyle w:val="ListParagraph"/>
        <w:spacing w:line="240" w:lineRule="auto"/>
        <w:ind w:left="1429"/>
        <w:rPr>
          <w:rFonts w:cs="Calibri"/>
          <w:sz w:val="28"/>
          <w:szCs w:val="28"/>
        </w:rPr>
      </w:pPr>
    </w:p>
    <w:p w14:paraId="79D9A1EE" w14:textId="77777777" w:rsidR="0090780A" w:rsidRDefault="00B26495">
      <w:pPr>
        <w:pStyle w:val="ListParagraph"/>
        <w:numPr>
          <w:ilvl w:val="1"/>
          <w:numId w:val="533"/>
        </w:numPr>
        <w:spacing w:line="240" w:lineRule="auto"/>
        <w:rPr>
          <w:rFonts w:cs="Calibri"/>
          <w:sz w:val="28"/>
          <w:szCs w:val="28"/>
        </w:rPr>
      </w:pPr>
      <w:r>
        <w:rPr>
          <w:rFonts w:cs="Calibri"/>
          <w:sz w:val="28"/>
          <w:szCs w:val="28"/>
        </w:rPr>
        <w:t>The members of parliament are second level servants and trustees of and to all the people of Victoria</w:t>
      </w:r>
    </w:p>
    <w:p w14:paraId="2D262677" w14:textId="77777777" w:rsidR="0090780A" w:rsidRDefault="0090780A">
      <w:pPr>
        <w:pStyle w:val="ListParagraph"/>
        <w:spacing w:line="240" w:lineRule="auto"/>
        <w:ind w:left="1429"/>
        <w:rPr>
          <w:rFonts w:cs="Calibri"/>
          <w:sz w:val="28"/>
          <w:szCs w:val="28"/>
        </w:rPr>
      </w:pPr>
    </w:p>
    <w:p w14:paraId="2B9E7893" w14:textId="77777777" w:rsidR="0090780A" w:rsidRDefault="00B26495">
      <w:pPr>
        <w:pStyle w:val="ListParagraph"/>
        <w:numPr>
          <w:ilvl w:val="1"/>
          <w:numId w:val="533"/>
        </w:numPr>
        <w:spacing w:line="240" w:lineRule="auto"/>
        <w:rPr>
          <w:rFonts w:cs="Calibri"/>
          <w:sz w:val="28"/>
          <w:szCs w:val="28"/>
        </w:rPr>
      </w:pPr>
      <w:r>
        <w:rPr>
          <w:rFonts w:cs="Calibri"/>
          <w:sz w:val="28"/>
          <w:szCs w:val="28"/>
        </w:rPr>
        <w:t>The supreme court is third level Servant and trustee of and to all the people of Victoria.</w:t>
      </w:r>
    </w:p>
    <w:p w14:paraId="798474F8" w14:textId="77777777" w:rsidR="0090780A" w:rsidRDefault="0090780A">
      <w:pPr>
        <w:pStyle w:val="ListParagraph"/>
        <w:spacing w:line="240" w:lineRule="auto"/>
        <w:ind w:left="1429"/>
        <w:rPr>
          <w:rFonts w:cs="Calibri"/>
          <w:sz w:val="28"/>
          <w:szCs w:val="28"/>
        </w:rPr>
      </w:pPr>
    </w:p>
    <w:p w14:paraId="69883891" w14:textId="77777777" w:rsidR="0090780A" w:rsidRDefault="00B26495">
      <w:pPr>
        <w:pStyle w:val="ListParagraph"/>
        <w:numPr>
          <w:ilvl w:val="1"/>
          <w:numId w:val="533"/>
        </w:numPr>
        <w:spacing w:line="240" w:lineRule="auto"/>
        <w:rPr>
          <w:rFonts w:cs="Calibri"/>
          <w:sz w:val="28"/>
          <w:szCs w:val="28"/>
        </w:rPr>
      </w:pPr>
      <w:r>
        <w:rPr>
          <w:rFonts w:cs="Calibri"/>
          <w:sz w:val="28"/>
          <w:szCs w:val="28"/>
        </w:rPr>
        <w:t>All roles of responsibility are accountable and in full service to ensure the separation of powers, depth of accountability, sustain the truth and full health and wellbeing and rights of Animals, nature and all the people of state of Victoria.</w:t>
      </w:r>
    </w:p>
    <w:p w14:paraId="29EEF0DD" w14:textId="77777777" w:rsidR="0090780A" w:rsidRDefault="0090780A">
      <w:pPr>
        <w:pStyle w:val="ListParagraph"/>
        <w:spacing w:line="240" w:lineRule="auto"/>
        <w:ind w:left="1429"/>
        <w:rPr>
          <w:rFonts w:cs="Calibri"/>
          <w:sz w:val="28"/>
          <w:szCs w:val="28"/>
        </w:rPr>
      </w:pPr>
    </w:p>
    <w:p w14:paraId="4E9B0E20" w14:textId="0391B4C9" w:rsidR="0090780A" w:rsidRDefault="00B26495">
      <w:pPr>
        <w:pStyle w:val="ListParagraph"/>
        <w:numPr>
          <w:ilvl w:val="0"/>
          <w:numId w:val="535"/>
        </w:numPr>
        <w:spacing w:line="276" w:lineRule="auto"/>
        <w:ind w:hanging="578"/>
        <w:rPr>
          <w:sz w:val="28"/>
          <w:szCs w:val="28"/>
        </w:rPr>
      </w:pPr>
      <w:r>
        <w:rPr>
          <w:sz w:val="28"/>
          <w:szCs w:val="28"/>
        </w:rPr>
        <w:t xml:space="preserve">It is the parliaments responsibility at all times to prove that any exercise of power is within the limits delegated to the Victorian Parliament by </w:t>
      </w:r>
      <w:r w:rsidR="00CB754C">
        <w:rPr>
          <w:sz w:val="28"/>
          <w:szCs w:val="28"/>
        </w:rPr>
        <w:t>The Victorian Peoples</w:t>
      </w:r>
      <w:r>
        <w:rPr>
          <w:sz w:val="28"/>
          <w:szCs w:val="28"/>
        </w:rPr>
        <w:t xml:space="preserve"> State Constitution.</w:t>
      </w:r>
      <w:bookmarkEnd w:id="1"/>
    </w:p>
    <w:p w14:paraId="2D79B22D" w14:textId="77777777" w:rsidR="0090780A" w:rsidRDefault="0090780A">
      <w:pPr>
        <w:pStyle w:val="ListParagraph"/>
        <w:spacing w:line="276" w:lineRule="auto"/>
        <w:rPr>
          <w:sz w:val="28"/>
          <w:szCs w:val="28"/>
        </w:rPr>
      </w:pPr>
    </w:p>
    <w:p w14:paraId="30B525F1" w14:textId="58D9A2A6" w:rsidR="0090780A" w:rsidRDefault="00CB754C">
      <w:pPr>
        <w:pStyle w:val="ListParagraph"/>
        <w:numPr>
          <w:ilvl w:val="0"/>
          <w:numId w:val="535"/>
        </w:numPr>
        <w:spacing w:line="276" w:lineRule="auto"/>
        <w:ind w:hanging="578"/>
        <w:rPr>
          <w:sz w:val="28"/>
          <w:szCs w:val="28"/>
        </w:rPr>
      </w:pPr>
      <w:r>
        <w:rPr>
          <w:rFonts w:cs="Calibri"/>
          <w:color w:val="000000" w:themeColor="text1"/>
          <w:sz w:val="28"/>
          <w:szCs w:val="28"/>
        </w:rPr>
        <w:t>The Victorian Peoples</w:t>
      </w:r>
      <w:r w:rsidR="00B26495">
        <w:rPr>
          <w:rFonts w:cs="Calibri"/>
          <w:color w:val="000000" w:themeColor="text1"/>
          <w:sz w:val="28"/>
          <w:szCs w:val="28"/>
        </w:rPr>
        <w:t xml:space="preserve"> State Constitution must within</w:t>
      </w:r>
      <w:r w:rsidR="00B26495">
        <w:rPr>
          <w:rFonts w:cs="Calibri"/>
          <w:color w:val="000000" w:themeColor="text1"/>
          <w:sz w:val="28"/>
          <w:szCs w:val="28"/>
          <w:u w:val="single"/>
        </w:rPr>
        <w:t xml:space="preserve"> </w:t>
      </w:r>
      <w:r w:rsidR="00B26495">
        <w:rPr>
          <w:rFonts w:cs="Calibri"/>
          <w:color w:val="000000" w:themeColor="text1"/>
          <w:sz w:val="28"/>
          <w:szCs w:val="28"/>
        </w:rPr>
        <w:t xml:space="preserve">5 week days </w:t>
      </w:r>
      <w:r w:rsidR="007D1C01">
        <w:rPr>
          <w:rFonts w:cs="Calibri"/>
          <w:color w:val="000000" w:themeColor="text1"/>
          <w:sz w:val="28"/>
          <w:szCs w:val="28"/>
        </w:rPr>
        <w:t xml:space="preserve">only </w:t>
      </w:r>
      <w:r w:rsidR="00B26495">
        <w:rPr>
          <w:rFonts w:cs="Calibri"/>
          <w:color w:val="000000" w:themeColor="text1"/>
          <w:sz w:val="28"/>
          <w:szCs w:val="28"/>
        </w:rPr>
        <w:t>after the successful referendum result be enacted into law as the only lawful Victorian State Constitution and to start its journey in service to all the people.</w:t>
      </w:r>
    </w:p>
    <w:p w14:paraId="307D4DDE" w14:textId="77777777" w:rsidR="0090780A" w:rsidRDefault="0090780A">
      <w:pPr>
        <w:pStyle w:val="ListParagraph"/>
        <w:spacing w:line="276" w:lineRule="auto"/>
        <w:rPr>
          <w:sz w:val="28"/>
          <w:szCs w:val="28"/>
        </w:rPr>
      </w:pPr>
    </w:p>
    <w:p w14:paraId="522103C8" w14:textId="62F0922B" w:rsidR="0090780A" w:rsidRDefault="00B26495">
      <w:pPr>
        <w:pStyle w:val="ListParagraph"/>
        <w:numPr>
          <w:ilvl w:val="0"/>
          <w:numId w:val="535"/>
        </w:numPr>
        <w:spacing w:line="276" w:lineRule="auto"/>
        <w:ind w:hanging="578"/>
        <w:rPr>
          <w:sz w:val="28"/>
          <w:szCs w:val="28"/>
        </w:rPr>
      </w:pPr>
      <w:r>
        <w:rPr>
          <w:rFonts w:ascii="Calibri" w:hAnsi="Calibri" w:cs="Calibri"/>
          <w:color w:val="000000" w:themeColor="text1"/>
          <w:sz w:val="28"/>
          <w:szCs w:val="28"/>
        </w:rPr>
        <w:t>The Parliament of Victoria with the Governor of Victoria must prepare a bill to state that the Victorian People</w:t>
      </w:r>
      <w:r w:rsidR="007D1C01">
        <w:rPr>
          <w:rFonts w:ascii="Calibri" w:hAnsi="Calibri" w:cs="Calibri"/>
          <w:color w:val="000000" w:themeColor="text1"/>
          <w:sz w:val="28"/>
          <w:szCs w:val="28"/>
        </w:rPr>
        <w:t xml:space="preserve"> have fully </w:t>
      </w:r>
      <w:r>
        <w:rPr>
          <w:rFonts w:ascii="Calibri" w:hAnsi="Calibri" w:cs="Calibri"/>
          <w:color w:val="000000" w:themeColor="text1"/>
          <w:sz w:val="28"/>
          <w:szCs w:val="28"/>
        </w:rPr>
        <w:t>authorise</w:t>
      </w:r>
      <w:r w:rsidR="007D1C01">
        <w:rPr>
          <w:rFonts w:ascii="Calibri" w:hAnsi="Calibri" w:cs="Calibri"/>
          <w:color w:val="000000" w:themeColor="text1"/>
          <w:sz w:val="28"/>
          <w:szCs w:val="28"/>
        </w:rPr>
        <w:t>d</w:t>
      </w:r>
      <w:r>
        <w:rPr>
          <w:rFonts w:ascii="Calibri" w:hAnsi="Calibri" w:cs="Calibri"/>
          <w:color w:val="000000" w:themeColor="text1"/>
          <w:sz w:val="28"/>
          <w:szCs w:val="28"/>
        </w:rPr>
        <w:t xml:space="preserve"> by referendum and</w:t>
      </w:r>
      <w:r w:rsidR="007D1C01">
        <w:rPr>
          <w:rFonts w:ascii="Calibri" w:hAnsi="Calibri" w:cs="Calibri"/>
          <w:color w:val="000000" w:themeColor="text1"/>
          <w:sz w:val="28"/>
          <w:szCs w:val="28"/>
        </w:rPr>
        <w:t xml:space="preserve"> with the establishment of</w:t>
      </w:r>
      <w:r>
        <w:rPr>
          <w:rFonts w:ascii="Calibri" w:hAnsi="Calibri" w:cs="Calibri"/>
          <w:color w:val="000000" w:themeColor="text1"/>
          <w:sz w:val="28"/>
          <w:szCs w:val="28"/>
        </w:rPr>
        <w:t xml:space="preserve"> new </w:t>
      </w:r>
      <w:r w:rsidR="00CB754C">
        <w:rPr>
          <w:rFonts w:ascii="Calibri" w:hAnsi="Calibri" w:cs="Calibri"/>
          <w:color w:val="000000" w:themeColor="text1"/>
          <w:sz w:val="28"/>
          <w:szCs w:val="28"/>
        </w:rPr>
        <w:t>The Victorian Peoples</w:t>
      </w:r>
      <w:r>
        <w:rPr>
          <w:rFonts w:ascii="Calibri" w:hAnsi="Calibri" w:cs="Calibri"/>
          <w:color w:val="000000" w:themeColor="text1"/>
          <w:sz w:val="28"/>
          <w:szCs w:val="28"/>
        </w:rPr>
        <w:t xml:space="preserve"> State Constitution to request England’s parliament to lawfully repeal the 1855 Colony of Victoria Constitution and upon receipting of the approval or disapproval must fully advertise all results in all Victorian Media.</w:t>
      </w:r>
    </w:p>
    <w:p w14:paraId="579AEA18" w14:textId="77777777" w:rsidR="0090780A" w:rsidRDefault="0090780A">
      <w:pPr>
        <w:ind w:left="2160" w:hanging="2160"/>
        <w:rPr>
          <w:rFonts w:ascii="Calibri" w:hAnsi="Calibri" w:cs="Calibri"/>
          <w:b/>
          <w:bCs/>
          <w:color w:val="000000" w:themeColor="text1"/>
          <w:sz w:val="40"/>
          <w:szCs w:val="40"/>
        </w:rPr>
      </w:pPr>
    </w:p>
    <w:p w14:paraId="6D137DC6" w14:textId="77777777" w:rsidR="0090780A" w:rsidRDefault="0090780A">
      <w:pPr>
        <w:ind w:left="2160" w:hanging="2160"/>
        <w:rPr>
          <w:rFonts w:ascii="Calibri" w:hAnsi="Calibri" w:cs="Calibri"/>
          <w:b/>
          <w:bCs/>
          <w:color w:val="000000" w:themeColor="text1"/>
          <w:sz w:val="40"/>
          <w:szCs w:val="40"/>
        </w:rPr>
      </w:pPr>
    </w:p>
    <w:p w14:paraId="39DB6249" w14:textId="06E6C1EE" w:rsidR="00B841B9" w:rsidRDefault="00B841B9" w:rsidP="00B841B9">
      <w:pPr>
        <w:spacing w:after="120" w:line="240" w:lineRule="auto"/>
        <w:ind w:left="2694" w:hanging="2694"/>
        <w:rPr>
          <w:b/>
          <w:bCs/>
          <w:sz w:val="40"/>
          <w:szCs w:val="40"/>
        </w:rPr>
      </w:pPr>
      <w:r>
        <w:rPr>
          <w:b/>
          <w:bCs/>
          <w:color w:val="000000" w:themeColor="text1"/>
          <w:sz w:val="40"/>
          <w:szCs w:val="40"/>
        </w:rPr>
        <w:lastRenderedPageBreak/>
        <w:t>Section 1.1</w:t>
      </w:r>
      <w:r>
        <w:rPr>
          <w:b/>
          <w:bCs/>
          <w:color w:val="0070C0"/>
          <w:sz w:val="40"/>
          <w:szCs w:val="40"/>
        </w:rPr>
        <w:tab/>
      </w:r>
      <w:r w:rsidR="00CB754C">
        <w:rPr>
          <w:b/>
          <w:bCs/>
          <w:color w:val="3A7C22" w:themeColor="accent6" w:themeShade="BF"/>
          <w:sz w:val="40"/>
          <w:szCs w:val="40"/>
        </w:rPr>
        <w:t>The Victorian Peoples</w:t>
      </w:r>
      <w:r w:rsidRPr="00CB1C4C">
        <w:rPr>
          <w:b/>
          <w:bCs/>
          <w:color w:val="3A7C22" w:themeColor="accent6" w:themeShade="BF"/>
          <w:sz w:val="40"/>
          <w:szCs w:val="40"/>
        </w:rPr>
        <w:t xml:space="preserve"> State Constitution Preamble</w:t>
      </w:r>
    </w:p>
    <w:p w14:paraId="3056572C" w14:textId="77777777" w:rsidR="00B841B9" w:rsidRDefault="00B841B9" w:rsidP="00B841B9">
      <w:pPr>
        <w:rPr>
          <w:sz w:val="10"/>
          <w:szCs w:val="10"/>
        </w:rPr>
      </w:pPr>
    </w:p>
    <w:p w14:paraId="7B5B05DA" w14:textId="7204264B" w:rsidR="00B841B9" w:rsidRDefault="00B841B9" w:rsidP="00B841B9">
      <w:pPr>
        <w:rPr>
          <w:sz w:val="28"/>
          <w:szCs w:val="28"/>
        </w:rPr>
      </w:pPr>
      <w:r>
        <w:rPr>
          <w:sz w:val="28"/>
          <w:szCs w:val="28"/>
        </w:rPr>
        <w:t xml:space="preserve">We all the people of Victoria </w:t>
      </w:r>
      <w:r w:rsidR="00CE7400">
        <w:rPr>
          <w:sz w:val="28"/>
          <w:szCs w:val="28"/>
        </w:rPr>
        <w:t>proclaim</w:t>
      </w:r>
      <w:r>
        <w:rPr>
          <w:sz w:val="28"/>
          <w:szCs w:val="28"/>
        </w:rPr>
        <w:t xml:space="preserve"> wholeheartedly this preamble enacts</w:t>
      </w:r>
      <w:r w:rsidR="00424C56">
        <w:rPr>
          <w:sz w:val="28"/>
          <w:szCs w:val="28"/>
        </w:rPr>
        <w:t xml:space="preserve"> and authorises</w:t>
      </w:r>
      <w:r>
        <w:rPr>
          <w:sz w:val="28"/>
          <w:szCs w:val="28"/>
        </w:rPr>
        <w:t xml:space="preserve"> </w:t>
      </w:r>
      <w:r w:rsidR="00CB754C">
        <w:rPr>
          <w:sz w:val="28"/>
          <w:szCs w:val="28"/>
        </w:rPr>
        <w:t>The Victorian Peoples</w:t>
      </w:r>
      <w:r>
        <w:rPr>
          <w:sz w:val="28"/>
          <w:szCs w:val="28"/>
        </w:rPr>
        <w:t xml:space="preserve"> State Constitution into law to protect the People, the Peoples freedoms, the land, animals and environments in all ways specified within constitution and enable all the people to protect and maintain this Constitution at all times. </w:t>
      </w:r>
    </w:p>
    <w:p w14:paraId="6DFC7859" w14:textId="77777777" w:rsidR="00B841B9" w:rsidRDefault="00B841B9" w:rsidP="00B841B9">
      <w:pPr>
        <w:rPr>
          <w:color w:val="0070C0"/>
          <w:sz w:val="8"/>
          <w:szCs w:val="8"/>
        </w:rPr>
      </w:pPr>
    </w:p>
    <w:p w14:paraId="09A1EDCA" w14:textId="4207AABE" w:rsidR="00B841B9" w:rsidRDefault="00B841B9" w:rsidP="00B841B9">
      <w:pPr>
        <w:rPr>
          <w:b/>
          <w:bCs/>
          <w:color w:val="0070C0"/>
          <w:sz w:val="32"/>
          <w:szCs w:val="32"/>
        </w:rPr>
      </w:pPr>
      <w:r>
        <w:rPr>
          <w:b/>
          <w:bCs/>
          <w:color w:val="0070C0"/>
          <w:sz w:val="32"/>
          <w:szCs w:val="32"/>
        </w:rPr>
        <w:t xml:space="preserve">The Peoples preamble to constitute this </w:t>
      </w:r>
      <w:r w:rsidR="00424C56">
        <w:rPr>
          <w:b/>
          <w:bCs/>
          <w:color w:val="0070C0"/>
          <w:sz w:val="32"/>
          <w:szCs w:val="32"/>
        </w:rPr>
        <w:t>constitution into Law.</w:t>
      </w:r>
    </w:p>
    <w:p w14:paraId="242C10D0" w14:textId="7AC2F286" w:rsidR="00B841B9" w:rsidRDefault="00B841B9" w:rsidP="00B841B9">
      <w:pPr>
        <w:rPr>
          <w:sz w:val="28"/>
          <w:szCs w:val="28"/>
        </w:rPr>
      </w:pPr>
      <w:r>
        <w:rPr>
          <w:sz w:val="28"/>
          <w:szCs w:val="28"/>
        </w:rPr>
        <w:t xml:space="preserve">“We, as all the People of Victoria in true honesty and integrity along with almighty God and our living planet Earth as our witness’s, unite together to wholeheartedly </w:t>
      </w:r>
      <w:r w:rsidR="00CE7400">
        <w:rPr>
          <w:sz w:val="28"/>
          <w:szCs w:val="28"/>
        </w:rPr>
        <w:t>proclaim</w:t>
      </w:r>
      <w:r>
        <w:rPr>
          <w:sz w:val="28"/>
          <w:szCs w:val="28"/>
        </w:rPr>
        <w:t xml:space="preserve"> our authority as “All the People,</w:t>
      </w:r>
      <w:r w:rsidR="00424C56">
        <w:rPr>
          <w:sz w:val="28"/>
          <w:szCs w:val="28"/>
        </w:rPr>
        <w:t xml:space="preserve"> </w:t>
      </w:r>
      <w:r>
        <w:rPr>
          <w:sz w:val="28"/>
          <w:szCs w:val="28"/>
        </w:rPr>
        <w:t xml:space="preserve">of every community, within common land known as state of Victoria,” and </w:t>
      </w:r>
      <w:r w:rsidR="00CE7400">
        <w:rPr>
          <w:sz w:val="28"/>
          <w:szCs w:val="28"/>
        </w:rPr>
        <w:t>proclaim</w:t>
      </w:r>
      <w:r>
        <w:rPr>
          <w:sz w:val="28"/>
          <w:szCs w:val="28"/>
        </w:rPr>
        <w:t xml:space="preserve"> </w:t>
      </w:r>
      <w:r w:rsidR="00CB754C">
        <w:rPr>
          <w:sz w:val="28"/>
          <w:szCs w:val="28"/>
        </w:rPr>
        <w:t>The Victorian Peoples</w:t>
      </w:r>
      <w:r>
        <w:rPr>
          <w:sz w:val="28"/>
          <w:szCs w:val="28"/>
        </w:rPr>
        <w:t xml:space="preserve"> State Constitution to maintain all the peoples will and values as the highest virtues within Constitutional Law and all other laws this constitutional only allows.</w:t>
      </w:r>
    </w:p>
    <w:p w14:paraId="498DB867" w14:textId="77777777" w:rsidR="00B841B9" w:rsidRDefault="00B841B9" w:rsidP="00B841B9">
      <w:pPr>
        <w:spacing w:after="0" w:line="240" w:lineRule="auto"/>
        <w:rPr>
          <w:sz w:val="28"/>
          <w:szCs w:val="28"/>
        </w:rPr>
      </w:pPr>
    </w:p>
    <w:p w14:paraId="5CE83423" w14:textId="3D1B9377" w:rsidR="00B841B9" w:rsidRDefault="00B841B9" w:rsidP="00B841B9">
      <w:pPr>
        <w:rPr>
          <w:sz w:val="28"/>
          <w:szCs w:val="28"/>
        </w:rPr>
      </w:pPr>
      <w:r>
        <w:rPr>
          <w:sz w:val="28"/>
          <w:szCs w:val="28"/>
        </w:rPr>
        <w:t xml:space="preserve">We, as all the People </w:t>
      </w:r>
      <w:r w:rsidR="00CE7400">
        <w:rPr>
          <w:sz w:val="28"/>
          <w:szCs w:val="28"/>
        </w:rPr>
        <w:t>proclaim</w:t>
      </w:r>
      <w:r>
        <w:rPr>
          <w:sz w:val="28"/>
          <w:szCs w:val="28"/>
        </w:rPr>
        <w:t xml:space="preserve"> fully that the </w:t>
      </w:r>
      <w:proofErr w:type="spellStart"/>
      <w:r w:rsidR="00CB754C">
        <w:rPr>
          <w:sz w:val="28"/>
          <w:szCs w:val="28"/>
        </w:rPr>
        <w:t>The</w:t>
      </w:r>
      <w:proofErr w:type="spellEnd"/>
      <w:r w:rsidR="00CB754C">
        <w:rPr>
          <w:sz w:val="28"/>
          <w:szCs w:val="28"/>
        </w:rPr>
        <w:t xml:space="preserve"> Victorian Peoples</w:t>
      </w:r>
      <w:r>
        <w:rPr>
          <w:sz w:val="28"/>
          <w:szCs w:val="28"/>
        </w:rPr>
        <w:t xml:space="preserve"> State Constitution is the only authorized Constitution within the state of Victoria. </w:t>
      </w:r>
    </w:p>
    <w:p w14:paraId="5325120F" w14:textId="08258DA7" w:rsidR="00B841B9" w:rsidRDefault="00B841B9" w:rsidP="00B841B9">
      <w:pPr>
        <w:rPr>
          <w:color w:val="000000" w:themeColor="text1"/>
          <w:sz w:val="28"/>
          <w:szCs w:val="28"/>
        </w:rPr>
      </w:pPr>
      <w:r>
        <w:rPr>
          <w:color w:val="000000" w:themeColor="text1"/>
          <w:sz w:val="28"/>
          <w:szCs w:val="28"/>
        </w:rPr>
        <w:t xml:space="preserve">We, as all the people </w:t>
      </w:r>
      <w:r w:rsidR="00CE7400">
        <w:rPr>
          <w:color w:val="000000" w:themeColor="text1"/>
          <w:sz w:val="28"/>
          <w:szCs w:val="28"/>
        </w:rPr>
        <w:t>proclaim</w:t>
      </w:r>
      <w:r>
        <w:rPr>
          <w:color w:val="000000" w:themeColor="text1"/>
          <w:sz w:val="28"/>
          <w:szCs w:val="28"/>
        </w:rPr>
        <w:t xml:space="preserve"> natural lore and </w:t>
      </w:r>
      <w:r w:rsidR="00CB754C">
        <w:rPr>
          <w:color w:val="000000" w:themeColor="text1"/>
          <w:sz w:val="28"/>
          <w:szCs w:val="28"/>
        </w:rPr>
        <w:t>The Victorian Peoples</w:t>
      </w:r>
      <w:r>
        <w:rPr>
          <w:color w:val="000000" w:themeColor="text1"/>
          <w:sz w:val="28"/>
          <w:szCs w:val="28"/>
        </w:rPr>
        <w:t xml:space="preserve"> State Constitution and Constitutional Law to be absolutely lawful jurisdictions always above and never equal or below in any way to any other laws or their jurisdictions. </w:t>
      </w:r>
    </w:p>
    <w:p w14:paraId="5032A024" w14:textId="77777777" w:rsidR="00B841B9" w:rsidRDefault="00B841B9" w:rsidP="00B841B9">
      <w:pPr>
        <w:rPr>
          <w:sz w:val="6"/>
          <w:szCs w:val="6"/>
        </w:rPr>
      </w:pPr>
    </w:p>
    <w:p w14:paraId="413664FD" w14:textId="62708A31" w:rsidR="00B841B9" w:rsidRDefault="00CB754C" w:rsidP="00B841B9">
      <w:pPr>
        <w:rPr>
          <w:sz w:val="28"/>
          <w:szCs w:val="28"/>
        </w:rPr>
      </w:pPr>
      <w:r>
        <w:rPr>
          <w:sz w:val="28"/>
          <w:szCs w:val="28"/>
        </w:rPr>
        <w:t>The Victorian Peoples</w:t>
      </w:r>
      <w:r w:rsidR="00B841B9">
        <w:rPr>
          <w:sz w:val="28"/>
          <w:szCs w:val="28"/>
        </w:rPr>
        <w:t xml:space="preserve"> State Constitution duty of care is to build upon and sustain all the peoples freedom, true wellbeing, </w:t>
      </w:r>
      <w:r w:rsidR="00424C56">
        <w:rPr>
          <w:sz w:val="28"/>
          <w:szCs w:val="28"/>
        </w:rPr>
        <w:t xml:space="preserve">sustain the </w:t>
      </w:r>
      <w:r w:rsidR="00B841B9">
        <w:rPr>
          <w:sz w:val="28"/>
          <w:szCs w:val="28"/>
        </w:rPr>
        <w:t>collective will and virtues enshrining greater human relationships to each other, all lands and environments, all waterways and all animals of the land and connected waters.</w:t>
      </w:r>
    </w:p>
    <w:p w14:paraId="5ECD0491" w14:textId="77777777" w:rsidR="00B841B9" w:rsidRDefault="00B841B9" w:rsidP="00B841B9">
      <w:pPr>
        <w:rPr>
          <w:sz w:val="10"/>
          <w:szCs w:val="10"/>
        </w:rPr>
      </w:pPr>
    </w:p>
    <w:p w14:paraId="7A351387" w14:textId="473629CB" w:rsidR="00B841B9" w:rsidRDefault="00B841B9" w:rsidP="00B841B9">
      <w:pPr>
        <w:rPr>
          <w:sz w:val="28"/>
          <w:szCs w:val="28"/>
        </w:rPr>
      </w:pPr>
      <w:r>
        <w:rPr>
          <w:sz w:val="28"/>
          <w:szCs w:val="28"/>
        </w:rPr>
        <w:t xml:space="preserve">“We as all the living people of all the communities on the land of state of Victoria” solemnly conclude that our duty of care is to uphold </w:t>
      </w:r>
      <w:r w:rsidR="00CB754C">
        <w:rPr>
          <w:sz w:val="28"/>
          <w:szCs w:val="28"/>
        </w:rPr>
        <w:t>The Victorian Peoples</w:t>
      </w:r>
      <w:r>
        <w:rPr>
          <w:sz w:val="28"/>
          <w:szCs w:val="28"/>
        </w:rPr>
        <w:t xml:space="preserve"> State Constitution in every way and only by this Constitutions defined Referendum Process and a successful referendum may any form of change, evolution or replacement have any lawful effect.”</w:t>
      </w:r>
    </w:p>
    <w:p w14:paraId="613B0E9D" w14:textId="77777777" w:rsidR="00B841B9" w:rsidRDefault="00B841B9" w:rsidP="00B841B9">
      <w:pPr>
        <w:rPr>
          <w:sz w:val="28"/>
          <w:szCs w:val="28"/>
        </w:rPr>
      </w:pPr>
    </w:p>
    <w:p w14:paraId="632C45A6" w14:textId="77777777" w:rsidR="00B841B9" w:rsidRDefault="00B841B9">
      <w:pPr>
        <w:ind w:left="2160" w:hanging="2160"/>
        <w:rPr>
          <w:rFonts w:ascii="Calibri" w:hAnsi="Calibri" w:cs="Calibri"/>
          <w:b/>
          <w:bCs/>
          <w:color w:val="000000" w:themeColor="text1"/>
          <w:sz w:val="40"/>
          <w:szCs w:val="40"/>
        </w:rPr>
      </w:pPr>
    </w:p>
    <w:p w14:paraId="1FCCF3B7" w14:textId="77777777" w:rsidR="0090780A" w:rsidRDefault="00B26495">
      <w:pPr>
        <w:ind w:left="2160" w:hanging="2160"/>
        <w:rPr>
          <w:rFonts w:ascii="Calibri" w:hAnsi="Calibri" w:cs="Calibri"/>
          <w:b/>
          <w:bCs/>
          <w:color w:val="0070C0"/>
          <w:sz w:val="40"/>
          <w:szCs w:val="40"/>
        </w:rPr>
      </w:pPr>
      <w:r>
        <w:rPr>
          <w:rFonts w:ascii="Calibri" w:hAnsi="Calibri" w:cs="Calibri"/>
          <w:b/>
          <w:bCs/>
          <w:color w:val="000000" w:themeColor="text1"/>
          <w:sz w:val="40"/>
          <w:szCs w:val="40"/>
        </w:rPr>
        <w:lastRenderedPageBreak/>
        <w:t>Section 2</w:t>
      </w:r>
      <w:r>
        <w:rPr>
          <w:rFonts w:ascii="Calibri" w:hAnsi="Calibri" w:cs="Calibri"/>
          <w:b/>
          <w:bCs/>
          <w:color w:val="0070C0"/>
          <w:sz w:val="40"/>
          <w:szCs w:val="40"/>
        </w:rPr>
        <w:tab/>
        <w:t>Mandatory statements protecting the People and this Constitution.</w:t>
      </w:r>
    </w:p>
    <w:p w14:paraId="14AE84C8" w14:textId="6296F1A7" w:rsidR="0090780A" w:rsidRDefault="00B26495">
      <w:pPr>
        <w:spacing w:line="276" w:lineRule="auto"/>
        <w:rPr>
          <w:rFonts w:cs="Calibri"/>
          <w:color w:val="000000" w:themeColor="text1"/>
          <w:sz w:val="28"/>
          <w:szCs w:val="28"/>
        </w:rPr>
      </w:pPr>
      <w:bookmarkStart w:id="2" w:name="_Hlk203997033"/>
      <w:r>
        <w:rPr>
          <w:rFonts w:cs="Calibri"/>
          <w:color w:val="000000" w:themeColor="text1"/>
          <w:sz w:val="28"/>
          <w:szCs w:val="28"/>
        </w:rPr>
        <w:t xml:space="preserve">All the People </w:t>
      </w:r>
      <w:r w:rsidR="00CE7400">
        <w:rPr>
          <w:rFonts w:cs="Calibri"/>
          <w:color w:val="000000" w:themeColor="text1"/>
          <w:sz w:val="28"/>
          <w:szCs w:val="28"/>
        </w:rPr>
        <w:t>proclaim</w:t>
      </w:r>
      <w:r>
        <w:rPr>
          <w:rFonts w:cs="Calibri"/>
          <w:color w:val="000000" w:themeColor="text1"/>
          <w:sz w:val="28"/>
          <w:szCs w:val="28"/>
        </w:rPr>
        <w:t xml:space="preserve"> fully beyond absolute doubt whatsoever that </w:t>
      </w:r>
      <w:r w:rsidR="00CB754C">
        <w:rPr>
          <w:rFonts w:cs="Calibri"/>
          <w:color w:val="000000" w:themeColor="text1"/>
          <w:sz w:val="28"/>
          <w:szCs w:val="28"/>
        </w:rPr>
        <w:t>The Victorian Peoples</w:t>
      </w:r>
      <w:r>
        <w:rPr>
          <w:rFonts w:cs="Calibri"/>
          <w:color w:val="000000" w:themeColor="text1"/>
          <w:sz w:val="28"/>
          <w:szCs w:val="28"/>
        </w:rPr>
        <w:t xml:space="preserve"> State Constitution </w:t>
      </w:r>
    </w:p>
    <w:p w14:paraId="0628A335" w14:textId="6E0DF51A" w:rsidR="0090780A" w:rsidRDefault="00AE7BC5">
      <w:pPr>
        <w:pStyle w:val="ListParagraph"/>
        <w:numPr>
          <w:ilvl w:val="0"/>
          <w:numId w:val="244"/>
        </w:numPr>
        <w:spacing w:line="276" w:lineRule="auto"/>
        <w:ind w:hanging="578"/>
        <w:rPr>
          <w:rFonts w:cs="Calibri"/>
          <w:color w:val="000000" w:themeColor="text1"/>
          <w:sz w:val="28"/>
          <w:szCs w:val="28"/>
        </w:rPr>
      </w:pPr>
      <w:r>
        <w:rPr>
          <w:rFonts w:cs="Calibri"/>
          <w:color w:val="000000" w:themeColor="text1"/>
          <w:sz w:val="28"/>
          <w:szCs w:val="28"/>
        </w:rPr>
        <w:t xml:space="preserve">This Constitution </w:t>
      </w:r>
      <w:r w:rsidR="00B26495">
        <w:rPr>
          <w:rFonts w:cs="Calibri"/>
          <w:color w:val="000000" w:themeColor="text1"/>
          <w:sz w:val="28"/>
          <w:szCs w:val="28"/>
        </w:rPr>
        <w:t>fully enforce</w:t>
      </w:r>
      <w:r>
        <w:rPr>
          <w:rFonts w:cs="Calibri"/>
          <w:color w:val="000000" w:themeColor="text1"/>
          <w:sz w:val="28"/>
          <w:szCs w:val="28"/>
        </w:rPr>
        <w:t>s and binds</w:t>
      </w:r>
      <w:r w:rsidR="00B26495">
        <w:rPr>
          <w:rFonts w:cs="Calibri"/>
          <w:color w:val="000000" w:themeColor="text1"/>
          <w:sz w:val="28"/>
          <w:szCs w:val="28"/>
        </w:rPr>
        <w:t xml:space="preserve"> all the people individually, collectively, </w:t>
      </w:r>
      <w:r>
        <w:rPr>
          <w:rFonts w:cs="Calibri"/>
          <w:color w:val="000000" w:themeColor="text1"/>
          <w:sz w:val="28"/>
          <w:szCs w:val="28"/>
        </w:rPr>
        <w:t xml:space="preserve">that includes absolutely </w:t>
      </w:r>
      <w:r w:rsidR="00974160">
        <w:rPr>
          <w:rFonts w:cs="Calibri"/>
          <w:color w:val="000000" w:themeColor="text1"/>
          <w:sz w:val="28"/>
          <w:szCs w:val="28"/>
        </w:rPr>
        <w:t>everyone</w:t>
      </w:r>
      <w:r>
        <w:rPr>
          <w:rFonts w:cs="Calibri"/>
          <w:color w:val="000000" w:themeColor="text1"/>
          <w:sz w:val="28"/>
          <w:szCs w:val="28"/>
        </w:rPr>
        <w:t xml:space="preserve"> and everything within the State of Victoria including </w:t>
      </w:r>
      <w:r w:rsidR="00974160">
        <w:rPr>
          <w:rFonts w:cs="Calibri"/>
          <w:color w:val="000000" w:themeColor="text1"/>
          <w:sz w:val="28"/>
          <w:szCs w:val="28"/>
        </w:rPr>
        <w:t xml:space="preserve">all </w:t>
      </w:r>
      <w:r w:rsidR="00B26495">
        <w:rPr>
          <w:rFonts w:cs="Calibri"/>
          <w:color w:val="000000" w:themeColor="text1"/>
          <w:sz w:val="28"/>
          <w:szCs w:val="28"/>
        </w:rPr>
        <w:t>software, robot</w:t>
      </w:r>
      <w:r w:rsidR="00974160">
        <w:rPr>
          <w:rFonts w:cs="Calibri"/>
          <w:color w:val="000000" w:themeColor="text1"/>
          <w:sz w:val="28"/>
          <w:szCs w:val="28"/>
        </w:rPr>
        <w:t>s</w:t>
      </w:r>
      <w:r w:rsidR="0093731B">
        <w:rPr>
          <w:rFonts w:cs="Calibri"/>
          <w:color w:val="000000" w:themeColor="text1"/>
          <w:sz w:val="28"/>
          <w:szCs w:val="28"/>
        </w:rPr>
        <w:t>, clone</w:t>
      </w:r>
      <w:r w:rsidR="00974160">
        <w:rPr>
          <w:rFonts w:cs="Calibri"/>
          <w:color w:val="000000" w:themeColor="text1"/>
          <w:sz w:val="28"/>
          <w:szCs w:val="28"/>
        </w:rPr>
        <w:t>s</w:t>
      </w:r>
      <w:r w:rsidR="0093731B">
        <w:rPr>
          <w:rFonts w:cs="Calibri"/>
          <w:color w:val="000000" w:themeColor="text1"/>
          <w:sz w:val="28"/>
          <w:szCs w:val="28"/>
        </w:rPr>
        <w:t xml:space="preserve"> </w:t>
      </w:r>
      <w:r w:rsidR="00B26495">
        <w:rPr>
          <w:rFonts w:cs="Calibri"/>
          <w:color w:val="000000" w:themeColor="text1"/>
          <w:sz w:val="28"/>
          <w:szCs w:val="28"/>
        </w:rPr>
        <w:t>or A.I without any excuses whatsoever.</w:t>
      </w:r>
    </w:p>
    <w:p w14:paraId="6009E4B8" w14:textId="77777777" w:rsidR="0090780A" w:rsidRPr="006879D8" w:rsidRDefault="0090780A">
      <w:pPr>
        <w:pStyle w:val="ListParagraph"/>
        <w:spacing w:line="276" w:lineRule="auto"/>
        <w:rPr>
          <w:rFonts w:cs="Calibri"/>
          <w:color w:val="000000" w:themeColor="text1"/>
          <w:sz w:val="20"/>
          <w:szCs w:val="20"/>
        </w:rPr>
      </w:pPr>
    </w:p>
    <w:p w14:paraId="76985715" w14:textId="47DFA43C" w:rsidR="0090780A" w:rsidRDefault="00AE7BC5">
      <w:pPr>
        <w:pStyle w:val="ListParagraph"/>
        <w:numPr>
          <w:ilvl w:val="0"/>
          <w:numId w:val="244"/>
        </w:numPr>
        <w:spacing w:line="276" w:lineRule="auto"/>
        <w:ind w:hanging="578"/>
        <w:rPr>
          <w:rFonts w:cs="Calibri"/>
          <w:color w:val="000000" w:themeColor="text1"/>
          <w:sz w:val="28"/>
          <w:szCs w:val="28"/>
        </w:rPr>
      </w:pPr>
      <w:r>
        <w:rPr>
          <w:rFonts w:cs="Calibri"/>
          <w:color w:val="000000" w:themeColor="text1"/>
          <w:sz w:val="28"/>
          <w:szCs w:val="28"/>
        </w:rPr>
        <w:t xml:space="preserve">This Constitution </w:t>
      </w:r>
      <w:r w:rsidR="00B26495">
        <w:rPr>
          <w:rFonts w:cs="Calibri"/>
          <w:color w:val="000000" w:themeColor="text1"/>
          <w:sz w:val="28"/>
          <w:szCs w:val="28"/>
        </w:rPr>
        <w:t>Is a living document, lives with, for and by all the Victorian People, where the English Language version is the only permitted language for all uses whatsoever</w:t>
      </w:r>
      <w:r>
        <w:rPr>
          <w:rFonts w:cs="Calibri"/>
          <w:color w:val="000000" w:themeColor="text1"/>
          <w:sz w:val="28"/>
          <w:szCs w:val="28"/>
        </w:rPr>
        <w:t xml:space="preserve"> within the State of Victoria.</w:t>
      </w:r>
    </w:p>
    <w:p w14:paraId="4D51C494" w14:textId="77777777" w:rsidR="0090780A" w:rsidRPr="006879D8" w:rsidRDefault="0090780A">
      <w:pPr>
        <w:pStyle w:val="ListParagraph"/>
        <w:spacing w:line="276" w:lineRule="auto"/>
        <w:ind w:hanging="578"/>
        <w:rPr>
          <w:rFonts w:cs="Calibri"/>
          <w:color w:val="000000" w:themeColor="text1"/>
          <w:sz w:val="20"/>
          <w:szCs w:val="20"/>
        </w:rPr>
      </w:pPr>
    </w:p>
    <w:p w14:paraId="54EF36A9" w14:textId="72908EFC" w:rsidR="0090780A" w:rsidRDefault="00AE7BC5">
      <w:pPr>
        <w:pStyle w:val="ListParagraph"/>
        <w:numPr>
          <w:ilvl w:val="0"/>
          <w:numId w:val="244"/>
        </w:numPr>
        <w:spacing w:line="276" w:lineRule="auto"/>
        <w:ind w:hanging="578"/>
        <w:rPr>
          <w:rFonts w:cs="Calibri"/>
          <w:color w:val="000000" w:themeColor="text1"/>
          <w:sz w:val="28"/>
          <w:szCs w:val="28"/>
        </w:rPr>
      </w:pPr>
      <w:r>
        <w:rPr>
          <w:rFonts w:cs="Calibri"/>
          <w:color w:val="000000" w:themeColor="text1"/>
          <w:sz w:val="28"/>
          <w:szCs w:val="28"/>
        </w:rPr>
        <w:t xml:space="preserve">This Constitution </w:t>
      </w:r>
      <w:r w:rsidR="00B26495">
        <w:rPr>
          <w:rFonts w:cs="Calibri"/>
          <w:color w:val="000000" w:themeColor="text1"/>
          <w:sz w:val="28"/>
          <w:szCs w:val="28"/>
        </w:rPr>
        <w:t>Is the highest law in Victoria and not an Act of Parliament perse it is an Act of primary governance created by and for all the Victorian People,</w:t>
      </w:r>
    </w:p>
    <w:p w14:paraId="7810C383" w14:textId="77777777" w:rsidR="0090780A" w:rsidRDefault="0090780A">
      <w:pPr>
        <w:pStyle w:val="ListParagraph"/>
        <w:ind w:hanging="578"/>
        <w:rPr>
          <w:rFonts w:cs="Calibri"/>
          <w:color w:val="000000" w:themeColor="text1"/>
          <w:sz w:val="28"/>
          <w:szCs w:val="28"/>
        </w:rPr>
      </w:pPr>
    </w:p>
    <w:p w14:paraId="36297BCA" w14:textId="4CE3D3EC" w:rsidR="0090780A" w:rsidRDefault="001D305B">
      <w:pPr>
        <w:pStyle w:val="ListParagraph"/>
        <w:numPr>
          <w:ilvl w:val="0"/>
          <w:numId w:val="244"/>
        </w:numPr>
        <w:spacing w:line="276" w:lineRule="auto"/>
        <w:ind w:hanging="578"/>
        <w:rPr>
          <w:rFonts w:cs="Calibri"/>
          <w:color w:val="000000" w:themeColor="text1"/>
          <w:sz w:val="28"/>
          <w:szCs w:val="28"/>
        </w:rPr>
      </w:pPr>
      <w:r>
        <w:rPr>
          <w:rFonts w:cs="Calibri"/>
          <w:color w:val="000000" w:themeColor="text1"/>
          <w:sz w:val="28"/>
          <w:szCs w:val="28"/>
        </w:rPr>
        <w:t xml:space="preserve">No other state </w:t>
      </w:r>
      <w:r w:rsidR="00785590">
        <w:rPr>
          <w:rFonts w:cs="Calibri"/>
          <w:color w:val="000000" w:themeColor="text1"/>
          <w:sz w:val="28"/>
          <w:szCs w:val="28"/>
        </w:rPr>
        <w:t xml:space="preserve">or territory </w:t>
      </w:r>
      <w:r>
        <w:rPr>
          <w:rFonts w:cs="Calibri"/>
          <w:color w:val="000000" w:themeColor="text1"/>
          <w:sz w:val="28"/>
          <w:szCs w:val="28"/>
        </w:rPr>
        <w:t xml:space="preserve">Constitution has </w:t>
      </w:r>
      <w:r w:rsidR="00AE7BC5">
        <w:rPr>
          <w:rFonts w:cs="Calibri"/>
          <w:color w:val="000000" w:themeColor="text1"/>
          <w:sz w:val="28"/>
          <w:szCs w:val="28"/>
        </w:rPr>
        <w:t xml:space="preserve">absolutely </w:t>
      </w:r>
      <w:r w:rsidR="00715E71">
        <w:rPr>
          <w:rFonts w:cs="Calibri"/>
          <w:color w:val="000000" w:themeColor="text1"/>
          <w:sz w:val="28"/>
          <w:szCs w:val="28"/>
        </w:rPr>
        <w:t xml:space="preserve">no </w:t>
      </w:r>
      <w:r>
        <w:rPr>
          <w:rFonts w:cs="Calibri"/>
          <w:color w:val="000000" w:themeColor="text1"/>
          <w:sz w:val="28"/>
          <w:szCs w:val="28"/>
        </w:rPr>
        <w:t xml:space="preserve">power/s </w:t>
      </w:r>
      <w:r w:rsidR="00715E71">
        <w:rPr>
          <w:rFonts w:cs="Calibri"/>
          <w:color w:val="000000" w:themeColor="text1"/>
          <w:sz w:val="28"/>
          <w:szCs w:val="28"/>
        </w:rPr>
        <w:t xml:space="preserve">and no authority at all towards, over </w:t>
      </w:r>
      <w:r w:rsidR="00AE7BC5">
        <w:rPr>
          <w:rFonts w:cs="Calibri"/>
          <w:color w:val="000000" w:themeColor="text1"/>
          <w:sz w:val="28"/>
          <w:szCs w:val="28"/>
        </w:rPr>
        <w:t>this Constitution.</w:t>
      </w:r>
      <w:r>
        <w:rPr>
          <w:rFonts w:cs="Calibri"/>
          <w:color w:val="000000" w:themeColor="text1"/>
          <w:sz w:val="28"/>
          <w:szCs w:val="28"/>
        </w:rPr>
        <w:t xml:space="preserve"> </w:t>
      </w:r>
    </w:p>
    <w:p w14:paraId="707ED051" w14:textId="77777777" w:rsidR="0090780A" w:rsidRDefault="0090780A">
      <w:pPr>
        <w:pStyle w:val="ListParagraph"/>
        <w:ind w:hanging="578"/>
        <w:rPr>
          <w:rFonts w:cs="Calibri"/>
          <w:color w:val="000000" w:themeColor="text1"/>
          <w:sz w:val="28"/>
          <w:szCs w:val="28"/>
        </w:rPr>
      </w:pPr>
    </w:p>
    <w:p w14:paraId="702DF964" w14:textId="77777777" w:rsidR="0014775C" w:rsidRDefault="00AE7BC5">
      <w:pPr>
        <w:pStyle w:val="ListParagraph"/>
        <w:numPr>
          <w:ilvl w:val="0"/>
          <w:numId w:val="244"/>
        </w:numPr>
        <w:spacing w:line="276" w:lineRule="auto"/>
        <w:ind w:hanging="578"/>
        <w:rPr>
          <w:rFonts w:cs="Calibri"/>
          <w:color w:val="000000" w:themeColor="text1"/>
          <w:sz w:val="28"/>
          <w:szCs w:val="28"/>
        </w:rPr>
      </w:pPr>
      <w:r>
        <w:rPr>
          <w:rFonts w:cs="Calibri"/>
          <w:color w:val="000000" w:themeColor="text1"/>
          <w:sz w:val="28"/>
          <w:szCs w:val="28"/>
        </w:rPr>
        <w:t xml:space="preserve">This Constitution is the only absolute Lawful constitution for the state of Victoria and for the people to uphold fully without any exception and it </w:t>
      </w:r>
      <w:r w:rsidR="00B26495">
        <w:rPr>
          <w:rFonts w:cs="Calibri"/>
          <w:color w:val="000000" w:themeColor="text1"/>
          <w:sz w:val="28"/>
          <w:szCs w:val="28"/>
        </w:rPr>
        <w:t xml:space="preserve">honours each human being born on planet earth, their lives until each life passes on and remains in honour. </w:t>
      </w:r>
    </w:p>
    <w:p w14:paraId="60EC697A" w14:textId="77777777" w:rsidR="0014775C" w:rsidRDefault="0014775C" w:rsidP="0014775C">
      <w:pPr>
        <w:pStyle w:val="ListParagraph"/>
        <w:spacing w:line="276" w:lineRule="auto"/>
        <w:rPr>
          <w:rFonts w:cs="Calibri"/>
          <w:color w:val="000000" w:themeColor="text1"/>
          <w:sz w:val="28"/>
          <w:szCs w:val="28"/>
        </w:rPr>
      </w:pPr>
    </w:p>
    <w:p w14:paraId="4E97FC58" w14:textId="3C122E72" w:rsidR="0090780A" w:rsidRPr="0014775C" w:rsidRDefault="00AE7BC5">
      <w:pPr>
        <w:pStyle w:val="ListParagraph"/>
        <w:numPr>
          <w:ilvl w:val="0"/>
          <w:numId w:val="244"/>
        </w:numPr>
        <w:spacing w:line="276" w:lineRule="auto"/>
        <w:ind w:hanging="578"/>
        <w:rPr>
          <w:rFonts w:cs="Calibri"/>
          <w:color w:val="000000" w:themeColor="text1"/>
          <w:sz w:val="28"/>
          <w:szCs w:val="28"/>
        </w:rPr>
      </w:pPr>
      <w:r w:rsidRPr="0014775C">
        <w:rPr>
          <w:rFonts w:cs="Calibri"/>
          <w:color w:val="000000" w:themeColor="text1"/>
          <w:sz w:val="28"/>
          <w:szCs w:val="28"/>
        </w:rPr>
        <w:t>This Constitution e</w:t>
      </w:r>
      <w:r w:rsidR="00B26495" w:rsidRPr="0014775C">
        <w:rPr>
          <w:rFonts w:cs="Calibri"/>
          <w:color w:val="000000" w:themeColor="text1"/>
          <w:sz w:val="28"/>
          <w:szCs w:val="28"/>
        </w:rPr>
        <w:t>nshrines that no entity</w:t>
      </w:r>
      <w:r w:rsidR="00B5541A" w:rsidRPr="0014775C">
        <w:rPr>
          <w:rFonts w:cs="Calibri"/>
          <w:color w:val="000000" w:themeColor="text1"/>
          <w:sz w:val="28"/>
          <w:szCs w:val="28"/>
        </w:rPr>
        <w:t xml:space="preserve">, </w:t>
      </w:r>
      <w:r w:rsidRPr="0014775C">
        <w:rPr>
          <w:rFonts w:cs="Calibri"/>
          <w:color w:val="000000" w:themeColor="text1"/>
          <w:sz w:val="28"/>
          <w:szCs w:val="28"/>
        </w:rPr>
        <w:t>no</w:t>
      </w:r>
      <w:r w:rsidR="00B26495" w:rsidRPr="0014775C">
        <w:rPr>
          <w:rFonts w:cs="Calibri"/>
          <w:color w:val="000000" w:themeColor="text1"/>
          <w:sz w:val="28"/>
          <w:szCs w:val="28"/>
        </w:rPr>
        <w:t xml:space="preserve"> AI, </w:t>
      </w:r>
      <w:r w:rsidRPr="0014775C">
        <w:rPr>
          <w:rFonts w:cs="Calibri"/>
          <w:color w:val="000000" w:themeColor="text1"/>
          <w:sz w:val="28"/>
          <w:szCs w:val="28"/>
        </w:rPr>
        <w:t xml:space="preserve">no </w:t>
      </w:r>
      <w:r w:rsidR="00B26495" w:rsidRPr="0014775C">
        <w:rPr>
          <w:rFonts w:cs="Calibri"/>
          <w:color w:val="000000" w:themeColor="text1"/>
          <w:sz w:val="28"/>
          <w:szCs w:val="28"/>
        </w:rPr>
        <w:t>software</w:t>
      </w:r>
      <w:r w:rsidR="0093731B" w:rsidRPr="0014775C">
        <w:rPr>
          <w:rFonts w:cs="Calibri"/>
          <w:color w:val="000000" w:themeColor="text1"/>
          <w:sz w:val="28"/>
          <w:szCs w:val="28"/>
        </w:rPr>
        <w:t xml:space="preserve">, </w:t>
      </w:r>
      <w:r w:rsidRPr="0014775C">
        <w:rPr>
          <w:rFonts w:cs="Calibri"/>
          <w:color w:val="000000" w:themeColor="text1"/>
          <w:sz w:val="28"/>
          <w:szCs w:val="28"/>
        </w:rPr>
        <w:t xml:space="preserve">no </w:t>
      </w:r>
      <w:r w:rsidR="00B26495" w:rsidRPr="0014775C">
        <w:rPr>
          <w:rFonts w:cs="Calibri"/>
          <w:color w:val="000000" w:themeColor="text1"/>
          <w:sz w:val="28"/>
          <w:szCs w:val="28"/>
        </w:rPr>
        <w:t>Robot</w:t>
      </w:r>
      <w:r w:rsidR="0093731B" w:rsidRPr="0014775C">
        <w:rPr>
          <w:rFonts w:cs="Calibri"/>
          <w:color w:val="000000" w:themeColor="text1"/>
          <w:sz w:val="28"/>
          <w:szCs w:val="28"/>
        </w:rPr>
        <w:t xml:space="preserve">, </w:t>
      </w:r>
      <w:r w:rsidRPr="0014775C">
        <w:rPr>
          <w:rFonts w:cs="Calibri"/>
          <w:color w:val="000000" w:themeColor="text1"/>
          <w:sz w:val="28"/>
          <w:szCs w:val="28"/>
        </w:rPr>
        <w:t xml:space="preserve">no </w:t>
      </w:r>
      <w:r w:rsidR="0093731B" w:rsidRPr="0014775C">
        <w:rPr>
          <w:rFonts w:cs="Calibri"/>
          <w:color w:val="000000" w:themeColor="text1"/>
          <w:sz w:val="28"/>
          <w:szCs w:val="28"/>
        </w:rPr>
        <w:t>Clone</w:t>
      </w:r>
      <w:r w:rsidR="00B26495" w:rsidRPr="0014775C">
        <w:rPr>
          <w:rFonts w:cs="Calibri"/>
          <w:color w:val="000000" w:themeColor="text1"/>
          <w:sz w:val="28"/>
          <w:szCs w:val="28"/>
        </w:rPr>
        <w:t xml:space="preserve"> of any size, type, shape or form</w:t>
      </w:r>
      <w:r w:rsidR="00B5541A" w:rsidRPr="0014775C">
        <w:rPr>
          <w:rFonts w:cs="Calibri"/>
          <w:color w:val="000000" w:themeColor="text1"/>
          <w:sz w:val="28"/>
          <w:szCs w:val="28"/>
        </w:rPr>
        <w:t xml:space="preserve"> </w:t>
      </w:r>
      <w:r w:rsidRPr="0014775C">
        <w:rPr>
          <w:rFonts w:cs="Calibri"/>
          <w:color w:val="000000" w:themeColor="text1"/>
          <w:sz w:val="28"/>
          <w:szCs w:val="28"/>
        </w:rPr>
        <w:t xml:space="preserve">ever to </w:t>
      </w:r>
      <w:r w:rsidR="007D1C01" w:rsidRPr="0014775C">
        <w:rPr>
          <w:rFonts w:cs="Calibri"/>
          <w:color w:val="000000" w:themeColor="text1"/>
          <w:sz w:val="28"/>
          <w:szCs w:val="28"/>
        </w:rPr>
        <w:t xml:space="preserve">have </w:t>
      </w:r>
      <w:r w:rsidRPr="0014775C">
        <w:rPr>
          <w:rFonts w:cs="Calibri"/>
          <w:color w:val="000000" w:themeColor="text1"/>
          <w:sz w:val="28"/>
          <w:szCs w:val="28"/>
        </w:rPr>
        <w:t>any</w:t>
      </w:r>
      <w:r w:rsidR="007D1C01" w:rsidRPr="0014775C">
        <w:rPr>
          <w:rFonts w:cs="Calibri"/>
          <w:color w:val="000000" w:themeColor="text1"/>
          <w:sz w:val="28"/>
          <w:szCs w:val="28"/>
        </w:rPr>
        <w:t xml:space="preserve"> powers, </w:t>
      </w:r>
      <w:r w:rsidRPr="0014775C">
        <w:rPr>
          <w:rFonts w:cs="Calibri"/>
          <w:color w:val="000000" w:themeColor="text1"/>
          <w:sz w:val="28"/>
          <w:szCs w:val="28"/>
        </w:rPr>
        <w:t>any</w:t>
      </w:r>
      <w:r w:rsidR="007D1C01" w:rsidRPr="0014775C">
        <w:rPr>
          <w:rFonts w:cs="Calibri"/>
          <w:color w:val="000000" w:themeColor="text1"/>
          <w:sz w:val="28"/>
          <w:szCs w:val="28"/>
        </w:rPr>
        <w:t xml:space="preserve"> authority, </w:t>
      </w:r>
      <w:r w:rsidRPr="0014775C">
        <w:rPr>
          <w:rFonts w:cs="Calibri"/>
          <w:color w:val="000000" w:themeColor="text1"/>
          <w:sz w:val="28"/>
          <w:szCs w:val="28"/>
        </w:rPr>
        <w:t>any</w:t>
      </w:r>
      <w:r w:rsidR="007D1C01" w:rsidRPr="0014775C">
        <w:rPr>
          <w:rFonts w:cs="Calibri"/>
          <w:color w:val="000000" w:themeColor="text1"/>
          <w:sz w:val="28"/>
          <w:szCs w:val="28"/>
        </w:rPr>
        <w:t xml:space="preserve"> claims</w:t>
      </w:r>
      <w:r w:rsidR="00C346D4" w:rsidRPr="0014775C">
        <w:rPr>
          <w:rFonts w:cs="Calibri"/>
          <w:color w:val="000000" w:themeColor="text1"/>
          <w:sz w:val="28"/>
          <w:szCs w:val="28"/>
        </w:rPr>
        <w:t xml:space="preserve"> </w:t>
      </w:r>
      <w:r w:rsidRPr="0014775C">
        <w:rPr>
          <w:rFonts w:cs="Calibri"/>
          <w:color w:val="000000" w:themeColor="text1"/>
          <w:sz w:val="28"/>
          <w:szCs w:val="28"/>
        </w:rPr>
        <w:t xml:space="preserve">within </w:t>
      </w:r>
      <w:r w:rsidR="00974160" w:rsidRPr="0014775C">
        <w:rPr>
          <w:rFonts w:cs="Calibri"/>
          <w:color w:val="000000" w:themeColor="text1"/>
          <w:sz w:val="28"/>
          <w:szCs w:val="28"/>
        </w:rPr>
        <w:t xml:space="preserve">any form of action, </w:t>
      </w:r>
      <w:r w:rsidRPr="0014775C">
        <w:rPr>
          <w:rFonts w:cs="Calibri"/>
          <w:color w:val="000000" w:themeColor="text1"/>
          <w:sz w:val="28"/>
          <w:szCs w:val="28"/>
        </w:rPr>
        <w:t>any communication, any</w:t>
      </w:r>
      <w:r w:rsidR="00C346D4" w:rsidRPr="0014775C">
        <w:rPr>
          <w:rFonts w:cs="Calibri"/>
          <w:color w:val="000000" w:themeColor="text1"/>
          <w:sz w:val="28"/>
          <w:szCs w:val="28"/>
        </w:rPr>
        <w:t xml:space="preserve"> writing, </w:t>
      </w:r>
      <w:r w:rsidRPr="0014775C">
        <w:rPr>
          <w:rFonts w:cs="Calibri"/>
          <w:color w:val="000000" w:themeColor="text1"/>
          <w:sz w:val="28"/>
          <w:szCs w:val="28"/>
        </w:rPr>
        <w:t xml:space="preserve">anything of </w:t>
      </w:r>
      <w:r w:rsidR="00C346D4" w:rsidRPr="0014775C">
        <w:rPr>
          <w:rFonts w:cs="Calibri"/>
          <w:color w:val="000000" w:themeColor="text1"/>
          <w:sz w:val="28"/>
          <w:szCs w:val="28"/>
        </w:rPr>
        <w:t xml:space="preserve">electronic or printed form </w:t>
      </w:r>
      <w:bookmarkEnd w:id="2"/>
      <w:r w:rsidR="0014775C">
        <w:rPr>
          <w:rFonts w:cs="Calibri"/>
          <w:color w:val="000000" w:themeColor="text1"/>
          <w:sz w:val="28"/>
          <w:szCs w:val="28"/>
        </w:rPr>
        <w:t xml:space="preserve">over “all the people of Victoria and this Constitution in </w:t>
      </w:r>
      <w:r w:rsidR="006803C8">
        <w:rPr>
          <w:rFonts w:cs="Calibri"/>
          <w:color w:val="000000" w:themeColor="text1"/>
          <w:sz w:val="28"/>
          <w:szCs w:val="28"/>
        </w:rPr>
        <w:t>any way</w:t>
      </w:r>
      <w:r w:rsidR="0014775C">
        <w:rPr>
          <w:rFonts w:cs="Calibri"/>
          <w:color w:val="000000" w:themeColor="text1"/>
          <w:sz w:val="28"/>
          <w:szCs w:val="28"/>
        </w:rPr>
        <w:t xml:space="preserve"> beyond absolute doubt whatsoever.</w:t>
      </w:r>
    </w:p>
    <w:p w14:paraId="1AA1DA9E" w14:textId="77777777" w:rsidR="006879D8" w:rsidRPr="006879D8" w:rsidRDefault="006879D8" w:rsidP="006879D8">
      <w:pPr>
        <w:pStyle w:val="ListParagraph"/>
        <w:spacing w:after="0" w:line="240" w:lineRule="auto"/>
        <w:rPr>
          <w:rFonts w:cs="Calibri"/>
          <w:sz w:val="24"/>
          <w:szCs w:val="24"/>
        </w:rPr>
      </w:pPr>
    </w:p>
    <w:p w14:paraId="37B8AD90" w14:textId="46496AFF" w:rsidR="0090780A" w:rsidRDefault="0014775C">
      <w:pPr>
        <w:pStyle w:val="ListParagraph"/>
        <w:numPr>
          <w:ilvl w:val="0"/>
          <w:numId w:val="244"/>
        </w:numPr>
        <w:spacing w:after="0" w:line="276" w:lineRule="auto"/>
        <w:ind w:hanging="578"/>
        <w:rPr>
          <w:rFonts w:cs="Calibri"/>
          <w:sz w:val="28"/>
          <w:szCs w:val="28"/>
        </w:rPr>
      </w:pPr>
      <w:r>
        <w:rPr>
          <w:rFonts w:cs="Calibri"/>
          <w:sz w:val="28"/>
          <w:szCs w:val="28"/>
        </w:rPr>
        <w:t>This Constitution e</w:t>
      </w:r>
      <w:r w:rsidR="00B26495" w:rsidRPr="006879D8">
        <w:rPr>
          <w:rFonts w:cs="Calibri"/>
          <w:sz w:val="28"/>
          <w:szCs w:val="28"/>
        </w:rPr>
        <w:t>nshrines that all people individually and collectively are only to be referred, labelled in every way as All the people</w:t>
      </w:r>
      <w:r w:rsidR="006879D8">
        <w:rPr>
          <w:rFonts w:cs="Calibri"/>
          <w:sz w:val="28"/>
          <w:szCs w:val="28"/>
        </w:rPr>
        <w:t xml:space="preserve"> collectively including as </w:t>
      </w:r>
      <w:r w:rsidR="00B26495" w:rsidRPr="006879D8">
        <w:rPr>
          <w:rFonts w:cs="Calibri"/>
          <w:sz w:val="28"/>
          <w:szCs w:val="28"/>
        </w:rPr>
        <w:t xml:space="preserve">Human Beings, Natural Person/s, </w:t>
      </w:r>
      <w:r w:rsidR="006879D8">
        <w:rPr>
          <w:rFonts w:cs="Calibri"/>
          <w:sz w:val="28"/>
          <w:szCs w:val="28"/>
        </w:rPr>
        <w:t xml:space="preserve">or individually as </w:t>
      </w:r>
      <w:r w:rsidR="00B26495" w:rsidRPr="006879D8">
        <w:rPr>
          <w:rFonts w:cs="Calibri"/>
          <w:sz w:val="28"/>
          <w:szCs w:val="28"/>
        </w:rPr>
        <w:t>Person/s, or by their individual names</w:t>
      </w:r>
      <w:r w:rsidR="006879D8">
        <w:rPr>
          <w:rFonts w:cs="Calibri"/>
          <w:sz w:val="28"/>
          <w:szCs w:val="28"/>
        </w:rPr>
        <w:t xml:space="preserve"> in law.</w:t>
      </w:r>
    </w:p>
    <w:p w14:paraId="617EF68D" w14:textId="77777777" w:rsidR="003E0967" w:rsidRDefault="003E0967" w:rsidP="003E0967">
      <w:pPr>
        <w:spacing w:after="0" w:line="276" w:lineRule="auto"/>
        <w:rPr>
          <w:rFonts w:cs="Calibri"/>
          <w:sz w:val="28"/>
          <w:szCs w:val="28"/>
        </w:rPr>
      </w:pPr>
    </w:p>
    <w:p w14:paraId="27D5ADFF" w14:textId="77777777" w:rsidR="003E0967" w:rsidRDefault="003E0967" w:rsidP="003E0967">
      <w:pPr>
        <w:spacing w:after="0" w:line="276" w:lineRule="auto"/>
        <w:rPr>
          <w:rFonts w:cs="Calibri"/>
          <w:sz w:val="28"/>
          <w:szCs w:val="28"/>
        </w:rPr>
      </w:pPr>
    </w:p>
    <w:p w14:paraId="42E72EE0" w14:textId="099A9088" w:rsidR="0090780A" w:rsidRPr="006879D8" w:rsidRDefault="0090780A">
      <w:pPr>
        <w:pStyle w:val="ListParagraph"/>
        <w:spacing w:after="0" w:line="276" w:lineRule="auto"/>
        <w:rPr>
          <w:rFonts w:cs="Calibri"/>
          <w:sz w:val="20"/>
          <w:szCs w:val="20"/>
        </w:rPr>
      </w:pPr>
    </w:p>
    <w:p w14:paraId="39FE1EBE" w14:textId="5664D2D4" w:rsidR="0090780A" w:rsidRPr="006879D8" w:rsidRDefault="00B26495">
      <w:pPr>
        <w:pStyle w:val="ListParagraph"/>
        <w:numPr>
          <w:ilvl w:val="0"/>
          <w:numId w:val="244"/>
        </w:numPr>
        <w:spacing w:after="0" w:line="276" w:lineRule="auto"/>
        <w:ind w:hanging="578"/>
        <w:rPr>
          <w:rFonts w:cs="Calibri"/>
          <w:sz w:val="28"/>
          <w:szCs w:val="28"/>
        </w:rPr>
      </w:pPr>
      <w:r w:rsidRPr="00091A0E">
        <w:rPr>
          <w:rFonts w:cs="Calibri"/>
          <w:sz w:val="28"/>
          <w:szCs w:val="28"/>
        </w:rPr>
        <w:lastRenderedPageBreak/>
        <w:t>No Human being</w:t>
      </w:r>
      <w:r w:rsidR="0093731B" w:rsidRPr="00091A0E">
        <w:rPr>
          <w:rFonts w:cs="Calibri"/>
          <w:sz w:val="28"/>
          <w:szCs w:val="28"/>
        </w:rPr>
        <w:t xml:space="preserve"> or by their natural individual names, no</w:t>
      </w:r>
      <w:r w:rsidRPr="00091A0E">
        <w:rPr>
          <w:rFonts w:cs="Calibri"/>
          <w:sz w:val="28"/>
          <w:szCs w:val="28"/>
        </w:rPr>
        <w:t xml:space="preserve"> Natural Person or Person can be classified in any way</w:t>
      </w:r>
      <w:r w:rsidR="00C346D4" w:rsidRPr="00091A0E">
        <w:rPr>
          <w:rFonts w:cs="Calibri"/>
          <w:sz w:val="28"/>
          <w:szCs w:val="28"/>
        </w:rPr>
        <w:t xml:space="preserve"> </w:t>
      </w:r>
      <w:r w:rsidRPr="00091A0E">
        <w:rPr>
          <w:rFonts w:cs="Calibri"/>
          <w:sz w:val="28"/>
          <w:szCs w:val="28"/>
        </w:rPr>
        <w:t xml:space="preserve">in any speech, anything printed, written or electronic as anything to do with </w:t>
      </w:r>
      <w:r w:rsidR="0043521D" w:rsidRPr="00091A0E">
        <w:rPr>
          <w:rFonts w:cs="Calibri"/>
          <w:sz w:val="28"/>
          <w:szCs w:val="28"/>
        </w:rPr>
        <w:t xml:space="preserve">any </w:t>
      </w:r>
      <w:r w:rsidRPr="00091A0E">
        <w:rPr>
          <w:rFonts w:cs="Calibri"/>
          <w:sz w:val="28"/>
          <w:szCs w:val="28"/>
        </w:rPr>
        <w:t>form of organisation, body corporate, body politic, any entity or as a monster, an alien, an animal, any type of</w:t>
      </w:r>
      <w:r w:rsidRPr="006879D8">
        <w:rPr>
          <w:rFonts w:cs="Calibri"/>
          <w:sz w:val="28"/>
          <w:szCs w:val="28"/>
        </w:rPr>
        <w:t xml:space="preserve"> vessel, lost at sea, dead, any form of property or anything as dishonour at all whatsoever, no excuses.</w:t>
      </w:r>
    </w:p>
    <w:p w14:paraId="7634DF81" w14:textId="77777777" w:rsidR="0014775C" w:rsidRDefault="0014775C">
      <w:pPr>
        <w:spacing w:line="276" w:lineRule="auto"/>
        <w:rPr>
          <w:rFonts w:cs="Calibri"/>
          <w:b/>
          <w:bCs/>
          <w:i/>
          <w:iCs/>
          <w:sz w:val="28"/>
          <w:szCs w:val="28"/>
        </w:rPr>
      </w:pPr>
    </w:p>
    <w:p w14:paraId="099582FD" w14:textId="7E9DABC1" w:rsidR="0090780A" w:rsidRPr="0014775C" w:rsidRDefault="0014775C" w:rsidP="0014775C">
      <w:pPr>
        <w:spacing w:line="276" w:lineRule="auto"/>
        <w:ind w:left="2160" w:hanging="2160"/>
        <w:rPr>
          <w:rFonts w:cs="Calibri"/>
          <w:b/>
          <w:bCs/>
          <w:i/>
          <w:iCs/>
          <w:sz w:val="32"/>
          <w:szCs w:val="32"/>
        </w:rPr>
      </w:pPr>
      <w:r w:rsidRPr="0014775C">
        <w:rPr>
          <w:rFonts w:cs="Calibri"/>
          <w:b/>
          <w:bCs/>
          <w:i/>
          <w:iCs/>
          <w:sz w:val="32"/>
          <w:szCs w:val="32"/>
        </w:rPr>
        <w:t>Section 2.0.1</w:t>
      </w:r>
      <w:r w:rsidRPr="0014775C">
        <w:rPr>
          <w:rFonts w:cs="Calibri"/>
          <w:b/>
          <w:bCs/>
          <w:i/>
          <w:iCs/>
          <w:sz w:val="32"/>
          <w:szCs w:val="32"/>
        </w:rPr>
        <w:tab/>
      </w:r>
      <w:r w:rsidR="00B26495" w:rsidRPr="00CB1C4C">
        <w:rPr>
          <w:rFonts w:cs="Calibri"/>
          <w:b/>
          <w:bCs/>
          <w:i/>
          <w:iCs/>
          <w:color w:val="002060"/>
          <w:sz w:val="32"/>
          <w:szCs w:val="32"/>
        </w:rPr>
        <w:t xml:space="preserve">The following protection statements are beyond absolute doubt in full force with no exceptions from the day after the successful Victorian referendum. </w:t>
      </w:r>
    </w:p>
    <w:p w14:paraId="4F871FA0" w14:textId="2BB75801" w:rsidR="00522AAC" w:rsidRDefault="00B26495" w:rsidP="00522AAC">
      <w:pPr>
        <w:spacing w:line="240" w:lineRule="auto"/>
        <w:rPr>
          <w:rFonts w:cs="Calibri"/>
          <w:sz w:val="28"/>
          <w:szCs w:val="28"/>
        </w:rPr>
      </w:pPr>
      <w:r>
        <w:rPr>
          <w:rFonts w:cs="Calibri"/>
          <w:sz w:val="28"/>
          <w:szCs w:val="28"/>
        </w:rPr>
        <w:t>Not obeying in any way any of the statements</w:t>
      </w:r>
      <w:r w:rsidR="0014775C">
        <w:rPr>
          <w:rFonts w:cs="Calibri"/>
          <w:sz w:val="28"/>
          <w:szCs w:val="28"/>
        </w:rPr>
        <w:t xml:space="preserve"> within default </w:t>
      </w:r>
      <w:r w:rsidR="0014775C" w:rsidRPr="0014775C">
        <w:rPr>
          <w:rFonts w:cs="Calibri"/>
          <w:b/>
          <w:bCs/>
          <w:sz w:val="28"/>
          <w:szCs w:val="28"/>
        </w:rPr>
        <w:t>section 2</w:t>
      </w:r>
      <w:r w:rsidR="0014775C">
        <w:rPr>
          <w:rFonts w:cs="Calibri"/>
          <w:sz w:val="28"/>
          <w:szCs w:val="28"/>
        </w:rPr>
        <w:t xml:space="preserve"> above and all the following </w:t>
      </w:r>
      <w:r w:rsidR="00C346D4">
        <w:rPr>
          <w:rFonts w:cs="Calibri"/>
          <w:sz w:val="28"/>
          <w:szCs w:val="28"/>
        </w:rPr>
        <w:t xml:space="preserve">statements </w:t>
      </w:r>
      <w:r w:rsidR="0014775C">
        <w:rPr>
          <w:rFonts w:cs="Calibri"/>
          <w:sz w:val="28"/>
          <w:szCs w:val="28"/>
        </w:rPr>
        <w:t xml:space="preserve">within </w:t>
      </w:r>
      <w:r w:rsidR="0014775C" w:rsidRPr="0014775C">
        <w:rPr>
          <w:rFonts w:cs="Calibri"/>
          <w:b/>
          <w:bCs/>
          <w:sz w:val="28"/>
          <w:szCs w:val="28"/>
        </w:rPr>
        <w:t>section 2.0.1</w:t>
      </w:r>
      <w:r w:rsidR="0014775C">
        <w:rPr>
          <w:rFonts w:cs="Calibri"/>
          <w:sz w:val="28"/>
          <w:szCs w:val="28"/>
        </w:rPr>
        <w:t xml:space="preserve"> </w:t>
      </w:r>
      <w:r>
        <w:rPr>
          <w:rFonts w:cs="Calibri"/>
          <w:sz w:val="28"/>
          <w:szCs w:val="28"/>
        </w:rPr>
        <w:t xml:space="preserve">below will enforce an investigation where minimum </w:t>
      </w:r>
      <w:r w:rsidR="00522AAC">
        <w:rPr>
          <w:rFonts w:cs="Calibri"/>
          <w:sz w:val="28"/>
          <w:szCs w:val="28"/>
        </w:rPr>
        <w:t xml:space="preserve">punishment </w:t>
      </w:r>
      <w:r w:rsidR="0014775C">
        <w:rPr>
          <w:rFonts w:cs="Calibri"/>
          <w:sz w:val="28"/>
          <w:szCs w:val="28"/>
        </w:rPr>
        <w:t xml:space="preserve">is outlined within </w:t>
      </w:r>
      <w:r w:rsidR="00A41CAD" w:rsidRPr="00A41CAD">
        <w:rPr>
          <w:rFonts w:cs="Calibri"/>
          <w:b/>
          <w:bCs/>
          <w:sz w:val="28"/>
          <w:szCs w:val="28"/>
        </w:rPr>
        <w:t>sections 2.1, 2.2, 2.3</w:t>
      </w:r>
      <w:r w:rsidR="0014775C">
        <w:rPr>
          <w:rFonts w:cs="Calibri"/>
          <w:b/>
          <w:bCs/>
          <w:sz w:val="28"/>
          <w:szCs w:val="28"/>
        </w:rPr>
        <w:t xml:space="preserve">, </w:t>
      </w:r>
      <w:r w:rsidR="00A41CAD" w:rsidRPr="00A41CAD">
        <w:rPr>
          <w:rFonts w:cs="Calibri"/>
          <w:b/>
          <w:bCs/>
          <w:sz w:val="28"/>
          <w:szCs w:val="28"/>
        </w:rPr>
        <w:t>2.4</w:t>
      </w:r>
      <w:r w:rsidR="00A41CAD">
        <w:rPr>
          <w:rFonts w:cs="Calibri"/>
          <w:sz w:val="28"/>
          <w:szCs w:val="28"/>
        </w:rPr>
        <w:t xml:space="preserve"> and </w:t>
      </w:r>
      <w:r w:rsidR="00A41CAD" w:rsidRPr="00A41CAD">
        <w:rPr>
          <w:rFonts w:cs="Calibri"/>
          <w:b/>
          <w:bCs/>
          <w:sz w:val="28"/>
          <w:szCs w:val="28"/>
        </w:rPr>
        <w:t>section 2.5</w:t>
      </w:r>
      <w:r w:rsidR="0014775C">
        <w:rPr>
          <w:rFonts w:cs="Calibri"/>
          <w:sz w:val="28"/>
          <w:szCs w:val="28"/>
        </w:rPr>
        <w:t>.</w:t>
      </w:r>
    </w:p>
    <w:p w14:paraId="640970AF" w14:textId="77777777" w:rsidR="0090780A" w:rsidRDefault="0090780A">
      <w:pPr>
        <w:pStyle w:val="ListParagraph"/>
        <w:spacing w:after="0" w:line="240" w:lineRule="auto"/>
        <w:ind w:left="782"/>
        <w:rPr>
          <w:rFonts w:cs="Calibri"/>
          <w:sz w:val="28"/>
          <w:szCs w:val="28"/>
        </w:rPr>
      </w:pPr>
    </w:p>
    <w:p w14:paraId="1A92A74B" w14:textId="3A0FED1D" w:rsidR="0014775C" w:rsidRDefault="0014775C" w:rsidP="00522AAC">
      <w:pPr>
        <w:pStyle w:val="ListParagraph"/>
        <w:numPr>
          <w:ilvl w:val="0"/>
          <w:numId w:val="1"/>
        </w:numPr>
        <w:spacing w:line="276" w:lineRule="auto"/>
        <w:ind w:left="567" w:hanging="567"/>
        <w:rPr>
          <w:rFonts w:cs="Calibri"/>
          <w:sz w:val="28"/>
          <w:szCs w:val="28"/>
        </w:rPr>
      </w:pPr>
      <w:r>
        <w:rPr>
          <w:rFonts w:cs="Calibri"/>
          <w:sz w:val="28"/>
          <w:szCs w:val="28"/>
        </w:rPr>
        <w:t>This Constitution enforces that</w:t>
      </w:r>
      <w:r w:rsidR="007952BF">
        <w:rPr>
          <w:rFonts w:cs="Calibri"/>
          <w:sz w:val="28"/>
          <w:szCs w:val="28"/>
        </w:rPr>
        <w:t xml:space="preserve"> no one and nothing </w:t>
      </w:r>
      <w:r>
        <w:rPr>
          <w:rFonts w:cs="Calibri"/>
          <w:sz w:val="28"/>
          <w:szCs w:val="28"/>
        </w:rPr>
        <w:t xml:space="preserve">within State of Victoria are beyond absolute doubt whatsoever have </w:t>
      </w:r>
      <w:r w:rsidR="00B26495">
        <w:rPr>
          <w:rFonts w:cs="Calibri"/>
          <w:sz w:val="28"/>
          <w:szCs w:val="28"/>
        </w:rPr>
        <w:t xml:space="preserve">any powers of the English lower (House of Commons)  or upper house (House of lords - was renamed in 2009 to the England’s Supreme Court).  </w:t>
      </w:r>
    </w:p>
    <w:p w14:paraId="3E54DE13" w14:textId="77777777" w:rsidR="0014775C" w:rsidRDefault="0014775C" w:rsidP="0014775C">
      <w:pPr>
        <w:pStyle w:val="ListParagraph"/>
        <w:spacing w:line="276" w:lineRule="auto"/>
        <w:ind w:left="567"/>
        <w:rPr>
          <w:rFonts w:cs="Calibri"/>
          <w:sz w:val="28"/>
          <w:szCs w:val="28"/>
        </w:rPr>
      </w:pPr>
    </w:p>
    <w:p w14:paraId="29030058" w14:textId="7DCF46A6" w:rsidR="00522AAC" w:rsidRDefault="00B26495" w:rsidP="00522AAC">
      <w:pPr>
        <w:pStyle w:val="ListParagraph"/>
        <w:numPr>
          <w:ilvl w:val="0"/>
          <w:numId w:val="1"/>
        </w:numPr>
        <w:spacing w:line="276" w:lineRule="auto"/>
        <w:ind w:left="567" w:hanging="567"/>
        <w:rPr>
          <w:rFonts w:cs="Calibri"/>
          <w:sz w:val="28"/>
          <w:szCs w:val="28"/>
        </w:rPr>
      </w:pPr>
      <w:r>
        <w:rPr>
          <w:rFonts w:cs="Calibri"/>
          <w:sz w:val="28"/>
          <w:szCs w:val="28"/>
        </w:rPr>
        <w:t>The only powers that the Victorian Parliament</w:t>
      </w:r>
      <w:r w:rsidR="007952BF">
        <w:rPr>
          <w:rFonts w:cs="Calibri"/>
          <w:sz w:val="28"/>
          <w:szCs w:val="28"/>
        </w:rPr>
        <w:t xml:space="preserve"> </w:t>
      </w:r>
      <w:r>
        <w:rPr>
          <w:rFonts w:cs="Calibri"/>
          <w:sz w:val="28"/>
          <w:szCs w:val="28"/>
        </w:rPr>
        <w:t xml:space="preserve">has is what </w:t>
      </w:r>
      <w:r w:rsidR="00CB754C">
        <w:rPr>
          <w:rFonts w:cs="Calibri"/>
          <w:sz w:val="28"/>
          <w:szCs w:val="28"/>
        </w:rPr>
        <w:t>The Victorian Peoples</w:t>
      </w:r>
      <w:r>
        <w:rPr>
          <w:rFonts w:cs="Calibri"/>
          <w:sz w:val="28"/>
          <w:szCs w:val="28"/>
        </w:rPr>
        <w:t xml:space="preserve"> State Constitution allows and fully consistent with Commonwealth Constitution and there is no exception at all whatsoever</w:t>
      </w:r>
      <w:r w:rsidR="007952BF">
        <w:rPr>
          <w:rFonts w:cs="Calibri"/>
          <w:sz w:val="28"/>
          <w:szCs w:val="28"/>
        </w:rPr>
        <w:t>.</w:t>
      </w:r>
    </w:p>
    <w:p w14:paraId="3A66667A" w14:textId="77777777" w:rsidR="00522AAC" w:rsidRDefault="00522AAC" w:rsidP="00522AAC">
      <w:pPr>
        <w:pStyle w:val="ListParagraph"/>
        <w:spacing w:line="276" w:lineRule="auto"/>
        <w:ind w:left="567"/>
        <w:rPr>
          <w:rFonts w:cs="Calibri"/>
          <w:sz w:val="28"/>
          <w:szCs w:val="28"/>
        </w:rPr>
      </w:pPr>
    </w:p>
    <w:p w14:paraId="2B96B1B6" w14:textId="2080181D" w:rsidR="0043521D" w:rsidRPr="00522AAC" w:rsidRDefault="007952BF" w:rsidP="00522AAC">
      <w:pPr>
        <w:pStyle w:val="ListParagraph"/>
        <w:numPr>
          <w:ilvl w:val="0"/>
          <w:numId w:val="1"/>
        </w:numPr>
        <w:spacing w:line="276" w:lineRule="auto"/>
        <w:ind w:left="567" w:hanging="567"/>
        <w:rPr>
          <w:rFonts w:cs="Calibri"/>
          <w:sz w:val="28"/>
          <w:szCs w:val="28"/>
        </w:rPr>
      </w:pPr>
      <w:r>
        <w:rPr>
          <w:rFonts w:cs="Calibri"/>
          <w:sz w:val="28"/>
          <w:szCs w:val="28"/>
        </w:rPr>
        <w:t>T</w:t>
      </w:r>
      <w:r w:rsidR="00B26495" w:rsidRPr="00522AAC">
        <w:rPr>
          <w:rFonts w:cs="Calibri"/>
          <w:sz w:val="28"/>
          <w:szCs w:val="28"/>
        </w:rPr>
        <w:t xml:space="preserve">his </w:t>
      </w:r>
      <w:r>
        <w:rPr>
          <w:rFonts w:cs="Calibri"/>
          <w:sz w:val="28"/>
          <w:szCs w:val="28"/>
        </w:rPr>
        <w:t>C</w:t>
      </w:r>
      <w:r w:rsidR="00B26495" w:rsidRPr="00522AAC">
        <w:rPr>
          <w:rFonts w:cs="Calibri"/>
          <w:sz w:val="28"/>
          <w:szCs w:val="28"/>
        </w:rPr>
        <w:t xml:space="preserve">onstitution </w:t>
      </w:r>
      <w:r>
        <w:rPr>
          <w:rFonts w:cs="Calibri"/>
          <w:sz w:val="28"/>
          <w:szCs w:val="28"/>
        </w:rPr>
        <w:t xml:space="preserve">enforces that </w:t>
      </w:r>
      <w:r w:rsidR="00522AAC" w:rsidRPr="00522AAC">
        <w:rPr>
          <w:rFonts w:cs="Calibri"/>
          <w:sz w:val="28"/>
          <w:szCs w:val="28"/>
        </w:rPr>
        <w:t>everyone and everything is fully</w:t>
      </w:r>
      <w:r w:rsidR="00B26495" w:rsidRPr="00522AAC">
        <w:rPr>
          <w:rFonts w:cs="Calibri"/>
          <w:sz w:val="28"/>
          <w:szCs w:val="28"/>
        </w:rPr>
        <w:t xml:space="preserve"> restrict</w:t>
      </w:r>
      <w:r w:rsidR="00522AAC" w:rsidRPr="00522AAC">
        <w:rPr>
          <w:rFonts w:cs="Calibri"/>
          <w:sz w:val="28"/>
          <w:szCs w:val="28"/>
        </w:rPr>
        <w:t>ed</w:t>
      </w:r>
      <w:r w:rsidR="00B26495" w:rsidRPr="00522AAC">
        <w:rPr>
          <w:rFonts w:cs="Calibri"/>
          <w:sz w:val="28"/>
          <w:szCs w:val="28"/>
        </w:rPr>
        <w:t xml:space="preserve"> </w:t>
      </w:r>
      <w:r w:rsidR="00522AAC" w:rsidRPr="00522AAC">
        <w:rPr>
          <w:rFonts w:cs="Calibri"/>
          <w:sz w:val="28"/>
          <w:szCs w:val="28"/>
        </w:rPr>
        <w:t xml:space="preserve">beyond absolute doubt whatsoever from any </w:t>
      </w:r>
      <w:r w:rsidR="00B26495" w:rsidRPr="00522AAC">
        <w:rPr>
          <w:rFonts w:cs="Calibri"/>
          <w:sz w:val="28"/>
          <w:szCs w:val="28"/>
        </w:rPr>
        <w:t>chang</w:t>
      </w:r>
      <w:r>
        <w:rPr>
          <w:rFonts w:cs="Calibri"/>
          <w:sz w:val="28"/>
          <w:szCs w:val="28"/>
        </w:rPr>
        <w:t xml:space="preserve">ing </w:t>
      </w:r>
      <w:r w:rsidR="00B26495" w:rsidRPr="00522AAC">
        <w:rPr>
          <w:rFonts w:cs="Calibri"/>
          <w:sz w:val="28"/>
          <w:szCs w:val="28"/>
        </w:rPr>
        <w:t xml:space="preserve"> any words, sections, structure, paragraphs, punctuation or interpretation/s at al</w:t>
      </w:r>
      <w:r w:rsidR="00522AAC" w:rsidRPr="00522AAC">
        <w:rPr>
          <w:rFonts w:cs="Calibri"/>
          <w:sz w:val="28"/>
          <w:szCs w:val="28"/>
        </w:rPr>
        <w:t xml:space="preserve">l, without fully adhering to the whole of </w:t>
      </w:r>
      <w:r w:rsidR="00CB754C">
        <w:rPr>
          <w:rFonts w:cs="Calibri"/>
          <w:sz w:val="28"/>
          <w:szCs w:val="28"/>
        </w:rPr>
        <w:t>The Victorian Peoples</w:t>
      </w:r>
      <w:r w:rsidR="00522AAC" w:rsidRPr="00522AAC">
        <w:rPr>
          <w:rFonts w:cs="Calibri"/>
          <w:sz w:val="28"/>
          <w:szCs w:val="28"/>
        </w:rPr>
        <w:t xml:space="preserve"> State Constitution.</w:t>
      </w:r>
    </w:p>
    <w:p w14:paraId="4A5A0471" w14:textId="77777777" w:rsidR="0043521D" w:rsidRDefault="0043521D" w:rsidP="0043521D">
      <w:pPr>
        <w:pStyle w:val="ListParagraph"/>
        <w:spacing w:line="276" w:lineRule="auto"/>
        <w:ind w:left="567"/>
        <w:rPr>
          <w:rFonts w:cs="Calibri"/>
          <w:sz w:val="28"/>
          <w:szCs w:val="28"/>
        </w:rPr>
      </w:pPr>
    </w:p>
    <w:p w14:paraId="6B1090E0" w14:textId="0348F5F7" w:rsidR="0043521D" w:rsidRPr="0043521D" w:rsidRDefault="007952BF" w:rsidP="0043521D">
      <w:pPr>
        <w:pStyle w:val="ListParagraph"/>
        <w:numPr>
          <w:ilvl w:val="0"/>
          <w:numId w:val="1"/>
        </w:numPr>
        <w:spacing w:line="276" w:lineRule="auto"/>
        <w:ind w:left="567" w:hanging="567"/>
        <w:rPr>
          <w:rFonts w:cs="Calibri"/>
          <w:sz w:val="28"/>
          <w:szCs w:val="28"/>
        </w:rPr>
      </w:pPr>
      <w:r>
        <w:rPr>
          <w:rFonts w:cs="Calibri"/>
          <w:sz w:val="28"/>
          <w:szCs w:val="28"/>
        </w:rPr>
        <w:t>This Constitution enforces that a</w:t>
      </w:r>
      <w:r w:rsidR="00B26495" w:rsidRPr="0043521D">
        <w:rPr>
          <w:rFonts w:cs="Calibri"/>
          <w:sz w:val="28"/>
          <w:szCs w:val="28"/>
        </w:rPr>
        <w:t>ll politicians must ensure</w:t>
      </w:r>
      <w:r>
        <w:rPr>
          <w:rFonts w:cs="Calibri"/>
          <w:sz w:val="28"/>
          <w:szCs w:val="28"/>
        </w:rPr>
        <w:t xml:space="preserve"> everything they do, say</w:t>
      </w:r>
      <w:r w:rsidR="00B26495" w:rsidRPr="0043521D">
        <w:rPr>
          <w:rFonts w:cs="Calibri"/>
          <w:sz w:val="28"/>
          <w:szCs w:val="28"/>
        </w:rPr>
        <w:t xml:space="preserve">, act, perform including </w:t>
      </w:r>
      <w:r>
        <w:rPr>
          <w:rFonts w:cs="Calibri"/>
          <w:sz w:val="28"/>
          <w:szCs w:val="28"/>
        </w:rPr>
        <w:t xml:space="preserve">all </w:t>
      </w:r>
      <w:r w:rsidR="00B26495" w:rsidRPr="0043521D">
        <w:rPr>
          <w:rFonts w:cs="Calibri"/>
          <w:sz w:val="28"/>
          <w:szCs w:val="28"/>
        </w:rPr>
        <w:t xml:space="preserve">promises </w:t>
      </w:r>
      <w:r>
        <w:rPr>
          <w:rFonts w:cs="Calibri"/>
          <w:sz w:val="28"/>
          <w:szCs w:val="28"/>
        </w:rPr>
        <w:t xml:space="preserve">must be solely </w:t>
      </w:r>
      <w:r w:rsidR="00B26495" w:rsidRPr="0043521D">
        <w:rPr>
          <w:rFonts w:cs="Calibri"/>
          <w:sz w:val="28"/>
          <w:szCs w:val="28"/>
        </w:rPr>
        <w:t>for the wellbeing of all the People of State of Victoria in compliance with</w:t>
      </w:r>
      <w:r>
        <w:rPr>
          <w:rFonts w:cs="Calibri"/>
          <w:sz w:val="28"/>
          <w:szCs w:val="28"/>
        </w:rPr>
        <w:t xml:space="preserve"> whole of </w:t>
      </w:r>
      <w:r w:rsidR="0043521D" w:rsidRPr="0043521D">
        <w:rPr>
          <w:rFonts w:cs="Calibri"/>
          <w:sz w:val="28"/>
          <w:szCs w:val="28"/>
        </w:rPr>
        <w:t xml:space="preserve"> </w:t>
      </w:r>
      <w:r w:rsidR="0043521D" w:rsidRPr="0043521D">
        <w:rPr>
          <w:rFonts w:cs="Calibri"/>
          <w:b/>
          <w:bCs/>
          <w:sz w:val="28"/>
          <w:szCs w:val="28"/>
        </w:rPr>
        <w:t xml:space="preserve">Section </w:t>
      </w:r>
      <w:r>
        <w:rPr>
          <w:rFonts w:cs="Calibri"/>
          <w:b/>
          <w:bCs/>
          <w:sz w:val="28"/>
          <w:szCs w:val="28"/>
        </w:rPr>
        <w:t xml:space="preserve">17 </w:t>
      </w:r>
      <w:r w:rsidR="0043521D" w:rsidRPr="0043521D">
        <w:rPr>
          <w:rFonts w:cs="Calibri"/>
          <w:sz w:val="28"/>
          <w:szCs w:val="28"/>
        </w:rPr>
        <w:t xml:space="preserve"> </w:t>
      </w:r>
      <w:r w:rsidR="0043521D" w:rsidRPr="007952BF">
        <w:rPr>
          <w:rFonts w:cs="Calibri"/>
          <w:b/>
          <w:bCs/>
          <w:sz w:val="28"/>
          <w:szCs w:val="28"/>
        </w:rPr>
        <w:t xml:space="preserve">Wellbeing </w:t>
      </w:r>
      <w:r w:rsidRPr="007952BF">
        <w:rPr>
          <w:rFonts w:cs="Calibri"/>
          <w:b/>
          <w:bCs/>
          <w:sz w:val="28"/>
          <w:szCs w:val="28"/>
        </w:rPr>
        <w:t xml:space="preserve">Economy </w:t>
      </w:r>
      <w:r w:rsidR="0043521D" w:rsidRPr="007952BF">
        <w:rPr>
          <w:rFonts w:cs="Calibri"/>
          <w:b/>
          <w:bCs/>
          <w:sz w:val="28"/>
          <w:szCs w:val="28"/>
        </w:rPr>
        <w:t>statement of authority,</w:t>
      </w:r>
      <w:r w:rsidR="0043521D" w:rsidRPr="0043521D">
        <w:rPr>
          <w:rFonts w:cs="Calibri"/>
          <w:sz w:val="28"/>
          <w:szCs w:val="28"/>
        </w:rPr>
        <w:t xml:space="preserve"> beyond absolute doubt.</w:t>
      </w:r>
    </w:p>
    <w:p w14:paraId="28F819C5" w14:textId="7592CCE5" w:rsidR="0090780A" w:rsidRDefault="0090780A" w:rsidP="0043521D">
      <w:pPr>
        <w:pStyle w:val="ListParagraph"/>
        <w:spacing w:line="276" w:lineRule="auto"/>
        <w:ind w:left="567"/>
        <w:rPr>
          <w:rFonts w:cs="Calibri"/>
          <w:sz w:val="28"/>
          <w:szCs w:val="28"/>
        </w:rPr>
      </w:pPr>
    </w:p>
    <w:p w14:paraId="4000E9C6" w14:textId="74A1034A" w:rsidR="0090780A" w:rsidRDefault="007952BF">
      <w:pPr>
        <w:pStyle w:val="ListParagraph"/>
        <w:numPr>
          <w:ilvl w:val="0"/>
          <w:numId w:val="1"/>
        </w:numPr>
        <w:spacing w:after="0" w:line="240" w:lineRule="auto"/>
        <w:ind w:left="567" w:hanging="567"/>
        <w:rPr>
          <w:rFonts w:cs="Calibri"/>
          <w:sz w:val="28"/>
          <w:szCs w:val="28"/>
        </w:rPr>
      </w:pPr>
      <w:r>
        <w:rPr>
          <w:rFonts w:cs="Calibri"/>
          <w:sz w:val="28"/>
          <w:szCs w:val="28"/>
        </w:rPr>
        <w:t>This Constitution enforces no</w:t>
      </w:r>
      <w:r w:rsidR="00B26495">
        <w:rPr>
          <w:rFonts w:cs="Calibri"/>
          <w:sz w:val="28"/>
          <w:szCs w:val="28"/>
        </w:rPr>
        <w:t xml:space="preserve"> policies or rules are strictly not </w:t>
      </w:r>
      <w:r>
        <w:rPr>
          <w:rFonts w:cs="Calibri"/>
          <w:sz w:val="28"/>
          <w:szCs w:val="28"/>
        </w:rPr>
        <w:t xml:space="preserve">State </w:t>
      </w:r>
      <w:r w:rsidR="00B26495">
        <w:rPr>
          <w:rFonts w:cs="Calibri"/>
          <w:sz w:val="28"/>
          <w:szCs w:val="28"/>
        </w:rPr>
        <w:t xml:space="preserve">law at all and have no force of any law unless they have become a parliament created statute law in full compliance with </w:t>
      </w:r>
      <w:r w:rsidR="001F072C">
        <w:rPr>
          <w:rFonts w:cs="Calibri"/>
          <w:b/>
          <w:bCs/>
          <w:sz w:val="28"/>
          <w:szCs w:val="28"/>
        </w:rPr>
        <w:t>Section 43</w:t>
      </w:r>
      <w:r w:rsidR="00B26495">
        <w:rPr>
          <w:rFonts w:cs="Calibri"/>
          <w:sz w:val="28"/>
          <w:szCs w:val="28"/>
        </w:rPr>
        <w:t xml:space="preserve"> bill process.</w:t>
      </w:r>
    </w:p>
    <w:p w14:paraId="21155EF1" w14:textId="34602D4D" w:rsidR="0090780A" w:rsidRDefault="00711F23">
      <w:pPr>
        <w:pStyle w:val="ListParagraph"/>
        <w:numPr>
          <w:ilvl w:val="0"/>
          <w:numId w:val="1"/>
        </w:numPr>
        <w:spacing w:line="276" w:lineRule="auto"/>
        <w:ind w:left="567" w:hanging="567"/>
        <w:rPr>
          <w:rFonts w:cs="Calibri"/>
          <w:sz w:val="28"/>
          <w:szCs w:val="28"/>
        </w:rPr>
      </w:pPr>
      <w:r>
        <w:rPr>
          <w:rFonts w:cs="Calibri"/>
          <w:sz w:val="28"/>
          <w:szCs w:val="28"/>
        </w:rPr>
        <w:lastRenderedPageBreak/>
        <w:t xml:space="preserve">This Constitution enforces that </w:t>
      </w:r>
      <w:r w:rsidR="00B26495">
        <w:rPr>
          <w:rFonts w:cs="Calibri"/>
          <w:sz w:val="28"/>
          <w:szCs w:val="28"/>
        </w:rPr>
        <w:t>No impersonation of anyone or anybody double is to exist in any role, position or responsibility at all and fully restricted beyond absolute doubt</w:t>
      </w:r>
      <w:r>
        <w:rPr>
          <w:rFonts w:cs="Calibri"/>
          <w:sz w:val="28"/>
          <w:szCs w:val="28"/>
        </w:rPr>
        <w:t xml:space="preserve"> </w:t>
      </w:r>
      <w:r w:rsidR="00B26495">
        <w:rPr>
          <w:rFonts w:cs="Calibri"/>
          <w:sz w:val="28"/>
          <w:szCs w:val="28"/>
        </w:rPr>
        <w:t>whatsoever.</w:t>
      </w:r>
    </w:p>
    <w:p w14:paraId="4BE8124D" w14:textId="77777777" w:rsidR="0090780A" w:rsidRDefault="0090780A">
      <w:pPr>
        <w:pStyle w:val="ListParagraph"/>
        <w:spacing w:line="276" w:lineRule="auto"/>
        <w:ind w:left="567"/>
        <w:rPr>
          <w:rFonts w:cs="Calibri"/>
          <w:sz w:val="28"/>
          <w:szCs w:val="28"/>
        </w:rPr>
      </w:pPr>
    </w:p>
    <w:p w14:paraId="2112EA24" w14:textId="77290F0F" w:rsidR="0090780A" w:rsidRDefault="00B26495">
      <w:pPr>
        <w:pStyle w:val="ListParagraph"/>
        <w:numPr>
          <w:ilvl w:val="0"/>
          <w:numId w:val="1"/>
        </w:numPr>
        <w:spacing w:line="276" w:lineRule="auto"/>
        <w:ind w:left="567" w:hanging="567"/>
        <w:rPr>
          <w:rFonts w:cs="Calibri"/>
          <w:sz w:val="28"/>
          <w:szCs w:val="28"/>
        </w:rPr>
      </w:pPr>
      <w:r>
        <w:rPr>
          <w:rFonts w:cs="Calibri"/>
          <w:sz w:val="28"/>
          <w:szCs w:val="28"/>
        </w:rPr>
        <w:t xml:space="preserve">No one and Nothing </w:t>
      </w:r>
      <w:r w:rsidR="00711F23">
        <w:rPr>
          <w:rFonts w:cs="Calibri"/>
          <w:sz w:val="28"/>
          <w:szCs w:val="28"/>
        </w:rPr>
        <w:t xml:space="preserve">anywhere is </w:t>
      </w:r>
      <w:r>
        <w:rPr>
          <w:rFonts w:cs="Calibri"/>
          <w:sz w:val="28"/>
          <w:szCs w:val="28"/>
        </w:rPr>
        <w:t xml:space="preserve">in anyway equal, higher than or against all the People and </w:t>
      </w:r>
      <w:r w:rsidR="00CB754C">
        <w:rPr>
          <w:rFonts w:cs="Calibri"/>
          <w:sz w:val="28"/>
          <w:szCs w:val="28"/>
        </w:rPr>
        <w:t>The Victorian Peoples</w:t>
      </w:r>
      <w:r>
        <w:rPr>
          <w:rFonts w:cs="Calibri"/>
          <w:sz w:val="28"/>
          <w:szCs w:val="28"/>
        </w:rPr>
        <w:t xml:space="preserve"> State Constitution</w:t>
      </w:r>
      <w:r w:rsidR="00711F23">
        <w:rPr>
          <w:rFonts w:cs="Calibri"/>
          <w:sz w:val="28"/>
          <w:szCs w:val="28"/>
        </w:rPr>
        <w:t xml:space="preserve">, where the only exception is Natural Lore as enshrined within </w:t>
      </w:r>
      <w:r w:rsidR="00711F23" w:rsidRPr="00711F23">
        <w:rPr>
          <w:rFonts w:cs="Calibri"/>
          <w:b/>
          <w:bCs/>
          <w:sz w:val="28"/>
          <w:szCs w:val="28"/>
        </w:rPr>
        <w:t>section 14</w:t>
      </w:r>
      <w:r w:rsidR="00711F23">
        <w:rPr>
          <w:rFonts w:cs="Calibri"/>
          <w:sz w:val="28"/>
          <w:szCs w:val="28"/>
        </w:rPr>
        <w:t xml:space="preserve"> of this Constitution only.</w:t>
      </w:r>
    </w:p>
    <w:p w14:paraId="4D8AE8C7" w14:textId="77777777" w:rsidR="00711F23" w:rsidRDefault="00711F23" w:rsidP="00711F23">
      <w:pPr>
        <w:pStyle w:val="ListParagraph"/>
        <w:spacing w:line="276" w:lineRule="auto"/>
        <w:ind w:left="567"/>
        <w:rPr>
          <w:rFonts w:cs="Calibri"/>
          <w:sz w:val="28"/>
          <w:szCs w:val="28"/>
        </w:rPr>
      </w:pPr>
    </w:p>
    <w:p w14:paraId="662B06BA" w14:textId="3B8F9227" w:rsidR="0090780A" w:rsidRPr="00711F23" w:rsidRDefault="00711F23" w:rsidP="00711F23">
      <w:pPr>
        <w:pStyle w:val="ListParagraph"/>
        <w:numPr>
          <w:ilvl w:val="0"/>
          <w:numId w:val="1"/>
        </w:numPr>
        <w:spacing w:line="276" w:lineRule="auto"/>
        <w:ind w:left="567" w:hanging="567"/>
        <w:rPr>
          <w:rFonts w:cs="Calibri"/>
          <w:sz w:val="24"/>
          <w:szCs w:val="24"/>
        </w:rPr>
      </w:pPr>
      <w:r w:rsidRPr="00711F23">
        <w:rPr>
          <w:rFonts w:cs="Calibri"/>
          <w:sz w:val="28"/>
          <w:szCs w:val="28"/>
        </w:rPr>
        <w:t xml:space="preserve">This Constitution enforces that </w:t>
      </w:r>
      <w:r>
        <w:rPr>
          <w:rFonts w:cs="Calibri"/>
          <w:sz w:val="28"/>
          <w:szCs w:val="28"/>
        </w:rPr>
        <w:t xml:space="preserve">ONLY </w:t>
      </w:r>
      <w:r w:rsidR="00B26495" w:rsidRPr="00711F23">
        <w:rPr>
          <w:rFonts w:cs="Calibri"/>
          <w:sz w:val="28"/>
          <w:szCs w:val="28"/>
        </w:rPr>
        <w:t xml:space="preserve">the Commonwealth Parliament under </w:t>
      </w:r>
      <w:r w:rsidR="00B26495" w:rsidRPr="00711F23">
        <w:rPr>
          <w:rFonts w:cs="Calibri"/>
          <w:b/>
          <w:bCs/>
          <w:sz w:val="28"/>
          <w:szCs w:val="28"/>
        </w:rPr>
        <w:t>Section 51 subsection 1 Trade and Commerce and subsection 30 External Affairs</w:t>
      </w:r>
      <w:r w:rsidR="00B26495" w:rsidRPr="00711F23">
        <w:rPr>
          <w:rFonts w:cs="Calibri"/>
          <w:sz w:val="28"/>
          <w:szCs w:val="28"/>
        </w:rPr>
        <w:t xml:space="preserve"> has the authority to create treaties</w:t>
      </w:r>
      <w:r w:rsidRPr="00711F23">
        <w:rPr>
          <w:rFonts w:cs="Calibri"/>
          <w:sz w:val="28"/>
          <w:szCs w:val="28"/>
        </w:rPr>
        <w:t xml:space="preserve"> or agreements with international or foreign governments or entities or locally anything within any state and territory of Australia.</w:t>
      </w:r>
    </w:p>
    <w:p w14:paraId="34604710" w14:textId="77777777" w:rsidR="00711F23" w:rsidRPr="00711F23" w:rsidRDefault="00711F23" w:rsidP="00711F23">
      <w:pPr>
        <w:pStyle w:val="ListParagraph"/>
        <w:spacing w:line="276" w:lineRule="auto"/>
        <w:ind w:left="567"/>
        <w:rPr>
          <w:rFonts w:cs="Calibri"/>
          <w:sz w:val="24"/>
          <w:szCs w:val="24"/>
        </w:rPr>
      </w:pPr>
    </w:p>
    <w:p w14:paraId="314473BF" w14:textId="42F7C6D0" w:rsidR="00711F23" w:rsidRDefault="00711F23" w:rsidP="00711F23">
      <w:pPr>
        <w:pStyle w:val="ListParagraph"/>
        <w:numPr>
          <w:ilvl w:val="0"/>
          <w:numId w:val="1"/>
        </w:numPr>
        <w:spacing w:line="276" w:lineRule="auto"/>
        <w:ind w:left="567" w:hanging="567"/>
        <w:rPr>
          <w:rFonts w:cs="Calibri"/>
          <w:sz w:val="28"/>
          <w:szCs w:val="28"/>
        </w:rPr>
      </w:pPr>
      <w:r>
        <w:rPr>
          <w:rFonts w:cs="Calibri"/>
          <w:sz w:val="28"/>
          <w:szCs w:val="28"/>
        </w:rPr>
        <w:t>This Constitution enforces e</w:t>
      </w:r>
      <w:r w:rsidR="00B26495">
        <w:rPr>
          <w:rFonts w:cs="Calibri"/>
          <w:sz w:val="28"/>
          <w:szCs w:val="28"/>
        </w:rPr>
        <w:t xml:space="preserve">veryone and everything including all systems must never influence in anyway anything or anyone when interacting in anyway with </w:t>
      </w:r>
      <w:r w:rsidR="00CB754C">
        <w:rPr>
          <w:rFonts w:cs="Calibri"/>
          <w:sz w:val="28"/>
          <w:szCs w:val="28"/>
        </w:rPr>
        <w:t>The Victorian Peoples</w:t>
      </w:r>
      <w:r w:rsidR="00B26495">
        <w:rPr>
          <w:rFonts w:cs="Calibri"/>
          <w:sz w:val="28"/>
          <w:szCs w:val="28"/>
        </w:rPr>
        <w:t xml:space="preserve"> State Constitution.   </w:t>
      </w:r>
    </w:p>
    <w:p w14:paraId="269F18C9" w14:textId="77777777" w:rsidR="00711F23" w:rsidRDefault="00711F23" w:rsidP="00711F23">
      <w:pPr>
        <w:pStyle w:val="ListParagraph"/>
        <w:spacing w:line="276" w:lineRule="auto"/>
        <w:ind w:left="567"/>
        <w:rPr>
          <w:rFonts w:cs="Calibri"/>
          <w:sz w:val="28"/>
          <w:szCs w:val="28"/>
        </w:rPr>
      </w:pPr>
    </w:p>
    <w:p w14:paraId="1D45237E" w14:textId="77777777" w:rsidR="00A32D47" w:rsidRDefault="00711F23" w:rsidP="00711F23">
      <w:pPr>
        <w:pStyle w:val="ListParagraph"/>
        <w:numPr>
          <w:ilvl w:val="0"/>
          <w:numId w:val="1"/>
        </w:numPr>
        <w:spacing w:line="276" w:lineRule="auto"/>
        <w:ind w:left="567" w:hanging="567"/>
        <w:rPr>
          <w:rFonts w:cs="Calibri"/>
          <w:sz w:val="28"/>
          <w:szCs w:val="28"/>
        </w:rPr>
      </w:pPr>
      <w:r>
        <w:rPr>
          <w:rFonts w:cs="Calibri"/>
          <w:sz w:val="28"/>
          <w:szCs w:val="28"/>
        </w:rPr>
        <w:t>This Constitution enforces that e</w:t>
      </w:r>
      <w:r w:rsidR="00B26495" w:rsidRPr="00711F23">
        <w:rPr>
          <w:rFonts w:cs="Calibri"/>
          <w:sz w:val="28"/>
          <w:szCs w:val="28"/>
        </w:rPr>
        <w:t xml:space="preserve">veryone and everything must always read, interpret and understand this constitution only as a whole, </w:t>
      </w:r>
      <w:r w:rsidR="0093731B" w:rsidRPr="00711F23">
        <w:rPr>
          <w:rFonts w:cs="Calibri"/>
          <w:sz w:val="28"/>
          <w:szCs w:val="28"/>
        </w:rPr>
        <w:t xml:space="preserve">where the whole only </w:t>
      </w:r>
      <w:r w:rsidR="00B26495" w:rsidRPr="00711F23">
        <w:rPr>
          <w:rFonts w:cs="Calibri"/>
          <w:sz w:val="28"/>
          <w:szCs w:val="28"/>
        </w:rPr>
        <w:t>mean</w:t>
      </w:r>
      <w:r w:rsidR="0093731B" w:rsidRPr="00711F23">
        <w:rPr>
          <w:rFonts w:cs="Calibri"/>
          <w:sz w:val="28"/>
          <w:szCs w:val="28"/>
        </w:rPr>
        <w:t>s</w:t>
      </w:r>
      <w:r w:rsidR="00B26495" w:rsidRPr="00711F23">
        <w:rPr>
          <w:rFonts w:cs="Calibri"/>
          <w:sz w:val="28"/>
          <w:szCs w:val="28"/>
        </w:rPr>
        <w:t xml:space="preserve"> </w:t>
      </w:r>
      <w:r w:rsidR="0093731B" w:rsidRPr="00711F23">
        <w:rPr>
          <w:rFonts w:cs="Calibri"/>
          <w:sz w:val="28"/>
          <w:szCs w:val="28"/>
        </w:rPr>
        <w:t xml:space="preserve">the </w:t>
      </w:r>
      <w:r w:rsidR="00B26495" w:rsidRPr="00711F23">
        <w:rPr>
          <w:rFonts w:cs="Calibri"/>
          <w:sz w:val="28"/>
          <w:szCs w:val="28"/>
        </w:rPr>
        <w:t xml:space="preserve">start from the first </w:t>
      </w:r>
      <w:r>
        <w:rPr>
          <w:rFonts w:cs="Calibri"/>
          <w:sz w:val="28"/>
          <w:szCs w:val="28"/>
        </w:rPr>
        <w:t xml:space="preserve">letter and </w:t>
      </w:r>
      <w:r w:rsidR="00B26495" w:rsidRPr="00711F23">
        <w:rPr>
          <w:rFonts w:cs="Calibri"/>
          <w:sz w:val="28"/>
          <w:szCs w:val="28"/>
        </w:rPr>
        <w:t xml:space="preserve">word on the first page </w:t>
      </w:r>
      <w:r w:rsidR="0093731B" w:rsidRPr="00711F23">
        <w:rPr>
          <w:rFonts w:cs="Calibri"/>
          <w:sz w:val="28"/>
          <w:szCs w:val="28"/>
        </w:rPr>
        <w:t xml:space="preserve">right through </w:t>
      </w:r>
      <w:r w:rsidR="00B26495" w:rsidRPr="00711F23">
        <w:rPr>
          <w:rFonts w:cs="Calibri"/>
          <w:sz w:val="28"/>
          <w:szCs w:val="28"/>
        </w:rPr>
        <w:t xml:space="preserve">to the last word </w:t>
      </w:r>
      <w:r>
        <w:rPr>
          <w:rFonts w:cs="Calibri"/>
          <w:sz w:val="28"/>
          <w:szCs w:val="28"/>
        </w:rPr>
        <w:t xml:space="preserve">and letter </w:t>
      </w:r>
      <w:r w:rsidR="00B26495" w:rsidRPr="00711F23">
        <w:rPr>
          <w:rFonts w:cs="Calibri"/>
          <w:sz w:val="28"/>
          <w:szCs w:val="28"/>
        </w:rPr>
        <w:t>on the last page</w:t>
      </w:r>
      <w:r>
        <w:rPr>
          <w:rFonts w:cs="Calibri"/>
          <w:sz w:val="28"/>
          <w:szCs w:val="28"/>
        </w:rPr>
        <w:t>.</w:t>
      </w:r>
    </w:p>
    <w:p w14:paraId="4D0B9409" w14:textId="77777777" w:rsidR="00A32D47" w:rsidRDefault="00A32D47" w:rsidP="00A32D47">
      <w:pPr>
        <w:pStyle w:val="ListParagraph"/>
        <w:spacing w:line="276" w:lineRule="auto"/>
        <w:ind w:left="567"/>
        <w:rPr>
          <w:rFonts w:cs="Calibri"/>
          <w:sz w:val="28"/>
          <w:szCs w:val="28"/>
        </w:rPr>
      </w:pPr>
    </w:p>
    <w:p w14:paraId="05FC79FE" w14:textId="50981597" w:rsidR="0090780A" w:rsidRPr="00711F23" w:rsidRDefault="00A32D47" w:rsidP="00711F23">
      <w:pPr>
        <w:pStyle w:val="ListParagraph"/>
        <w:numPr>
          <w:ilvl w:val="0"/>
          <w:numId w:val="1"/>
        </w:numPr>
        <w:spacing w:line="276" w:lineRule="auto"/>
        <w:ind w:left="567" w:hanging="567"/>
        <w:rPr>
          <w:rFonts w:cs="Calibri"/>
          <w:sz w:val="28"/>
          <w:szCs w:val="28"/>
        </w:rPr>
      </w:pPr>
      <w:r>
        <w:rPr>
          <w:rFonts w:cs="Calibri"/>
          <w:sz w:val="28"/>
          <w:szCs w:val="28"/>
        </w:rPr>
        <w:t>This Constitution enforces t</w:t>
      </w:r>
      <w:r w:rsidR="00B26495" w:rsidRPr="00711F23">
        <w:rPr>
          <w:rFonts w:cs="Calibri"/>
          <w:sz w:val="28"/>
          <w:szCs w:val="28"/>
        </w:rPr>
        <w:t>o obey this Constitution in every way, and never to be interpreted as separate or as parts of in anyway whatsoever.</w:t>
      </w:r>
    </w:p>
    <w:p w14:paraId="41E0C63D" w14:textId="77777777" w:rsidR="0090780A" w:rsidRDefault="0090780A">
      <w:pPr>
        <w:pStyle w:val="ListParagraph"/>
        <w:ind w:left="567" w:hanging="567"/>
        <w:rPr>
          <w:rFonts w:cs="Calibri"/>
          <w:sz w:val="24"/>
          <w:szCs w:val="24"/>
        </w:rPr>
      </w:pPr>
    </w:p>
    <w:p w14:paraId="6721D824" w14:textId="78BB9B93" w:rsidR="0090780A" w:rsidRPr="00A32D47" w:rsidRDefault="00B26495">
      <w:pPr>
        <w:pStyle w:val="ListParagraph"/>
        <w:numPr>
          <w:ilvl w:val="0"/>
          <w:numId w:val="1"/>
        </w:numPr>
        <w:spacing w:line="276" w:lineRule="auto"/>
        <w:ind w:left="567" w:hanging="567"/>
        <w:rPr>
          <w:rFonts w:cs="Calibri"/>
          <w:sz w:val="28"/>
          <w:szCs w:val="28"/>
        </w:rPr>
      </w:pPr>
      <w:r>
        <w:rPr>
          <w:rFonts w:cs="Calibri"/>
          <w:sz w:val="28"/>
          <w:szCs w:val="28"/>
        </w:rPr>
        <w:t xml:space="preserve">The people of Victoria </w:t>
      </w:r>
      <w:r w:rsidR="00CE7400">
        <w:rPr>
          <w:rFonts w:cs="Calibri"/>
          <w:sz w:val="28"/>
          <w:szCs w:val="28"/>
        </w:rPr>
        <w:t>proclaim</w:t>
      </w:r>
      <w:r>
        <w:rPr>
          <w:rFonts w:cs="Calibri"/>
          <w:sz w:val="28"/>
          <w:szCs w:val="28"/>
        </w:rPr>
        <w:t xml:space="preserve"> </w:t>
      </w:r>
      <w:r w:rsidR="00A32D47">
        <w:rPr>
          <w:rFonts w:cs="Calibri"/>
          <w:sz w:val="28"/>
          <w:szCs w:val="28"/>
        </w:rPr>
        <w:t xml:space="preserve">fully beyond absolute doubt whatsoever that </w:t>
      </w:r>
      <w:r w:rsidR="00E92B7B">
        <w:rPr>
          <w:rFonts w:cs="Calibri"/>
          <w:sz w:val="28"/>
          <w:szCs w:val="28"/>
        </w:rPr>
        <w:t xml:space="preserve">only </w:t>
      </w:r>
      <w:r>
        <w:rPr>
          <w:rFonts w:cs="Calibri"/>
          <w:sz w:val="28"/>
          <w:szCs w:val="28"/>
        </w:rPr>
        <w:t xml:space="preserve">the granted powers given </w:t>
      </w:r>
      <w:r>
        <w:rPr>
          <w:rFonts w:cs="Calibri"/>
          <w:b/>
          <w:bCs/>
          <w:i/>
          <w:iCs/>
          <w:sz w:val="28"/>
          <w:szCs w:val="28"/>
        </w:rPr>
        <w:t>to the Victorian Parliament</w:t>
      </w:r>
      <w:r>
        <w:rPr>
          <w:rFonts w:cs="Calibri"/>
          <w:sz w:val="28"/>
          <w:szCs w:val="28"/>
        </w:rPr>
        <w:t xml:space="preserve"> in </w:t>
      </w:r>
      <w:r w:rsidR="00E92B7B">
        <w:rPr>
          <w:rFonts w:cs="Calibri"/>
          <w:sz w:val="28"/>
          <w:szCs w:val="28"/>
        </w:rPr>
        <w:t xml:space="preserve">full </w:t>
      </w:r>
      <w:r>
        <w:rPr>
          <w:rFonts w:cs="Calibri"/>
          <w:sz w:val="28"/>
          <w:szCs w:val="28"/>
        </w:rPr>
        <w:t xml:space="preserve">compliance with </w:t>
      </w:r>
      <w:r>
        <w:rPr>
          <w:rFonts w:cs="Calibri"/>
          <w:b/>
          <w:bCs/>
          <w:sz w:val="28"/>
          <w:szCs w:val="28"/>
        </w:rPr>
        <w:t>section 15.1</w:t>
      </w:r>
      <w:r w:rsidR="00A32D47">
        <w:rPr>
          <w:rFonts w:cs="Calibri"/>
          <w:b/>
          <w:bCs/>
          <w:sz w:val="28"/>
          <w:szCs w:val="28"/>
        </w:rPr>
        <w:t xml:space="preserve"> </w:t>
      </w:r>
      <w:r w:rsidR="00A32D47" w:rsidRPr="00A32D47">
        <w:rPr>
          <w:rFonts w:cs="Calibri"/>
          <w:sz w:val="28"/>
          <w:szCs w:val="28"/>
        </w:rPr>
        <w:t>are to be exercised or used in all ways on behalf of “All the People of Victoria” as part of Good governance.</w:t>
      </w:r>
    </w:p>
    <w:p w14:paraId="186DCFF2" w14:textId="77777777" w:rsidR="0090780A" w:rsidRDefault="0090780A">
      <w:pPr>
        <w:pStyle w:val="ListParagraph"/>
        <w:rPr>
          <w:rFonts w:cs="Calibri"/>
          <w:sz w:val="24"/>
          <w:szCs w:val="24"/>
        </w:rPr>
      </w:pPr>
    </w:p>
    <w:p w14:paraId="47CF3BD9" w14:textId="3D8DD3BB" w:rsidR="0090780A" w:rsidRDefault="00A32D47">
      <w:pPr>
        <w:pStyle w:val="ListParagraph"/>
        <w:numPr>
          <w:ilvl w:val="0"/>
          <w:numId w:val="1"/>
        </w:numPr>
        <w:spacing w:line="276" w:lineRule="auto"/>
        <w:ind w:left="567" w:hanging="567"/>
        <w:rPr>
          <w:rFonts w:cs="Calibri"/>
          <w:b/>
          <w:bCs/>
          <w:sz w:val="28"/>
          <w:szCs w:val="28"/>
        </w:rPr>
      </w:pPr>
      <w:r>
        <w:rPr>
          <w:rFonts w:cs="Calibri"/>
          <w:sz w:val="28"/>
          <w:szCs w:val="28"/>
        </w:rPr>
        <w:t xml:space="preserve">This Constitution enforces that to create any other state within this State of Victoria; </w:t>
      </w:r>
      <w:r w:rsidR="00B26495">
        <w:rPr>
          <w:rFonts w:cs="Calibri"/>
          <w:sz w:val="28"/>
          <w:szCs w:val="28"/>
        </w:rPr>
        <w:t xml:space="preserve">a referendum </w:t>
      </w:r>
      <w:r>
        <w:rPr>
          <w:rFonts w:cs="Calibri"/>
          <w:sz w:val="28"/>
          <w:szCs w:val="28"/>
        </w:rPr>
        <w:t xml:space="preserve">must be undertaken </w:t>
      </w:r>
      <w:r w:rsidR="00B26495">
        <w:rPr>
          <w:rFonts w:cs="Calibri"/>
          <w:sz w:val="28"/>
          <w:szCs w:val="28"/>
        </w:rPr>
        <w:t xml:space="preserve">in full compliance with whole of </w:t>
      </w:r>
      <w:r w:rsidR="00B26495">
        <w:rPr>
          <w:rFonts w:cs="Calibri"/>
          <w:b/>
          <w:bCs/>
          <w:sz w:val="28"/>
          <w:szCs w:val="28"/>
        </w:rPr>
        <w:t xml:space="preserve">section </w:t>
      </w:r>
      <w:r>
        <w:rPr>
          <w:rFonts w:cs="Calibri"/>
          <w:b/>
          <w:bCs/>
          <w:sz w:val="28"/>
          <w:szCs w:val="28"/>
        </w:rPr>
        <w:t>6</w:t>
      </w:r>
      <w:r w:rsidR="00B26495">
        <w:rPr>
          <w:rFonts w:cs="Calibri"/>
          <w:sz w:val="28"/>
          <w:szCs w:val="28"/>
        </w:rPr>
        <w:t xml:space="preserve"> of </w:t>
      </w:r>
      <w:r w:rsidR="00CB754C">
        <w:rPr>
          <w:rFonts w:cs="Calibri"/>
          <w:sz w:val="28"/>
          <w:szCs w:val="28"/>
        </w:rPr>
        <w:t>The Victorian Peoples</w:t>
      </w:r>
      <w:r w:rsidR="00B26495">
        <w:rPr>
          <w:rFonts w:cs="Calibri"/>
          <w:sz w:val="28"/>
          <w:szCs w:val="28"/>
        </w:rPr>
        <w:t xml:space="preserve"> State Constitution.</w:t>
      </w:r>
    </w:p>
    <w:p w14:paraId="07968334" w14:textId="77777777" w:rsidR="00A32D47" w:rsidRDefault="00A32D47">
      <w:pPr>
        <w:pStyle w:val="ListParagraph"/>
        <w:rPr>
          <w:rFonts w:cs="Calibri"/>
          <w:color w:val="000000" w:themeColor="text1"/>
          <w:sz w:val="24"/>
          <w:szCs w:val="24"/>
        </w:rPr>
      </w:pPr>
    </w:p>
    <w:p w14:paraId="4DBCE1F7" w14:textId="61552B1D" w:rsidR="00A32D47" w:rsidRPr="00A32D47" w:rsidRDefault="00A32D47" w:rsidP="00A32D47">
      <w:pPr>
        <w:pStyle w:val="ListParagraph"/>
        <w:numPr>
          <w:ilvl w:val="0"/>
          <w:numId w:val="1"/>
        </w:numPr>
        <w:spacing w:line="276" w:lineRule="auto"/>
        <w:ind w:left="567" w:hanging="567"/>
        <w:rPr>
          <w:rFonts w:cs="Calibri"/>
          <w:b/>
          <w:bCs/>
          <w:sz w:val="28"/>
          <w:szCs w:val="28"/>
        </w:rPr>
      </w:pPr>
      <w:r w:rsidRPr="00A32D47">
        <w:rPr>
          <w:rFonts w:cs="Calibri"/>
          <w:color w:val="000000" w:themeColor="text1"/>
          <w:sz w:val="28"/>
          <w:szCs w:val="28"/>
        </w:rPr>
        <w:t xml:space="preserve">This Constitution enforces that </w:t>
      </w:r>
      <w:r w:rsidR="00B26495" w:rsidRPr="00A32D47">
        <w:rPr>
          <w:rFonts w:cs="Calibri"/>
          <w:color w:val="000000" w:themeColor="text1"/>
          <w:sz w:val="28"/>
          <w:szCs w:val="28"/>
        </w:rPr>
        <w:t>no excuses, no leniency, no privileges, no immunity, no secrecy and no ignorance</w:t>
      </w:r>
      <w:r w:rsidRPr="00A32D47">
        <w:rPr>
          <w:rFonts w:cs="Calibri"/>
          <w:color w:val="000000" w:themeColor="text1"/>
          <w:sz w:val="28"/>
          <w:szCs w:val="28"/>
        </w:rPr>
        <w:t xml:space="preserve"> </w:t>
      </w:r>
      <w:r w:rsidR="00B26495" w:rsidRPr="00A32D47">
        <w:rPr>
          <w:rFonts w:cs="Calibri"/>
          <w:color w:val="000000" w:themeColor="text1"/>
          <w:sz w:val="28"/>
          <w:szCs w:val="28"/>
        </w:rPr>
        <w:t xml:space="preserve">will tolerated or authorised at all for anyone or anything </w:t>
      </w:r>
      <w:r w:rsidRPr="00A32D47">
        <w:rPr>
          <w:rFonts w:cs="Calibri"/>
          <w:color w:val="000000" w:themeColor="text1"/>
          <w:sz w:val="28"/>
          <w:szCs w:val="28"/>
        </w:rPr>
        <w:t>mi</w:t>
      </w:r>
      <w:r>
        <w:rPr>
          <w:rFonts w:cs="Calibri"/>
          <w:color w:val="000000" w:themeColor="text1"/>
          <w:sz w:val="28"/>
          <w:szCs w:val="28"/>
        </w:rPr>
        <w:t>si</w:t>
      </w:r>
      <w:r w:rsidR="00B26495" w:rsidRPr="00A32D47">
        <w:rPr>
          <w:rFonts w:cs="Calibri"/>
          <w:color w:val="000000" w:themeColor="text1"/>
          <w:sz w:val="28"/>
          <w:szCs w:val="28"/>
        </w:rPr>
        <w:t>nterpret</w:t>
      </w:r>
      <w:r w:rsidRPr="00A32D47">
        <w:rPr>
          <w:rFonts w:cs="Calibri"/>
          <w:color w:val="000000" w:themeColor="text1"/>
          <w:sz w:val="28"/>
          <w:szCs w:val="28"/>
        </w:rPr>
        <w:t xml:space="preserve">s anything or breaches this Constitution in </w:t>
      </w:r>
      <w:r w:rsidR="00091A0E" w:rsidRPr="00A32D47">
        <w:rPr>
          <w:rFonts w:cs="Calibri"/>
          <w:color w:val="000000" w:themeColor="text1"/>
          <w:sz w:val="28"/>
          <w:szCs w:val="28"/>
        </w:rPr>
        <w:t>any way</w:t>
      </w:r>
      <w:r w:rsidRPr="00A32D47">
        <w:rPr>
          <w:rFonts w:cs="Calibri"/>
          <w:color w:val="000000" w:themeColor="text1"/>
          <w:sz w:val="28"/>
          <w:szCs w:val="28"/>
        </w:rPr>
        <w:t xml:space="preserve"> beyond absolute doubt whatsoever.</w:t>
      </w:r>
    </w:p>
    <w:p w14:paraId="70DF5C90" w14:textId="05F2142F" w:rsidR="0090780A" w:rsidRDefault="00A32D47">
      <w:pPr>
        <w:pStyle w:val="ListParagraph"/>
        <w:numPr>
          <w:ilvl w:val="0"/>
          <w:numId w:val="1"/>
        </w:numPr>
        <w:spacing w:line="276" w:lineRule="auto"/>
        <w:ind w:left="567" w:hanging="567"/>
        <w:rPr>
          <w:rFonts w:cs="Calibri"/>
          <w:b/>
          <w:bCs/>
          <w:sz w:val="28"/>
          <w:szCs w:val="28"/>
        </w:rPr>
      </w:pPr>
      <w:r>
        <w:rPr>
          <w:rFonts w:cs="Calibri"/>
          <w:color w:val="000000" w:themeColor="text1"/>
          <w:sz w:val="28"/>
          <w:szCs w:val="28"/>
        </w:rPr>
        <w:lastRenderedPageBreak/>
        <w:t>This Constitution enforces that a</w:t>
      </w:r>
      <w:r w:rsidR="00B26495">
        <w:rPr>
          <w:rFonts w:cs="Calibri"/>
          <w:color w:val="000000" w:themeColor="text1"/>
          <w:sz w:val="28"/>
          <w:szCs w:val="28"/>
        </w:rPr>
        <w:t xml:space="preserve">ny breach of any directive where no penalty is listed </w:t>
      </w:r>
      <w:r>
        <w:rPr>
          <w:rFonts w:cs="Calibri"/>
          <w:color w:val="000000" w:themeColor="text1"/>
          <w:sz w:val="28"/>
          <w:szCs w:val="28"/>
        </w:rPr>
        <w:t xml:space="preserve">against a directive, </w:t>
      </w:r>
      <w:r w:rsidR="00B26495">
        <w:rPr>
          <w:rFonts w:cs="Calibri"/>
          <w:color w:val="000000" w:themeColor="text1"/>
          <w:sz w:val="28"/>
          <w:szCs w:val="28"/>
        </w:rPr>
        <w:t xml:space="preserve">the Courts can decide on penalty most appropriate to fit the breach.  </w:t>
      </w:r>
    </w:p>
    <w:p w14:paraId="43EEF068" w14:textId="77777777" w:rsidR="0090780A" w:rsidRDefault="0090780A">
      <w:pPr>
        <w:pStyle w:val="ListParagraph"/>
        <w:spacing w:line="276" w:lineRule="auto"/>
        <w:ind w:left="567"/>
        <w:rPr>
          <w:rFonts w:cs="Calibri"/>
          <w:b/>
          <w:bCs/>
          <w:sz w:val="28"/>
          <w:szCs w:val="28"/>
        </w:rPr>
      </w:pPr>
    </w:p>
    <w:p w14:paraId="4089A0F8" w14:textId="5C06B71F" w:rsidR="0090780A" w:rsidRDefault="00A32D47">
      <w:pPr>
        <w:pStyle w:val="ListParagraph"/>
        <w:numPr>
          <w:ilvl w:val="0"/>
          <w:numId w:val="1"/>
        </w:numPr>
        <w:spacing w:line="276" w:lineRule="auto"/>
        <w:ind w:left="567" w:hanging="567"/>
        <w:rPr>
          <w:rFonts w:cs="Calibri"/>
          <w:b/>
          <w:bCs/>
          <w:sz w:val="28"/>
          <w:szCs w:val="28"/>
        </w:rPr>
      </w:pPr>
      <w:r>
        <w:rPr>
          <w:rFonts w:cs="Calibri"/>
          <w:color w:val="000000" w:themeColor="text1"/>
          <w:sz w:val="28"/>
          <w:szCs w:val="28"/>
        </w:rPr>
        <w:t>This Constitution enforces that w</w:t>
      </w:r>
      <w:r w:rsidR="00B26495">
        <w:rPr>
          <w:rFonts w:cs="Calibri"/>
          <w:color w:val="000000" w:themeColor="text1"/>
          <w:sz w:val="28"/>
          <w:szCs w:val="28"/>
        </w:rPr>
        <w:t>here any directive has a penalty stated, the Courts must uphold the Constituted stated penalty without any excuses whatsoever.</w:t>
      </w:r>
    </w:p>
    <w:p w14:paraId="7AF1261A" w14:textId="77777777" w:rsidR="0090780A" w:rsidRDefault="0090780A">
      <w:pPr>
        <w:pStyle w:val="ListParagraph"/>
        <w:spacing w:line="276" w:lineRule="auto"/>
        <w:ind w:left="567"/>
        <w:rPr>
          <w:rFonts w:cs="Calibri"/>
          <w:b/>
          <w:bCs/>
          <w:sz w:val="28"/>
          <w:szCs w:val="28"/>
        </w:rPr>
      </w:pPr>
    </w:p>
    <w:p w14:paraId="131ADA43" w14:textId="3CA9DCD9" w:rsidR="003D39F5" w:rsidRPr="004B7ED7" w:rsidRDefault="003D39F5" w:rsidP="003D39F5">
      <w:pPr>
        <w:pStyle w:val="ListParagraph"/>
        <w:ind w:left="2160" w:hanging="2171"/>
        <w:rPr>
          <w:rFonts w:cs="Calibri"/>
          <w:b/>
          <w:bCs/>
          <w:i/>
          <w:iCs/>
          <w:sz w:val="28"/>
          <w:szCs w:val="28"/>
          <w:u w:val="single"/>
        </w:rPr>
      </w:pPr>
      <w:r w:rsidRPr="004B7ED7">
        <w:rPr>
          <w:rFonts w:cs="Calibri"/>
          <w:b/>
          <w:bCs/>
          <w:i/>
          <w:iCs/>
          <w:sz w:val="28"/>
          <w:szCs w:val="28"/>
        </w:rPr>
        <w:t>Section 2.0</w:t>
      </w:r>
      <w:r w:rsidR="00091A0E">
        <w:rPr>
          <w:rFonts w:cs="Calibri"/>
          <w:b/>
          <w:bCs/>
          <w:i/>
          <w:iCs/>
          <w:sz w:val="28"/>
          <w:szCs w:val="28"/>
        </w:rPr>
        <w:t>.2</w:t>
      </w:r>
      <w:r w:rsidRPr="004B7ED7">
        <w:rPr>
          <w:rFonts w:cs="Calibri"/>
          <w:b/>
          <w:bCs/>
          <w:i/>
          <w:iCs/>
          <w:sz w:val="28"/>
          <w:szCs w:val="28"/>
        </w:rPr>
        <w:tab/>
      </w:r>
      <w:r w:rsidRPr="004B7ED7">
        <w:rPr>
          <w:rFonts w:cs="Calibri"/>
          <w:b/>
          <w:bCs/>
          <w:i/>
          <w:iCs/>
          <w:sz w:val="28"/>
          <w:szCs w:val="28"/>
          <w:u w:val="single"/>
        </w:rPr>
        <w:t>The following statements are mandatory and mainly to help reaffirm the correct truths to all the people but exempt from any claim towards wrongdoing.</w:t>
      </w:r>
    </w:p>
    <w:p w14:paraId="0833FA16" w14:textId="77777777" w:rsidR="003D39F5" w:rsidRDefault="003D39F5" w:rsidP="003D39F5">
      <w:pPr>
        <w:pStyle w:val="ListParagraph"/>
        <w:ind w:hanging="426"/>
        <w:rPr>
          <w:rFonts w:cs="Calibri"/>
          <w:sz w:val="28"/>
          <w:szCs w:val="28"/>
        </w:rPr>
      </w:pPr>
    </w:p>
    <w:p w14:paraId="4D0DC4E1" w14:textId="1F29CD9F" w:rsidR="003D39F5" w:rsidRDefault="003D39F5">
      <w:pPr>
        <w:pStyle w:val="ListParagraph"/>
        <w:numPr>
          <w:ilvl w:val="0"/>
          <w:numId w:val="537"/>
        </w:numPr>
        <w:spacing w:line="276" w:lineRule="auto"/>
        <w:rPr>
          <w:rFonts w:cs="Calibri"/>
          <w:b/>
          <w:bCs/>
          <w:i/>
          <w:iCs/>
          <w:sz w:val="28"/>
          <w:szCs w:val="28"/>
          <w:u w:val="single"/>
        </w:rPr>
      </w:pPr>
      <w:r>
        <w:rPr>
          <w:rFonts w:cs="Calibri"/>
          <w:sz w:val="28"/>
          <w:szCs w:val="28"/>
        </w:rPr>
        <w:t xml:space="preserve">The </w:t>
      </w:r>
      <w:r>
        <w:rPr>
          <w:rFonts w:cs="Calibri"/>
          <w:b/>
          <w:bCs/>
          <w:sz w:val="28"/>
          <w:szCs w:val="28"/>
        </w:rPr>
        <w:t>word Public Interest must be repealed and never to be officially used</w:t>
      </w:r>
      <w:r>
        <w:rPr>
          <w:rFonts w:cs="Calibri"/>
          <w:sz w:val="28"/>
          <w:szCs w:val="28"/>
        </w:rPr>
        <w:t xml:space="preserve"> again in anything </w:t>
      </w:r>
      <w:r w:rsidR="00A32D47">
        <w:rPr>
          <w:rFonts w:cs="Calibri"/>
          <w:sz w:val="28"/>
          <w:szCs w:val="28"/>
        </w:rPr>
        <w:t xml:space="preserve">A.I, </w:t>
      </w:r>
      <w:r>
        <w:rPr>
          <w:rFonts w:cs="Calibri"/>
          <w:sz w:val="28"/>
          <w:szCs w:val="28"/>
        </w:rPr>
        <w:t xml:space="preserve">written, printed or electronic or speech, </w:t>
      </w:r>
      <w:r>
        <w:rPr>
          <w:rFonts w:cs="Calibri"/>
          <w:b/>
          <w:bCs/>
          <w:i/>
          <w:iCs/>
          <w:sz w:val="28"/>
          <w:szCs w:val="28"/>
        </w:rPr>
        <w:t xml:space="preserve">the correct words </w:t>
      </w:r>
      <w:r>
        <w:rPr>
          <w:rFonts w:cs="Calibri"/>
          <w:sz w:val="28"/>
          <w:szCs w:val="28"/>
        </w:rPr>
        <w:t>are</w:t>
      </w:r>
      <w:r>
        <w:rPr>
          <w:rFonts w:cs="Calibri"/>
          <w:sz w:val="28"/>
          <w:szCs w:val="28"/>
          <w:u w:val="single"/>
        </w:rPr>
        <w:t xml:space="preserve">  </w:t>
      </w:r>
      <w:r>
        <w:rPr>
          <w:rFonts w:cs="Calibri"/>
          <w:b/>
          <w:bCs/>
          <w:i/>
          <w:iCs/>
          <w:sz w:val="28"/>
          <w:szCs w:val="28"/>
          <w:u w:val="single"/>
        </w:rPr>
        <w:t xml:space="preserve">All the People’s </w:t>
      </w:r>
      <w:r w:rsidR="00A32D47">
        <w:rPr>
          <w:rFonts w:cs="Calibri"/>
          <w:b/>
          <w:bCs/>
          <w:i/>
          <w:iCs/>
          <w:sz w:val="28"/>
          <w:szCs w:val="28"/>
          <w:u w:val="single"/>
        </w:rPr>
        <w:t>wellbeing.</w:t>
      </w:r>
    </w:p>
    <w:p w14:paraId="2446CFFF" w14:textId="77777777" w:rsidR="003D39F5" w:rsidRDefault="003D39F5" w:rsidP="003D39F5">
      <w:pPr>
        <w:pStyle w:val="ListParagraph"/>
        <w:spacing w:line="360" w:lineRule="auto"/>
        <w:ind w:left="567"/>
        <w:rPr>
          <w:rFonts w:cs="Calibri"/>
          <w:b/>
          <w:bCs/>
          <w:i/>
          <w:iCs/>
          <w:sz w:val="28"/>
          <w:szCs w:val="28"/>
          <w:u w:val="single"/>
        </w:rPr>
      </w:pPr>
    </w:p>
    <w:p w14:paraId="4BA61E76" w14:textId="77777777" w:rsidR="003D39F5" w:rsidRDefault="003D39F5">
      <w:pPr>
        <w:pStyle w:val="ListParagraph"/>
        <w:numPr>
          <w:ilvl w:val="0"/>
          <w:numId w:val="537"/>
        </w:numPr>
        <w:spacing w:after="0" w:line="276" w:lineRule="auto"/>
        <w:ind w:left="567" w:hanging="567"/>
        <w:rPr>
          <w:b/>
          <w:bCs/>
          <w:sz w:val="28"/>
          <w:szCs w:val="28"/>
        </w:rPr>
      </w:pPr>
      <w:r>
        <w:rPr>
          <w:color w:val="000000" w:themeColor="text1"/>
          <w:sz w:val="28"/>
          <w:szCs w:val="28"/>
        </w:rPr>
        <w:t xml:space="preserve">The use of the words (Name) Government must never be used officially ever again by any politician, any media, anyone   All references by anyone whether verbal, written, electronic or printed must only use the following </w:t>
      </w:r>
      <w:r>
        <w:rPr>
          <w:b/>
          <w:bCs/>
          <w:sz w:val="28"/>
          <w:szCs w:val="28"/>
        </w:rPr>
        <w:t>“Leaders Name on behalf of the parliament and all the people of Victoria”</w:t>
      </w:r>
    </w:p>
    <w:p w14:paraId="3EEB70E1" w14:textId="77777777" w:rsidR="003D39F5" w:rsidRDefault="003D39F5" w:rsidP="003D39F5">
      <w:pPr>
        <w:pStyle w:val="ListParagraph"/>
        <w:spacing w:after="0" w:line="276" w:lineRule="auto"/>
        <w:rPr>
          <w:sz w:val="28"/>
          <w:szCs w:val="28"/>
        </w:rPr>
      </w:pPr>
    </w:p>
    <w:p w14:paraId="695643AC" w14:textId="77777777" w:rsidR="003D39F5" w:rsidRDefault="003D39F5" w:rsidP="003D39F5">
      <w:pPr>
        <w:spacing w:after="0" w:line="240" w:lineRule="auto"/>
        <w:rPr>
          <w:sz w:val="24"/>
          <w:szCs w:val="24"/>
        </w:rPr>
      </w:pPr>
    </w:p>
    <w:p w14:paraId="2D6F18D1" w14:textId="77777777" w:rsidR="003D39F5" w:rsidRDefault="003D39F5">
      <w:pPr>
        <w:pStyle w:val="ListParagraph"/>
        <w:numPr>
          <w:ilvl w:val="0"/>
          <w:numId w:val="537"/>
        </w:numPr>
        <w:spacing w:after="0" w:line="276" w:lineRule="auto"/>
        <w:ind w:left="567" w:hanging="567"/>
        <w:rPr>
          <w:color w:val="000000" w:themeColor="text1"/>
          <w:sz w:val="28"/>
          <w:szCs w:val="28"/>
        </w:rPr>
      </w:pPr>
      <w:r>
        <w:rPr>
          <w:color w:val="000000" w:themeColor="text1"/>
          <w:sz w:val="28"/>
          <w:szCs w:val="28"/>
        </w:rPr>
        <w:t>The words “The Parliament” of Victoria includes the building but primarily consists of the Peoples elected representatives as politicians within the parliament building and on the floor of parliament performing their roles with responsibilities.</w:t>
      </w:r>
    </w:p>
    <w:p w14:paraId="1A17E305" w14:textId="77777777" w:rsidR="003D39F5" w:rsidRDefault="003D39F5" w:rsidP="003D39F5">
      <w:pPr>
        <w:pStyle w:val="ListParagraph"/>
        <w:spacing w:after="0" w:line="240" w:lineRule="auto"/>
        <w:ind w:left="567"/>
        <w:rPr>
          <w:color w:val="000000" w:themeColor="text1"/>
          <w:sz w:val="24"/>
          <w:szCs w:val="24"/>
        </w:rPr>
      </w:pPr>
    </w:p>
    <w:p w14:paraId="216CE92C" w14:textId="77777777" w:rsidR="003D39F5" w:rsidRDefault="003D39F5" w:rsidP="003D39F5">
      <w:pPr>
        <w:pStyle w:val="ListParagraph"/>
        <w:spacing w:after="0" w:line="240" w:lineRule="auto"/>
        <w:ind w:left="567"/>
        <w:rPr>
          <w:color w:val="000000" w:themeColor="text1"/>
          <w:sz w:val="24"/>
          <w:szCs w:val="24"/>
        </w:rPr>
      </w:pPr>
    </w:p>
    <w:p w14:paraId="6A39F2DB" w14:textId="77777777" w:rsidR="003D39F5" w:rsidRDefault="003D39F5">
      <w:pPr>
        <w:pStyle w:val="ListParagraph"/>
        <w:numPr>
          <w:ilvl w:val="0"/>
          <w:numId w:val="537"/>
        </w:numPr>
        <w:spacing w:after="0" w:line="276" w:lineRule="auto"/>
        <w:ind w:left="567" w:hanging="567"/>
        <w:rPr>
          <w:sz w:val="28"/>
          <w:szCs w:val="28"/>
        </w:rPr>
      </w:pPr>
      <w:r>
        <w:rPr>
          <w:color w:val="000000" w:themeColor="text1"/>
          <w:sz w:val="28"/>
          <w:szCs w:val="28"/>
        </w:rPr>
        <w:t xml:space="preserve">The words “Government” </w:t>
      </w:r>
      <w:r>
        <w:rPr>
          <w:sz w:val="28"/>
          <w:szCs w:val="28"/>
        </w:rPr>
        <w:t>also refers to collectively all the People of State of Victoria.</w:t>
      </w:r>
    </w:p>
    <w:p w14:paraId="4C26AC66" w14:textId="77777777" w:rsidR="003D39F5" w:rsidRDefault="003D39F5" w:rsidP="003D39F5">
      <w:pPr>
        <w:pStyle w:val="ListParagraph"/>
        <w:spacing w:after="0" w:line="276" w:lineRule="auto"/>
        <w:ind w:left="567" w:hanging="567"/>
        <w:rPr>
          <w:sz w:val="28"/>
          <w:szCs w:val="28"/>
        </w:rPr>
      </w:pPr>
    </w:p>
    <w:p w14:paraId="02B0B407" w14:textId="77777777" w:rsidR="003D39F5" w:rsidRDefault="003D39F5">
      <w:pPr>
        <w:pStyle w:val="ListParagraph"/>
        <w:numPr>
          <w:ilvl w:val="0"/>
          <w:numId w:val="537"/>
        </w:numPr>
        <w:spacing w:after="0" w:line="276" w:lineRule="auto"/>
        <w:ind w:left="567" w:hanging="567"/>
        <w:rPr>
          <w:sz w:val="28"/>
          <w:szCs w:val="28"/>
        </w:rPr>
      </w:pPr>
      <w:r>
        <w:rPr>
          <w:sz w:val="28"/>
          <w:szCs w:val="28"/>
        </w:rPr>
        <w:t>The words “Victorian Government” actually comprises the Victorian Parliament, plus the Governor and the Supreme Court, and must be fully independent of each other at all times and all places whatsoever.</w:t>
      </w:r>
    </w:p>
    <w:p w14:paraId="2B0582D3" w14:textId="77777777" w:rsidR="00091A0E" w:rsidRDefault="00091A0E" w:rsidP="00BD778F">
      <w:pPr>
        <w:spacing w:after="0" w:line="240" w:lineRule="auto"/>
        <w:ind w:left="2160" w:hanging="2160"/>
        <w:rPr>
          <w:rFonts w:cs="Calibri"/>
          <w:b/>
          <w:bCs/>
          <w:color w:val="000000" w:themeColor="text1"/>
          <w:sz w:val="36"/>
          <w:szCs w:val="36"/>
        </w:rPr>
      </w:pPr>
    </w:p>
    <w:p w14:paraId="644E0F6C" w14:textId="77777777" w:rsidR="00091A0E" w:rsidRDefault="00091A0E" w:rsidP="00BD778F">
      <w:pPr>
        <w:spacing w:after="0" w:line="240" w:lineRule="auto"/>
        <w:ind w:left="2160" w:hanging="2160"/>
        <w:rPr>
          <w:rFonts w:cs="Calibri"/>
          <w:b/>
          <w:bCs/>
          <w:color w:val="000000" w:themeColor="text1"/>
          <w:sz w:val="36"/>
          <w:szCs w:val="36"/>
        </w:rPr>
      </w:pPr>
    </w:p>
    <w:p w14:paraId="57B911CA" w14:textId="77777777" w:rsidR="00091A0E" w:rsidRDefault="00091A0E" w:rsidP="00BD778F">
      <w:pPr>
        <w:spacing w:after="0" w:line="240" w:lineRule="auto"/>
        <w:ind w:left="2160" w:hanging="2160"/>
        <w:rPr>
          <w:rFonts w:cs="Calibri"/>
          <w:b/>
          <w:bCs/>
          <w:color w:val="000000" w:themeColor="text1"/>
          <w:sz w:val="36"/>
          <w:szCs w:val="36"/>
        </w:rPr>
      </w:pPr>
    </w:p>
    <w:p w14:paraId="1149177A" w14:textId="77777777" w:rsidR="00091A0E" w:rsidRDefault="00091A0E" w:rsidP="00BD778F">
      <w:pPr>
        <w:spacing w:after="0" w:line="240" w:lineRule="auto"/>
        <w:ind w:left="2160" w:hanging="2160"/>
        <w:rPr>
          <w:rFonts w:cs="Calibri"/>
          <w:b/>
          <w:bCs/>
          <w:color w:val="000000" w:themeColor="text1"/>
          <w:sz w:val="36"/>
          <w:szCs w:val="36"/>
        </w:rPr>
      </w:pPr>
    </w:p>
    <w:p w14:paraId="421B08A4" w14:textId="324F65EA" w:rsidR="00BD778F" w:rsidRDefault="00BD778F" w:rsidP="00BD778F">
      <w:pPr>
        <w:spacing w:after="0" w:line="240" w:lineRule="auto"/>
        <w:ind w:left="2160" w:hanging="2160"/>
        <w:rPr>
          <w:rFonts w:cs="Calibri"/>
          <w:b/>
          <w:bCs/>
          <w:color w:val="000000" w:themeColor="text1"/>
          <w:sz w:val="36"/>
          <w:szCs w:val="36"/>
        </w:rPr>
      </w:pPr>
      <w:r>
        <w:rPr>
          <w:rFonts w:cs="Calibri"/>
          <w:b/>
          <w:bCs/>
          <w:color w:val="000000" w:themeColor="text1"/>
          <w:sz w:val="36"/>
          <w:szCs w:val="36"/>
        </w:rPr>
        <w:lastRenderedPageBreak/>
        <w:t>Section 2.1</w:t>
      </w:r>
      <w:r>
        <w:rPr>
          <w:rFonts w:cs="Calibri"/>
          <w:b/>
          <w:bCs/>
          <w:color w:val="000000" w:themeColor="text1"/>
          <w:sz w:val="36"/>
          <w:szCs w:val="36"/>
        </w:rPr>
        <w:tab/>
      </w:r>
      <w:r w:rsidRPr="00CB1C4C">
        <w:rPr>
          <w:rFonts w:cs="Calibri"/>
          <w:b/>
          <w:bCs/>
          <w:color w:val="3A7C22" w:themeColor="accent6" w:themeShade="BF"/>
          <w:sz w:val="36"/>
          <w:szCs w:val="36"/>
        </w:rPr>
        <w:t>All the People of Victoria</w:t>
      </w:r>
    </w:p>
    <w:p w14:paraId="22274682" w14:textId="77777777" w:rsidR="00BD778F" w:rsidRPr="007A0F41" w:rsidRDefault="00BD778F" w:rsidP="00BD778F">
      <w:pPr>
        <w:spacing w:after="0" w:line="240" w:lineRule="auto"/>
        <w:ind w:left="2160" w:hanging="2160"/>
        <w:rPr>
          <w:rFonts w:cs="Calibri"/>
          <w:b/>
          <w:bCs/>
          <w:color w:val="000000" w:themeColor="text1"/>
          <w:sz w:val="20"/>
          <w:szCs w:val="20"/>
        </w:rPr>
      </w:pPr>
    </w:p>
    <w:p w14:paraId="57C8B547" w14:textId="342AA524" w:rsidR="00BD778F" w:rsidRDefault="00BD778F" w:rsidP="00BD778F">
      <w:pPr>
        <w:spacing w:after="0" w:line="240" w:lineRule="auto"/>
        <w:rPr>
          <w:sz w:val="28"/>
          <w:szCs w:val="28"/>
        </w:rPr>
      </w:pPr>
      <w:r>
        <w:rPr>
          <w:sz w:val="28"/>
          <w:szCs w:val="28"/>
        </w:rPr>
        <w:t xml:space="preserve">We as all the people individually and collectively of Victoria </w:t>
      </w:r>
      <w:r w:rsidR="00CE7400">
        <w:rPr>
          <w:sz w:val="28"/>
          <w:szCs w:val="28"/>
        </w:rPr>
        <w:t>proclaim</w:t>
      </w:r>
      <w:r>
        <w:rPr>
          <w:sz w:val="28"/>
          <w:szCs w:val="28"/>
        </w:rPr>
        <w:t xml:space="preserve"> for </w:t>
      </w:r>
      <w:r w:rsidR="00614B26">
        <w:rPr>
          <w:sz w:val="28"/>
          <w:szCs w:val="28"/>
        </w:rPr>
        <w:t>The Peoples</w:t>
      </w:r>
      <w:r>
        <w:rPr>
          <w:sz w:val="28"/>
          <w:szCs w:val="28"/>
        </w:rPr>
        <w:t xml:space="preserve"> Constitution to fully enshrine and protect, </w:t>
      </w:r>
    </w:p>
    <w:p w14:paraId="49DF4CA5" w14:textId="77777777" w:rsidR="00BD778F" w:rsidRDefault="00BD778F" w:rsidP="00BD778F">
      <w:pPr>
        <w:spacing w:after="0" w:line="240" w:lineRule="auto"/>
        <w:rPr>
          <w:sz w:val="28"/>
          <w:szCs w:val="28"/>
        </w:rPr>
      </w:pPr>
    </w:p>
    <w:p w14:paraId="168C2658" w14:textId="7E45425C" w:rsidR="00BD778F" w:rsidRDefault="00BD778F">
      <w:pPr>
        <w:pStyle w:val="ListParagraph"/>
        <w:numPr>
          <w:ilvl w:val="0"/>
          <w:numId w:val="356"/>
        </w:numPr>
        <w:spacing w:after="0" w:line="240" w:lineRule="auto"/>
        <w:ind w:hanging="578"/>
        <w:rPr>
          <w:sz w:val="28"/>
          <w:szCs w:val="28"/>
        </w:rPr>
      </w:pPr>
      <w:r w:rsidRPr="00723DCF">
        <w:rPr>
          <w:b/>
          <w:bCs/>
          <w:sz w:val="28"/>
          <w:szCs w:val="28"/>
        </w:rPr>
        <w:t>All the People of state of Victoria</w:t>
      </w:r>
      <w:r>
        <w:rPr>
          <w:sz w:val="28"/>
          <w:szCs w:val="28"/>
        </w:rPr>
        <w:t xml:space="preserve"> as constituents and stewards, being true executors and beneficiaries of </w:t>
      </w:r>
      <w:r w:rsidR="00CB754C">
        <w:rPr>
          <w:sz w:val="28"/>
          <w:szCs w:val="28"/>
        </w:rPr>
        <w:t>The Victorian Peoples</w:t>
      </w:r>
      <w:r>
        <w:rPr>
          <w:sz w:val="28"/>
          <w:szCs w:val="28"/>
        </w:rPr>
        <w:t xml:space="preserve"> State Constitution, all lands, all waters, all resources, all finances, all products and services and all governing decisions provided by those representatives in parliaments.</w:t>
      </w:r>
    </w:p>
    <w:p w14:paraId="19A7ADA0" w14:textId="77777777" w:rsidR="00BD778F" w:rsidRDefault="00BD778F" w:rsidP="00BD778F">
      <w:pPr>
        <w:pStyle w:val="ListParagraph"/>
        <w:rPr>
          <w:sz w:val="28"/>
          <w:szCs w:val="28"/>
        </w:rPr>
      </w:pPr>
    </w:p>
    <w:p w14:paraId="50BC9AAE" w14:textId="54CF32B8" w:rsidR="00BD778F" w:rsidRDefault="00BD778F">
      <w:pPr>
        <w:pStyle w:val="ListParagraph"/>
        <w:numPr>
          <w:ilvl w:val="0"/>
          <w:numId w:val="356"/>
        </w:numPr>
        <w:spacing w:after="0" w:line="240" w:lineRule="auto"/>
        <w:ind w:hanging="578"/>
        <w:rPr>
          <w:sz w:val="28"/>
          <w:szCs w:val="28"/>
        </w:rPr>
      </w:pPr>
      <w:r>
        <w:rPr>
          <w:b/>
          <w:bCs/>
          <w:i/>
          <w:iCs/>
          <w:sz w:val="28"/>
          <w:szCs w:val="28"/>
        </w:rPr>
        <w:t>All the People of State of Victoria to always have</w:t>
      </w:r>
      <w:r w:rsidRPr="007A0F41">
        <w:rPr>
          <w:b/>
          <w:bCs/>
          <w:i/>
          <w:iCs/>
          <w:sz w:val="28"/>
          <w:szCs w:val="28"/>
        </w:rPr>
        <w:t xml:space="preserve"> the </w:t>
      </w:r>
      <w:r w:rsidR="00B827C4">
        <w:rPr>
          <w:b/>
          <w:bCs/>
          <w:i/>
          <w:iCs/>
          <w:sz w:val="28"/>
          <w:szCs w:val="28"/>
        </w:rPr>
        <w:t xml:space="preserve">absolute </w:t>
      </w:r>
      <w:r w:rsidRPr="007A0F41">
        <w:rPr>
          <w:b/>
          <w:bCs/>
          <w:i/>
          <w:iCs/>
          <w:sz w:val="28"/>
          <w:szCs w:val="28"/>
        </w:rPr>
        <w:t>right of political communication</w:t>
      </w:r>
      <w:r>
        <w:rPr>
          <w:sz w:val="28"/>
          <w:szCs w:val="28"/>
        </w:rPr>
        <w:t xml:space="preserve"> </w:t>
      </w:r>
      <w:r w:rsidR="00B827C4">
        <w:rPr>
          <w:sz w:val="28"/>
          <w:szCs w:val="28"/>
        </w:rPr>
        <w:t xml:space="preserve">within all ways as </w:t>
      </w:r>
      <w:r>
        <w:rPr>
          <w:sz w:val="28"/>
          <w:szCs w:val="28"/>
        </w:rPr>
        <w:t>part of responsible and representative government to ensure the following at minimum</w:t>
      </w:r>
    </w:p>
    <w:p w14:paraId="6E86F0F5" w14:textId="77777777" w:rsidR="00BD778F" w:rsidRDefault="00BD778F" w:rsidP="00BD778F">
      <w:pPr>
        <w:pStyle w:val="ListParagraph"/>
        <w:rPr>
          <w:sz w:val="28"/>
          <w:szCs w:val="28"/>
        </w:rPr>
      </w:pPr>
    </w:p>
    <w:p w14:paraId="49D6C87C" w14:textId="77777777" w:rsidR="00BD778F" w:rsidRDefault="00BD778F">
      <w:pPr>
        <w:pStyle w:val="ListParagraph"/>
        <w:numPr>
          <w:ilvl w:val="1"/>
          <w:numId w:val="356"/>
        </w:numPr>
        <w:spacing w:after="0" w:line="240" w:lineRule="auto"/>
        <w:rPr>
          <w:sz w:val="28"/>
          <w:szCs w:val="28"/>
        </w:rPr>
      </w:pPr>
      <w:r>
        <w:rPr>
          <w:sz w:val="28"/>
          <w:szCs w:val="28"/>
        </w:rPr>
        <w:t>All people can communicate with anyone about politics or political nature, regardless of position, role, authority, any association.</w:t>
      </w:r>
    </w:p>
    <w:p w14:paraId="4FD62306" w14:textId="77777777" w:rsidR="00BD778F" w:rsidRDefault="00BD778F" w:rsidP="00BD778F">
      <w:pPr>
        <w:pStyle w:val="ListParagraph"/>
        <w:spacing w:after="0" w:line="240" w:lineRule="auto"/>
        <w:ind w:left="1440"/>
        <w:rPr>
          <w:sz w:val="28"/>
          <w:szCs w:val="28"/>
        </w:rPr>
      </w:pPr>
    </w:p>
    <w:p w14:paraId="650A7F2F" w14:textId="77777777" w:rsidR="00BD778F" w:rsidRDefault="00BD778F">
      <w:pPr>
        <w:pStyle w:val="ListParagraph"/>
        <w:numPr>
          <w:ilvl w:val="1"/>
          <w:numId w:val="356"/>
        </w:numPr>
        <w:tabs>
          <w:tab w:val="left" w:pos="1985"/>
        </w:tabs>
        <w:spacing w:after="0" w:line="240" w:lineRule="auto"/>
        <w:rPr>
          <w:sz w:val="28"/>
          <w:szCs w:val="28"/>
        </w:rPr>
      </w:pPr>
      <w:r>
        <w:rPr>
          <w:sz w:val="28"/>
          <w:szCs w:val="28"/>
        </w:rPr>
        <w:t>All people within model of courtesy can criticise any members, leaders etc as long as they justify their criticism logically and rationally to best of one’s ability.</w:t>
      </w:r>
    </w:p>
    <w:p w14:paraId="5EBE1E64" w14:textId="77777777" w:rsidR="00BD778F" w:rsidRDefault="00BD778F" w:rsidP="00BD778F">
      <w:pPr>
        <w:pStyle w:val="ListParagraph"/>
        <w:tabs>
          <w:tab w:val="left" w:pos="1985"/>
        </w:tabs>
        <w:spacing w:after="0" w:line="240" w:lineRule="auto"/>
        <w:ind w:left="1440"/>
        <w:rPr>
          <w:sz w:val="28"/>
          <w:szCs w:val="28"/>
        </w:rPr>
      </w:pPr>
    </w:p>
    <w:p w14:paraId="3EA0C6E2" w14:textId="77777777" w:rsidR="00BD778F" w:rsidRDefault="00BD778F">
      <w:pPr>
        <w:pStyle w:val="ListParagraph"/>
        <w:numPr>
          <w:ilvl w:val="1"/>
          <w:numId w:val="356"/>
        </w:numPr>
        <w:tabs>
          <w:tab w:val="left" w:pos="1985"/>
        </w:tabs>
        <w:spacing w:after="0" w:line="240" w:lineRule="auto"/>
        <w:rPr>
          <w:sz w:val="28"/>
          <w:szCs w:val="28"/>
        </w:rPr>
      </w:pPr>
      <w:r>
        <w:rPr>
          <w:sz w:val="28"/>
          <w:szCs w:val="28"/>
        </w:rPr>
        <w:t>All Peoples criticism with justification can never be sued or criminally prosecuted unless justified threats, violence or harm of physical damage have occurred.</w:t>
      </w:r>
    </w:p>
    <w:p w14:paraId="38FA9CCD" w14:textId="77777777" w:rsidR="00BD778F" w:rsidRDefault="00BD778F" w:rsidP="00BD778F">
      <w:pPr>
        <w:pStyle w:val="ListParagraph"/>
        <w:rPr>
          <w:sz w:val="28"/>
          <w:szCs w:val="28"/>
        </w:rPr>
      </w:pPr>
    </w:p>
    <w:p w14:paraId="015E3001" w14:textId="77777777" w:rsidR="00BD778F" w:rsidRDefault="00BD778F">
      <w:pPr>
        <w:pStyle w:val="ListParagraph"/>
        <w:numPr>
          <w:ilvl w:val="1"/>
          <w:numId w:val="356"/>
        </w:numPr>
        <w:tabs>
          <w:tab w:val="left" w:pos="1985"/>
        </w:tabs>
        <w:spacing w:after="0" w:line="240" w:lineRule="auto"/>
        <w:rPr>
          <w:sz w:val="28"/>
          <w:szCs w:val="28"/>
        </w:rPr>
      </w:pPr>
      <w:r>
        <w:rPr>
          <w:sz w:val="28"/>
          <w:szCs w:val="28"/>
        </w:rPr>
        <w:t>All people within this constitution can submit a My Will letter as responsible communication to all positions of responsibility and whomever is served must respond and seek to serve all requests.</w:t>
      </w:r>
    </w:p>
    <w:p w14:paraId="15644D70" w14:textId="77777777" w:rsidR="00BD778F" w:rsidRDefault="00BD778F" w:rsidP="00BD778F">
      <w:pPr>
        <w:pStyle w:val="ListParagraph"/>
        <w:rPr>
          <w:sz w:val="28"/>
          <w:szCs w:val="28"/>
        </w:rPr>
      </w:pPr>
    </w:p>
    <w:p w14:paraId="43FB8892" w14:textId="77777777" w:rsidR="00BD778F" w:rsidRDefault="00BD778F">
      <w:pPr>
        <w:pStyle w:val="ListParagraph"/>
        <w:numPr>
          <w:ilvl w:val="1"/>
          <w:numId w:val="356"/>
        </w:numPr>
        <w:tabs>
          <w:tab w:val="left" w:pos="1985"/>
        </w:tabs>
        <w:spacing w:after="0" w:line="240" w:lineRule="auto"/>
        <w:rPr>
          <w:sz w:val="28"/>
          <w:szCs w:val="28"/>
        </w:rPr>
      </w:pPr>
      <w:r>
        <w:rPr>
          <w:sz w:val="28"/>
          <w:szCs w:val="28"/>
        </w:rPr>
        <w:t>All people have the freedom and responsibility to ensure all people in Victorian Parliament and government departments, bodies, commissions, corporations, unions, universities and anything that has employed people as they remain accountable.</w:t>
      </w:r>
    </w:p>
    <w:p w14:paraId="23B327F0" w14:textId="77777777" w:rsidR="00BD778F" w:rsidRDefault="00BD778F" w:rsidP="00BD778F">
      <w:pPr>
        <w:pStyle w:val="ListParagraph"/>
        <w:tabs>
          <w:tab w:val="left" w:pos="1985"/>
        </w:tabs>
        <w:spacing w:after="0" w:line="240" w:lineRule="auto"/>
        <w:ind w:left="1440"/>
        <w:rPr>
          <w:sz w:val="28"/>
          <w:szCs w:val="28"/>
        </w:rPr>
      </w:pPr>
    </w:p>
    <w:p w14:paraId="2B0FEAB8" w14:textId="598C0428" w:rsidR="00BD778F" w:rsidRDefault="00BD778F">
      <w:pPr>
        <w:pStyle w:val="ListParagraph"/>
        <w:numPr>
          <w:ilvl w:val="1"/>
          <w:numId w:val="356"/>
        </w:numPr>
        <w:tabs>
          <w:tab w:val="left" w:pos="1985"/>
        </w:tabs>
        <w:spacing w:after="0" w:line="240" w:lineRule="auto"/>
        <w:rPr>
          <w:sz w:val="28"/>
          <w:szCs w:val="28"/>
        </w:rPr>
      </w:pPr>
      <w:r>
        <w:rPr>
          <w:sz w:val="28"/>
          <w:szCs w:val="28"/>
        </w:rPr>
        <w:t xml:space="preserve">All the people have the freedom to protest with self-responsibility and benevolence against anything.  Where any protest has over 100 thousand people parliament must investigate, start an inquiry and ensure full peoples submissions and full transparency to </w:t>
      </w:r>
      <w:r w:rsidR="005E4C8C">
        <w:rPr>
          <w:sz w:val="28"/>
          <w:szCs w:val="28"/>
        </w:rPr>
        <w:t xml:space="preserve">all the media to </w:t>
      </w:r>
      <w:r>
        <w:rPr>
          <w:sz w:val="28"/>
          <w:szCs w:val="28"/>
        </w:rPr>
        <w:t>ensure everything is available to all the people of Victoria.</w:t>
      </w:r>
    </w:p>
    <w:p w14:paraId="1CAC6817" w14:textId="77777777" w:rsidR="00BD778F" w:rsidRDefault="00BD778F" w:rsidP="00BD778F">
      <w:pPr>
        <w:pStyle w:val="ListParagraph"/>
        <w:tabs>
          <w:tab w:val="left" w:pos="1985"/>
        </w:tabs>
        <w:spacing w:after="0" w:line="240" w:lineRule="auto"/>
        <w:ind w:left="1440"/>
        <w:rPr>
          <w:sz w:val="28"/>
          <w:szCs w:val="28"/>
        </w:rPr>
      </w:pPr>
    </w:p>
    <w:p w14:paraId="5B680F2D" w14:textId="77777777" w:rsidR="00BD778F" w:rsidRDefault="00BD778F">
      <w:pPr>
        <w:ind w:left="2160" w:hanging="2160"/>
        <w:rPr>
          <w:rFonts w:cs="Calibri"/>
          <w:b/>
          <w:bCs/>
          <w:i/>
          <w:iCs/>
          <w:sz w:val="36"/>
          <w:szCs w:val="36"/>
        </w:rPr>
      </w:pPr>
    </w:p>
    <w:p w14:paraId="1CAA6562" w14:textId="6434DF51" w:rsidR="0090780A" w:rsidRDefault="00B26495">
      <w:pPr>
        <w:ind w:left="2160" w:hanging="2160"/>
        <w:rPr>
          <w:rFonts w:cs="Calibri"/>
          <w:b/>
          <w:bCs/>
          <w:i/>
          <w:iCs/>
          <w:color w:val="0070C0"/>
          <w:sz w:val="36"/>
          <w:szCs w:val="36"/>
        </w:rPr>
      </w:pPr>
      <w:r>
        <w:rPr>
          <w:rFonts w:cs="Calibri"/>
          <w:b/>
          <w:bCs/>
          <w:i/>
          <w:iCs/>
          <w:sz w:val="36"/>
          <w:szCs w:val="36"/>
        </w:rPr>
        <w:lastRenderedPageBreak/>
        <w:t>Section 2.</w:t>
      </w:r>
      <w:r w:rsidR="00BD778F">
        <w:rPr>
          <w:rFonts w:cs="Calibri"/>
          <w:b/>
          <w:bCs/>
          <w:i/>
          <w:iCs/>
          <w:sz w:val="36"/>
          <w:szCs w:val="36"/>
        </w:rPr>
        <w:t>2</w:t>
      </w:r>
      <w:r>
        <w:rPr>
          <w:rFonts w:cs="Calibri"/>
          <w:b/>
          <w:bCs/>
          <w:i/>
          <w:iCs/>
          <w:sz w:val="36"/>
          <w:szCs w:val="36"/>
        </w:rPr>
        <w:tab/>
      </w:r>
      <w:r w:rsidRPr="00CB1C4C">
        <w:rPr>
          <w:rFonts w:cs="Calibri"/>
          <w:b/>
          <w:bCs/>
          <w:i/>
          <w:iCs/>
          <w:color w:val="3A7C22" w:themeColor="accent6" w:themeShade="BF"/>
          <w:sz w:val="36"/>
          <w:szCs w:val="36"/>
        </w:rPr>
        <w:t>Misinterpretation or ignorance or misfeasance of public duty or All the peoples duty.</w:t>
      </w:r>
    </w:p>
    <w:p w14:paraId="50001547" w14:textId="77777777" w:rsidR="0090780A" w:rsidRDefault="0090780A">
      <w:pPr>
        <w:ind w:left="2160" w:hanging="2160"/>
        <w:rPr>
          <w:rFonts w:cs="Calibri"/>
          <w:b/>
          <w:bCs/>
          <w:i/>
          <w:iCs/>
          <w:sz w:val="32"/>
          <w:szCs w:val="32"/>
        </w:rPr>
      </w:pPr>
    </w:p>
    <w:p w14:paraId="2E3D12DF" w14:textId="713569DA" w:rsidR="0090780A" w:rsidRDefault="00B26495">
      <w:pPr>
        <w:pStyle w:val="ListParagraph"/>
        <w:numPr>
          <w:ilvl w:val="0"/>
          <w:numId w:val="3"/>
        </w:numPr>
        <w:ind w:left="426"/>
        <w:rPr>
          <w:rFonts w:cs="Calibri"/>
          <w:b/>
          <w:bCs/>
          <w:i/>
          <w:iCs/>
          <w:sz w:val="28"/>
          <w:szCs w:val="28"/>
        </w:rPr>
      </w:pPr>
      <w:r>
        <w:rPr>
          <w:rFonts w:cs="Calibri"/>
          <w:sz w:val="28"/>
          <w:szCs w:val="28"/>
        </w:rPr>
        <w:t>All artificial intelligence, Software, robots</w:t>
      </w:r>
      <w:r w:rsidR="00E92B7B">
        <w:rPr>
          <w:rFonts w:cs="Calibri"/>
          <w:sz w:val="28"/>
          <w:szCs w:val="28"/>
        </w:rPr>
        <w:t xml:space="preserve">, clones, </w:t>
      </w:r>
      <w:r>
        <w:rPr>
          <w:rFonts w:cs="Calibri"/>
          <w:sz w:val="28"/>
          <w:szCs w:val="28"/>
        </w:rPr>
        <w:t xml:space="preserve">any systems are all absolutely restricted from having any powers, any authority, any permission to interpret anything of and within the </w:t>
      </w:r>
      <w:proofErr w:type="spellStart"/>
      <w:r w:rsidR="00CB754C">
        <w:rPr>
          <w:rFonts w:cs="Calibri"/>
          <w:sz w:val="28"/>
          <w:szCs w:val="28"/>
        </w:rPr>
        <w:t>The</w:t>
      </w:r>
      <w:proofErr w:type="spellEnd"/>
      <w:r w:rsidR="00CB754C">
        <w:rPr>
          <w:rFonts w:cs="Calibri"/>
          <w:sz w:val="28"/>
          <w:szCs w:val="28"/>
        </w:rPr>
        <w:t xml:space="preserve"> Victorian Peoples</w:t>
      </w:r>
      <w:r>
        <w:rPr>
          <w:rFonts w:cs="Calibri"/>
          <w:sz w:val="28"/>
          <w:szCs w:val="28"/>
        </w:rPr>
        <w:t xml:space="preserve"> State Constitution in any way, shape, or form beyond absolute doubt with no exceptions, no excuses at all.</w:t>
      </w:r>
    </w:p>
    <w:p w14:paraId="7809B2D3" w14:textId="77777777" w:rsidR="0090780A" w:rsidRDefault="0090780A">
      <w:pPr>
        <w:pStyle w:val="ListParagraph"/>
        <w:ind w:left="426"/>
        <w:rPr>
          <w:rFonts w:cs="Calibri"/>
          <w:sz w:val="20"/>
          <w:szCs w:val="20"/>
        </w:rPr>
      </w:pPr>
    </w:p>
    <w:p w14:paraId="271E433D" w14:textId="77777777" w:rsidR="0090780A" w:rsidRDefault="00B26495">
      <w:pPr>
        <w:pStyle w:val="ListParagraph"/>
        <w:ind w:left="426"/>
        <w:rPr>
          <w:rFonts w:cs="Calibri"/>
          <w:b/>
          <w:bCs/>
          <w:i/>
          <w:iCs/>
          <w:sz w:val="28"/>
          <w:szCs w:val="28"/>
        </w:rPr>
      </w:pPr>
      <w:r>
        <w:rPr>
          <w:rFonts w:cs="Calibri"/>
          <w:sz w:val="28"/>
          <w:szCs w:val="28"/>
        </w:rPr>
        <w:t>Where this statement is ignored and to effect of the ignorance is a breach and equals misfeasance of public duty or ignorance within all peoples duty and for all people acting behind, including roles of authority will be investigated and minimum 6 months jail, no parole or pardon and upon a c</w:t>
      </w:r>
      <w:r>
        <w:rPr>
          <w:sz w:val="28"/>
          <w:szCs w:val="28"/>
        </w:rPr>
        <w:t>ivil suit penalty for individuals is a minimum of $100,000 dollars and for any entities a minimum of $1 Billion dollars to be paid into Peoples Districts Public Trusts Account.</w:t>
      </w:r>
    </w:p>
    <w:p w14:paraId="4F0634EE" w14:textId="77777777" w:rsidR="0090780A" w:rsidRDefault="0090780A">
      <w:pPr>
        <w:pStyle w:val="ListParagraph"/>
        <w:ind w:left="426"/>
        <w:rPr>
          <w:rFonts w:cs="Calibri"/>
          <w:b/>
          <w:bCs/>
          <w:i/>
          <w:iCs/>
          <w:sz w:val="28"/>
          <w:szCs w:val="28"/>
        </w:rPr>
      </w:pPr>
    </w:p>
    <w:p w14:paraId="3C296A06" w14:textId="324830DA" w:rsidR="0090780A" w:rsidRDefault="00B26495">
      <w:pPr>
        <w:pStyle w:val="ListParagraph"/>
        <w:numPr>
          <w:ilvl w:val="0"/>
          <w:numId w:val="3"/>
        </w:numPr>
        <w:ind w:left="426"/>
        <w:rPr>
          <w:rFonts w:cs="Calibri"/>
          <w:sz w:val="28"/>
          <w:szCs w:val="28"/>
        </w:rPr>
      </w:pPr>
      <w:r>
        <w:rPr>
          <w:rFonts w:cs="Calibri"/>
          <w:sz w:val="28"/>
          <w:szCs w:val="28"/>
        </w:rPr>
        <w:t>Any attempt to any level of success of misinterpretation by anyone, any entity, or anything there is no exceptions, no promises, no immunity, no privileges, no excuses at all whatsoever</w:t>
      </w:r>
      <w:r w:rsidR="00D93BB3">
        <w:rPr>
          <w:rFonts w:cs="Calibri"/>
          <w:sz w:val="28"/>
          <w:szCs w:val="28"/>
        </w:rPr>
        <w:t xml:space="preserve"> with the following,</w:t>
      </w:r>
    </w:p>
    <w:p w14:paraId="1BD540AC" w14:textId="6A5E8CAA" w:rsidR="0090780A" w:rsidRDefault="00B26495">
      <w:pPr>
        <w:pStyle w:val="ListParagraph"/>
        <w:numPr>
          <w:ilvl w:val="0"/>
          <w:numId w:val="108"/>
        </w:numPr>
        <w:rPr>
          <w:rFonts w:cs="Calibri"/>
          <w:sz w:val="28"/>
          <w:szCs w:val="28"/>
        </w:rPr>
      </w:pPr>
      <w:r>
        <w:rPr>
          <w:rFonts w:cs="Calibri"/>
          <w:sz w:val="28"/>
          <w:szCs w:val="28"/>
        </w:rPr>
        <w:t xml:space="preserve">The whole to any part of </w:t>
      </w:r>
      <w:r w:rsidR="00CB754C">
        <w:rPr>
          <w:rFonts w:cs="Calibri"/>
          <w:sz w:val="28"/>
          <w:szCs w:val="28"/>
        </w:rPr>
        <w:t>The Victorian Peoples</w:t>
      </w:r>
      <w:r>
        <w:rPr>
          <w:rFonts w:cs="Calibri"/>
          <w:sz w:val="28"/>
          <w:szCs w:val="28"/>
        </w:rPr>
        <w:t xml:space="preserve"> State Constitution</w:t>
      </w:r>
    </w:p>
    <w:p w14:paraId="5F1ECDD1" w14:textId="77777777" w:rsidR="0090780A" w:rsidRDefault="00B26495">
      <w:pPr>
        <w:pStyle w:val="ListParagraph"/>
        <w:numPr>
          <w:ilvl w:val="0"/>
          <w:numId w:val="108"/>
        </w:numPr>
        <w:rPr>
          <w:rFonts w:cs="Calibri"/>
          <w:sz w:val="28"/>
          <w:szCs w:val="28"/>
        </w:rPr>
      </w:pPr>
      <w:bookmarkStart w:id="3" w:name="_Hlk202197591"/>
      <w:r>
        <w:rPr>
          <w:rFonts w:cs="Calibri"/>
          <w:sz w:val="28"/>
          <w:szCs w:val="28"/>
        </w:rPr>
        <w:t xml:space="preserve">Any part of any section, paragraph, words, any letter within any word regardless of any spaces or any forms of punctuation, </w:t>
      </w:r>
      <w:bookmarkEnd w:id="3"/>
    </w:p>
    <w:p w14:paraId="3BCAA1C5" w14:textId="77777777" w:rsidR="0090780A" w:rsidRDefault="00B26495">
      <w:pPr>
        <w:pStyle w:val="ListParagraph"/>
        <w:numPr>
          <w:ilvl w:val="0"/>
          <w:numId w:val="108"/>
        </w:numPr>
        <w:rPr>
          <w:rFonts w:cs="Calibri"/>
          <w:sz w:val="28"/>
          <w:szCs w:val="28"/>
        </w:rPr>
      </w:pPr>
      <w:r>
        <w:rPr>
          <w:rFonts w:cs="Calibri"/>
          <w:sz w:val="28"/>
          <w:szCs w:val="28"/>
        </w:rPr>
        <w:t>Within default language of English, or any other language at any time,</w:t>
      </w:r>
    </w:p>
    <w:p w14:paraId="67ACCA0C" w14:textId="77777777" w:rsidR="0090780A" w:rsidRDefault="00B26495">
      <w:pPr>
        <w:pStyle w:val="ListParagraph"/>
        <w:numPr>
          <w:ilvl w:val="0"/>
          <w:numId w:val="108"/>
        </w:numPr>
        <w:rPr>
          <w:rFonts w:cs="Calibri"/>
          <w:sz w:val="28"/>
          <w:szCs w:val="28"/>
        </w:rPr>
      </w:pPr>
      <w:r>
        <w:rPr>
          <w:rFonts w:cs="Calibri"/>
          <w:sz w:val="28"/>
          <w:szCs w:val="28"/>
        </w:rPr>
        <w:t>Within any court of law or tribunal</w:t>
      </w:r>
    </w:p>
    <w:p w14:paraId="6AD01323" w14:textId="77777777" w:rsidR="0090780A" w:rsidRDefault="00B26495">
      <w:pPr>
        <w:pStyle w:val="ListParagraph"/>
        <w:numPr>
          <w:ilvl w:val="0"/>
          <w:numId w:val="108"/>
        </w:numPr>
        <w:rPr>
          <w:rFonts w:cs="Calibri"/>
          <w:sz w:val="28"/>
          <w:szCs w:val="28"/>
        </w:rPr>
      </w:pPr>
      <w:r>
        <w:rPr>
          <w:rFonts w:cs="Calibri"/>
          <w:sz w:val="28"/>
          <w:szCs w:val="28"/>
        </w:rPr>
        <w:t>Within any law-making process or modification of any law,</w:t>
      </w:r>
    </w:p>
    <w:p w14:paraId="4B7B0B51" w14:textId="77777777" w:rsidR="0090780A" w:rsidRDefault="00B26495">
      <w:pPr>
        <w:pStyle w:val="ListParagraph"/>
        <w:numPr>
          <w:ilvl w:val="0"/>
          <w:numId w:val="108"/>
        </w:numPr>
        <w:rPr>
          <w:rFonts w:cs="Calibri"/>
          <w:sz w:val="28"/>
          <w:szCs w:val="28"/>
        </w:rPr>
      </w:pPr>
      <w:r>
        <w:rPr>
          <w:rFonts w:cs="Calibri"/>
          <w:sz w:val="28"/>
          <w:szCs w:val="28"/>
        </w:rPr>
        <w:t xml:space="preserve">Within modification of any existing policies, procedures and rules </w:t>
      </w:r>
    </w:p>
    <w:p w14:paraId="4A6E07F4" w14:textId="716C4A8C" w:rsidR="0090780A" w:rsidRDefault="00B26495">
      <w:pPr>
        <w:pStyle w:val="ListParagraph"/>
        <w:numPr>
          <w:ilvl w:val="0"/>
          <w:numId w:val="108"/>
        </w:numPr>
        <w:rPr>
          <w:rFonts w:cs="Calibri"/>
          <w:sz w:val="28"/>
          <w:szCs w:val="28"/>
        </w:rPr>
      </w:pPr>
      <w:r>
        <w:rPr>
          <w:rFonts w:cs="Calibri"/>
          <w:sz w:val="28"/>
          <w:szCs w:val="28"/>
        </w:rPr>
        <w:t xml:space="preserve">Modifying any meaning of any words to mean something else in anyway whatsoever other than what is within </w:t>
      </w:r>
      <w:r w:rsidR="00CB754C">
        <w:rPr>
          <w:rFonts w:cs="Calibri"/>
          <w:sz w:val="28"/>
          <w:szCs w:val="28"/>
        </w:rPr>
        <w:t>The Victorian Peoples</w:t>
      </w:r>
      <w:r w:rsidR="00D93BB3">
        <w:rPr>
          <w:rFonts w:cs="Calibri"/>
          <w:sz w:val="28"/>
          <w:szCs w:val="28"/>
        </w:rPr>
        <w:t xml:space="preserve"> State </w:t>
      </w:r>
      <w:r>
        <w:rPr>
          <w:rFonts w:cs="Calibri"/>
          <w:sz w:val="28"/>
          <w:szCs w:val="28"/>
        </w:rPr>
        <w:t>Constitution.</w:t>
      </w:r>
    </w:p>
    <w:p w14:paraId="7A33FA32" w14:textId="77777777" w:rsidR="0090780A" w:rsidRDefault="0090780A">
      <w:pPr>
        <w:rPr>
          <w:rFonts w:cs="Calibri"/>
          <w:sz w:val="28"/>
          <w:szCs w:val="28"/>
        </w:rPr>
      </w:pPr>
    </w:p>
    <w:p w14:paraId="37125935" w14:textId="77777777" w:rsidR="0090780A" w:rsidRDefault="00B26495">
      <w:pPr>
        <w:ind w:left="426"/>
        <w:rPr>
          <w:rFonts w:cs="Calibri"/>
          <w:sz w:val="28"/>
          <w:szCs w:val="28"/>
        </w:rPr>
      </w:pPr>
      <w:r>
        <w:rPr>
          <w:rFonts w:cs="Calibri"/>
          <w:sz w:val="28"/>
          <w:szCs w:val="28"/>
        </w:rPr>
        <w:t>Equals misfeasance charge based upon weight of effect of wrong doing and upon being found guilty and must be convicted; a mandatory minimum for any individual is 12 months jail , no parole or pardon</w:t>
      </w:r>
      <w:r>
        <w:t xml:space="preserve"> </w:t>
      </w:r>
      <w:r>
        <w:rPr>
          <w:rFonts w:cs="Calibri"/>
          <w:sz w:val="28"/>
          <w:szCs w:val="28"/>
        </w:rPr>
        <w:t xml:space="preserve">and upon a civil suit penalty for any individual a minimum of $500,000 dollars and for any entity a minimum of $1 Billion to be paid into </w:t>
      </w:r>
      <w:r>
        <w:rPr>
          <w:sz w:val="28"/>
          <w:szCs w:val="28"/>
        </w:rPr>
        <w:t>Peoples Districts Public Trusts</w:t>
      </w:r>
      <w:r>
        <w:rPr>
          <w:rFonts w:cs="Calibri"/>
          <w:sz w:val="28"/>
          <w:szCs w:val="28"/>
        </w:rPr>
        <w:t xml:space="preserve"> Account.</w:t>
      </w:r>
    </w:p>
    <w:p w14:paraId="55F528A2" w14:textId="77777777" w:rsidR="0090780A" w:rsidRDefault="0090780A">
      <w:pPr>
        <w:pStyle w:val="ListParagraph"/>
        <w:rPr>
          <w:rFonts w:cs="Calibri"/>
          <w:sz w:val="28"/>
          <w:szCs w:val="28"/>
        </w:rPr>
      </w:pPr>
    </w:p>
    <w:p w14:paraId="3924BBA6" w14:textId="77777777" w:rsidR="0090780A" w:rsidRDefault="0090780A">
      <w:pPr>
        <w:pStyle w:val="ListParagraph"/>
        <w:rPr>
          <w:rFonts w:cs="Calibri"/>
          <w:sz w:val="28"/>
          <w:szCs w:val="28"/>
        </w:rPr>
      </w:pPr>
    </w:p>
    <w:p w14:paraId="513F9F41" w14:textId="77777777" w:rsidR="0090780A" w:rsidRDefault="0090780A">
      <w:pPr>
        <w:pStyle w:val="ListParagraph"/>
        <w:rPr>
          <w:rFonts w:cs="Calibri"/>
          <w:sz w:val="28"/>
          <w:szCs w:val="28"/>
        </w:rPr>
      </w:pPr>
    </w:p>
    <w:p w14:paraId="2FFD125C" w14:textId="380A9859" w:rsidR="0090780A" w:rsidRDefault="00B26495">
      <w:pPr>
        <w:pStyle w:val="ListParagraph"/>
        <w:ind w:left="2160" w:hanging="2160"/>
        <w:rPr>
          <w:rFonts w:cs="Calibri"/>
          <w:b/>
          <w:bCs/>
          <w:i/>
          <w:iCs/>
          <w:sz w:val="36"/>
          <w:szCs w:val="36"/>
        </w:rPr>
      </w:pPr>
      <w:r>
        <w:rPr>
          <w:rFonts w:cs="Calibri"/>
          <w:b/>
          <w:bCs/>
          <w:i/>
          <w:iCs/>
          <w:sz w:val="36"/>
          <w:szCs w:val="36"/>
        </w:rPr>
        <w:lastRenderedPageBreak/>
        <w:t>Section 2.</w:t>
      </w:r>
      <w:r w:rsidR="00BD778F">
        <w:rPr>
          <w:rFonts w:cs="Calibri"/>
          <w:b/>
          <w:bCs/>
          <w:i/>
          <w:iCs/>
          <w:sz w:val="36"/>
          <w:szCs w:val="36"/>
        </w:rPr>
        <w:t>3</w:t>
      </w:r>
      <w:r>
        <w:rPr>
          <w:rFonts w:cs="Calibri"/>
          <w:b/>
          <w:bCs/>
          <w:i/>
          <w:iCs/>
          <w:sz w:val="36"/>
          <w:szCs w:val="36"/>
        </w:rPr>
        <w:tab/>
      </w:r>
      <w:r w:rsidRPr="00CB1C4C">
        <w:rPr>
          <w:rFonts w:cs="Calibri"/>
          <w:b/>
          <w:bCs/>
          <w:i/>
          <w:iCs/>
          <w:color w:val="3A7C22" w:themeColor="accent6" w:themeShade="BF"/>
          <w:sz w:val="36"/>
          <w:szCs w:val="36"/>
        </w:rPr>
        <w:t>Unlawful encroachment (Sedition)</w:t>
      </w:r>
      <w:r w:rsidR="001509B4" w:rsidRPr="00CB1C4C">
        <w:rPr>
          <w:rFonts w:cs="Calibri"/>
          <w:b/>
          <w:bCs/>
          <w:i/>
          <w:iCs/>
          <w:color w:val="3A7C22" w:themeColor="accent6" w:themeShade="BF"/>
          <w:sz w:val="36"/>
          <w:szCs w:val="36"/>
        </w:rPr>
        <w:t xml:space="preserve"> and treason.</w:t>
      </w:r>
    </w:p>
    <w:p w14:paraId="1AB6168F" w14:textId="77777777" w:rsidR="0090780A" w:rsidRDefault="0090780A">
      <w:pPr>
        <w:pStyle w:val="ListParagraph"/>
        <w:ind w:left="426"/>
        <w:rPr>
          <w:rFonts w:cs="Calibri"/>
          <w:sz w:val="20"/>
          <w:szCs w:val="20"/>
        </w:rPr>
      </w:pPr>
    </w:p>
    <w:p w14:paraId="568C3C32" w14:textId="31A080DC" w:rsidR="0090780A" w:rsidRDefault="00B26495">
      <w:pPr>
        <w:pStyle w:val="ListParagraph"/>
        <w:numPr>
          <w:ilvl w:val="0"/>
          <w:numId w:val="2"/>
        </w:numPr>
        <w:ind w:left="426"/>
        <w:rPr>
          <w:rFonts w:cs="Calibri"/>
          <w:sz w:val="28"/>
          <w:szCs w:val="28"/>
        </w:rPr>
      </w:pPr>
      <w:r>
        <w:rPr>
          <w:rFonts w:cs="Calibri"/>
          <w:sz w:val="28"/>
          <w:szCs w:val="28"/>
        </w:rPr>
        <w:t>Any unlawful encroachment or malfeasance by anything, anyone, anywhere, including influencing A.I, software</w:t>
      </w:r>
      <w:r w:rsidR="00E92B7B">
        <w:rPr>
          <w:rFonts w:cs="Calibri"/>
          <w:sz w:val="28"/>
          <w:szCs w:val="28"/>
        </w:rPr>
        <w:t xml:space="preserve">, </w:t>
      </w:r>
      <w:r>
        <w:rPr>
          <w:rFonts w:cs="Calibri"/>
          <w:sz w:val="28"/>
          <w:szCs w:val="28"/>
        </w:rPr>
        <w:t>Robots</w:t>
      </w:r>
      <w:r w:rsidR="00FE74C7">
        <w:rPr>
          <w:rFonts w:cs="Calibri"/>
          <w:sz w:val="28"/>
          <w:szCs w:val="28"/>
        </w:rPr>
        <w:t xml:space="preserve"> or clones</w:t>
      </w:r>
      <w:r>
        <w:rPr>
          <w:rFonts w:cs="Calibri"/>
          <w:sz w:val="28"/>
          <w:szCs w:val="28"/>
        </w:rPr>
        <w:t xml:space="preserve"> without any exception where any attempt at any level of success. </w:t>
      </w:r>
    </w:p>
    <w:p w14:paraId="39FE8879" w14:textId="385FDFD7" w:rsidR="0090780A" w:rsidRDefault="00B26495">
      <w:pPr>
        <w:pStyle w:val="ListParagraph"/>
        <w:numPr>
          <w:ilvl w:val="0"/>
          <w:numId w:val="25"/>
        </w:numPr>
        <w:rPr>
          <w:rFonts w:cs="Calibri"/>
          <w:sz w:val="28"/>
          <w:szCs w:val="28"/>
        </w:rPr>
      </w:pPr>
      <w:r w:rsidRPr="00FE74C7">
        <w:rPr>
          <w:rFonts w:cs="Calibri"/>
          <w:sz w:val="28"/>
          <w:szCs w:val="28"/>
        </w:rPr>
        <w:t>To create any alternative constitution without complying fully with the whole</w:t>
      </w:r>
      <w:r w:rsidR="00FE74C7" w:rsidRPr="00FE74C7">
        <w:rPr>
          <w:rFonts w:cs="Calibri"/>
          <w:sz w:val="28"/>
          <w:szCs w:val="28"/>
        </w:rPr>
        <w:t xml:space="preserve"> of </w:t>
      </w:r>
      <w:r w:rsidR="00CB754C">
        <w:rPr>
          <w:rFonts w:cs="Calibri"/>
          <w:sz w:val="28"/>
          <w:szCs w:val="28"/>
        </w:rPr>
        <w:t>The Victorian Peoples</w:t>
      </w:r>
      <w:r w:rsidRPr="00FE74C7">
        <w:rPr>
          <w:rFonts w:cs="Calibri"/>
          <w:sz w:val="28"/>
          <w:szCs w:val="28"/>
        </w:rPr>
        <w:t xml:space="preserve"> State Constitution,</w:t>
      </w:r>
      <w:r w:rsidR="00FE74C7" w:rsidRPr="00FE74C7">
        <w:rPr>
          <w:rFonts w:cs="Calibri"/>
          <w:sz w:val="28"/>
          <w:szCs w:val="28"/>
        </w:rPr>
        <w:t xml:space="preserve"> </w:t>
      </w:r>
    </w:p>
    <w:p w14:paraId="453A2162" w14:textId="77777777" w:rsidR="00FE74C7" w:rsidRPr="00FE74C7" w:rsidRDefault="00FE74C7" w:rsidP="00FE74C7">
      <w:pPr>
        <w:pStyle w:val="ListParagraph"/>
        <w:ind w:left="1146"/>
        <w:rPr>
          <w:rFonts w:cs="Calibri"/>
          <w:sz w:val="28"/>
          <w:szCs w:val="28"/>
        </w:rPr>
      </w:pPr>
    </w:p>
    <w:p w14:paraId="74C64E97" w14:textId="77777777" w:rsidR="0090780A" w:rsidRDefault="00B26495">
      <w:pPr>
        <w:pStyle w:val="ListParagraph"/>
        <w:numPr>
          <w:ilvl w:val="0"/>
          <w:numId w:val="25"/>
        </w:numPr>
        <w:rPr>
          <w:rFonts w:cs="Calibri"/>
          <w:sz w:val="28"/>
          <w:szCs w:val="28"/>
        </w:rPr>
      </w:pPr>
      <w:r>
        <w:rPr>
          <w:rFonts w:cs="Calibri"/>
          <w:sz w:val="28"/>
          <w:szCs w:val="28"/>
        </w:rPr>
        <w:t>Subvert (overthrow) this constitution in any way,</w:t>
      </w:r>
    </w:p>
    <w:p w14:paraId="76C1DF61" w14:textId="77777777" w:rsidR="0090780A" w:rsidRDefault="0090780A">
      <w:pPr>
        <w:pStyle w:val="ListParagraph"/>
        <w:ind w:left="1146"/>
        <w:rPr>
          <w:rFonts w:cs="Calibri"/>
          <w:sz w:val="28"/>
          <w:szCs w:val="28"/>
        </w:rPr>
      </w:pPr>
    </w:p>
    <w:p w14:paraId="06A37511" w14:textId="77777777" w:rsidR="0090780A" w:rsidRDefault="00B26495">
      <w:pPr>
        <w:pStyle w:val="ListParagraph"/>
        <w:numPr>
          <w:ilvl w:val="0"/>
          <w:numId w:val="25"/>
        </w:numPr>
        <w:rPr>
          <w:rFonts w:cs="Calibri"/>
          <w:sz w:val="28"/>
          <w:szCs w:val="28"/>
        </w:rPr>
      </w:pPr>
      <w:r>
        <w:rPr>
          <w:rFonts w:cs="Calibri"/>
          <w:sz w:val="28"/>
          <w:szCs w:val="28"/>
        </w:rPr>
        <w:t>Manipulate any part of this constitution in any way including within anything written, electronic and printed materials,</w:t>
      </w:r>
    </w:p>
    <w:p w14:paraId="47CEC526" w14:textId="77777777" w:rsidR="0090780A" w:rsidRDefault="0090780A">
      <w:pPr>
        <w:pStyle w:val="ListParagraph"/>
        <w:ind w:left="1146"/>
        <w:rPr>
          <w:rFonts w:cs="Calibri"/>
          <w:sz w:val="28"/>
          <w:szCs w:val="28"/>
        </w:rPr>
      </w:pPr>
    </w:p>
    <w:p w14:paraId="626E1094" w14:textId="77777777" w:rsidR="0090780A" w:rsidRDefault="00B26495">
      <w:pPr>
        <w:pStyle w:val="ListParagraph"/>
        <w:numPr>
          <w:ilvl w:val="0"/>
          <w:numId w:val="25"/>
        </w:numPr>
        <w:rPr>
          <w:rFonts w:cs="Calibri"/>
          <w:sz w:val="28"/>
          <w:szCs w:val="28"/>
        </w:rPr>
      </w:pPr>
      <w:r>
        <w:rPr>
          <w:rFonts w:cs="Calibri"/>
          <w:sz w:val="28"/>
          <w:szCs w:val="28"/>
        </w:rPr>
        <w:t>To limit in any way the Peoples Crown and or all the people having equal authority and power within this constitution,</w:t>
      </w:r>
    </w:p>
    <w:p w14:paraId="337EEC70" w14:textId="0FF2C4BB" w:rsidR="0090780A" w:rsidRDefault="00B26495">
      <w:pPr>
        <w:ind w:left="426"/>
        <w:rPr>
          <w:sz w:val="28"/>
          <w:szCs w:val="28"/>
        </w:rPr>
      </w:pPr>
      <w:r>
        <w:rPr>
          <w:rFonts w:cs="Calibri"/>
          <w:sz w:val="28"/>
          <w:szCs w:val="28"/>
        </w:rPr>
        <w:t>All above equals domestic terrorism, sedition and treason of the people and carries a minimum of 20 years jail upon being found guilty, no parole o</w:t>
      </w:r>
      <w:r w:rsidR="001509B4">
        <w:rPr>
          <w:rFonts w:cs="Calibri"/>
          <w:sz w:val="28"/>
          <w:szCs w:val="28"/>
        </w:rPr>
        <w:t>r</w:t>
      </w:r>
      <w:r>
        <w:rPr>
          <w:rFonts w:cs="Calibri"/>
          <w:sz w:val="28"/>
          <w:szCs w:val="28"/>
        </w:rPr>
        <w:t xml:space="preserve"> pardon </w:t>
      </w:r>
      <w:r w:rsidR="001509B4">
        <w:rPr>
          <w:rFonts w:cs="Calibri"/>
          <w:sz w:val="28"/>
          <w:szCs w:val="28"/>
        </w:rPr>
        <w:t xml:space="preserve">of any kind </w:t>
      </w:r>
      <w:r>
        <w:rPr>
          <w:rFonts w:cs="Calibri"/>
          <w:sz w:val="28"/>
          <w:szCs w:val="28"/>
        </w:rPr>
        <w:t>and</w:t>
      </w:r>
      <w:r w:rsidR="00FE74C7">
        <w:rPr>
          <w:rFonts w:cs="Calibri"/>
          <w:sz w:val="28"/>
          <w:szCs w:val="28"/>
        </w:rPr>
        <w:t xml:space="preserve"> including </w:t>
      </w:r>
      <w:r>
        <w:rPr>
          <w:rFonts w:cs="Calibri"/>
          <w:sz w:val="28"/>
          <w:szCs w:val="28"/>
        </w:rPr>
        <w:t>a c</w:t>
      </w:r>
      <w:r>
        <w:rPr>
          <w:sz w:val="28"/>
          <w:szCs w:val="28"/>
        </w:rPr>
        <w:t>ivil suit for any individual a minimum penalty of  from $100 million dollars and for any entity a minimum of $500 Billion to be paid into Peoples Districts Public Trusts account.</w:t>
      </w:r>
    </w:p>
    <w:p w14:paraId="27414308" w14:textId="77777777" w:rsidR="0090780A" w:rsidRDefault="0090780A">
      <w:pPr>
        <w:spacing w:after="0" w:line="240" w:lineRule="auto"/>
        <w:ind w:left="426"/>
        <w:rPr>
          <w:sz w:val="28"/>
          <w:szCs w:val="28"/>
        </w:rPr>
      </w:pPr>
    </w:p>
    <w:p w14:paraId="0DB5422E" w14:textId="6CDAD588" w:rsidR="0090780A" w:rsidRDefault="00B26495">
      <w:pPr>
        <w:pStyle w:val="ListParagraph"/>
        <w:numPr>
          <w:ilvl w:val="0"/>
          <w:numId w:val="2"/>
        </w:numPr>
        <w:ind w:left="426"/>
        <w:rPr>
          <w:rFonts w:cs="Calibri"/>
          <w:sz w:val="28"/>
          <w:szCs w:val="28"/>
        </w:rPr>
      </w:pPr>
      <w:r>
        <w:rPr>
          <w:rFonts w:cs="Calibri"/>
          <w:sz w:val="28"/>
          <w:szCs w:val="28"/>
        </w:rPr>
        <w:t>Any unlawful encroachment / sedition or malfeasance by anything, anyone, anywhere, including influencing any Artificial Intelligence, Robots</w:t>
      </w:r>
      <w:r w:rsidR="00FE74C7">
        <w:rPr>
          <w:rFonts w:cs="Calibri"/>
          <w:sz w:val="28"/>
          <w:szCs w:val="28"/>
        </w:rPr>
        <w:t>, clones</w:t>
      </w:r>
      <w:r>
        <w:rPr>
          <w:rFonts w:cs="Calibri"/>
          <w:sz w:val="28"/>
          <w:szCs w:val="28"/>
        </w:rPr>
        <w:t xml:space="preserve"> or any software without any exception within any </w:t>
      </w:r>
      <w:r>
        <w:rPr>
          <w:rFonts w:cs="Calibri"/>
          <w:b/>
          <w:bCs/>
          <w:i/>
          <w:iCs/>
          <w:sz w:val="28"/>
          <w:szCs w:val="28"/>
        </w:rPr>
        <w:t>referendum process, any referendum itself, or within any and all referendum results.</w:t>
      </w:r>
    </w:p>
    <w:p w14:paraId="7DB8A1FE" w14:textId="77777777" w:rsidR="0090780A" w:rsidRDefault="00B26495">
      <w:pPr>
        <w:pStyle w:val="ListParagraph"/>
        <w:numPr>
          <w:ilvl w:val="0"/>
          <w:numId w:val="26"/>
        </w:numPr>
        <w:rPr>
          <w:rFonts w:cs="Calibri"/>
          <w:sz w:val="28"/>
          <w:szCs w:val="28"/>
        </w:rPr>
      </w:pPr>
      <w:r>
        <w:rPr>
          <w:rFonts w:cs="Calibri"/>
          <w:sz w:val="28"/>
          <w:szCs w:val="28"/>
        </w:rPr>
        <w:t>is partially or fully ignored in any way or,</w:t>
      </w:r>
    </w:p>
    <w:p w14:paraId="2F2B91D3" w14:textId="77777777" w:rsidR="0090780A" w:rsidRDefault="00B26495">
      <w:pPr>
        <w:pStyle w:val="ListParagraph"/>
        <w:numPr>
          <w:ilvl w:val="0"/>
          <w:numId w:val="26"/>
        </w:numPr>
        <w:rPr>
          <w:rFonts w:cs="Calibri"/>
          <w:sz w:val="28"/>
          <w:szCs w:val="28"/>
        </w:rPr>
      </w:pPr>
      <w:r>
        <w:rPr>
          <w:rFonts w:cs="Calibri"/>
          <w:sz w:val="28"/>
          <w:szCs w:val="28"/>
        </w:rPr>
        <w:t xml:space="preserve">is not implemented at all, only partially or not fully implemented, </w:t>
      </w:r>
    </w:p>
    <w:p w14:paraId="35860B91" w14:textId="13D79DEE" w:rsidR="0090780A" w:rsidRDefault="00B26495">
      <w:pPr>
        <w:pStyle w:val="ListParagraph"/>
        <w:numPr>
          <w:ilvl w:val="0"/>
          <w:numId w:val="26"/>
        </w:numPr>
        <w:rPr>
          <w:rFonts w:cs="Calibri"/>
          <w:sz w:val="28"/>
          <w:szCs w:val="28"/>
        </w:rPr>
      </w:pPr>
      <w:r>
        <w:rPr>
          <w:rFonts w:cs="Calibri"/>
          <w:sz w:val="28"/>
          <w:szCs w:val="28"/>
        </w:rPr>
        <w:t xml:space="preserve">Not following the default referendum process as per whole of </w:t>
      </w:r>
      <w:r w:rsidR="000D692F">
        <w:rPr>
          <w:rFonts w:cs="Calibri"/>
          <w:b/>
          <w:bCs/>
          <w:sz w:val="28"/>
          <w:szCs w:val="28"/>
        </w:rPr>
        <w:t>Section 6</w:t>
      </w:r>
      <w:r>
        <w:rPr>
          <w:rFonts w:cs="Calibri"/>
          <w:sz w:val="28"/>
          <w:szCs w:val="28"/>
        </w:rPr>
        <w:t xml:space="preserve"> of </w:t>
      </w:r>
      <w:r w:rsidR="00CB754C">
        <w:rPr>
          <w:rFonts w:cs="Calibri"/>
          <w:sz w:val="28"/>
          <w:szCs w:val="28"/>
        </w:rPr>
        <w:t>The Victorian Peoples</w:t>
      </w:r>
      <w:r>
        <w:rPr>
          <w:rFonts w:cs="Calibri"/>
          <w:sz w:val="28"/>
          <w:szCs w:val="28"/>
        </w:rPr>
        <w:t xml:space="preserve"> State Constitution,</w:t>
      </w:r>
    </w:p>
    <w:p w14:paraId="72769130" w14:textId="2A761040" w:rsidR="0090780A" w:rsidRDefault="00B26495">
      <w:pPr>
        <w:pStyle w:val="ListParagraph"/>
        <w:numPr>
          <w:ilvl w:val="0"/>
          <w:numId w:val="26"/>
        </w:numPr>
        <w:rPr>
          <w:rFonts w:cs="Calibri"/>
          <w:sz w:val="28"/>
          <w:szCs w:val="28"/>
        </w:rPr>
      </w:pPr>
      <w:r>
        <w:rPr>
          <w:rFonts w:cs="Calibri"/>
          <w:sz w:val="28"/>
          <w:szCs w:val="28"/>
        </w:rPr>
        <w:t>Not having a referendum</w:t>
      </w:r>
      <w:r w:rsidR="00F5419E">
        <w:rPr>
          <w:rFonts w:cs="Calibri"/>
          <w:sz w:val="28"/>
          <w:szCs w:val="28"/>
        </w:rPr>
        <w:t xml:space="preserve"> also equals treason of all the People of Victoria.</w:t>
      </w:r>
    </w:p>
    <w:p w14:paraId="49ACE4A2" w14:textId="77777777" w:rsidR="0090780A" w:rsidRDefault="00B26495">
      <w:pPr>
        <w:pStyle w:val="ListParagraph"/>
        <w:numPr>
          <w:ilvl w:val="0"/>
          <w:numId w:val="26"/>
        </w:numPr>
        <w:rPr>
          <w:rFonts w:cs="Calibri"/>
          <w:color w:val="000000" w:themeColor="text1"/>
          <w:sz w:val="28"/>
          <w:szCs w:val="28"/>
        </w:rPr>
      </w:pPr>
      <w:r>
        <w:rPr>
          <w:rFonts w:cs="Calibri"/>
          <w:color w:val="000000" w:themeColor="text1"/>
          <w:sz w:val="28"/>
          <w:szCs w:val="28"/>
        </w:rPr>
        <w:t xml:space="preserve">Ignoring any text or anything within referendum questions or where any spaces or any forms of punctuation exists, </w:t>
      </w:r>
    </w:p>
    <w:p w14:paraId="08CC00FC" w14:textId="77777777" w:rsidR="0090780A" w:rsidRDefault="0090780A">
      <w:pPr>
        <w:pStyle w:val="ListParagraph"/>
        <w:ind w:left="1146"/>
        <w:rPr>
          <w:rFonts w:cs="Calibri"/>
          <w:sz w:val="28"/>
          <w:szCs w:val="28"/>
        </w:rPr>
      </w:pPr>
    </w:p>
    <w:p w14:paraId="154E66C4" w14:textId="5AC2B150" w:rsidR="0090780A" w:rsidRDefault="00B26495">
      <w:pPr>
        <w:pStyle w:val="ListParagraph"/>
        <w:ind w:left="426"/>
        <w:rPr>
          <w:sz w:val="28"/>
          <w:szCs w:val="28"/>
        </w:rPr>
      </w:pPr>
      <w:r>
        <w:rPr>
          <w:rFonts w:cs="Calibri"/>
          <w:sz w:val="28"/>
          <w:szCs w:val="28"/>
        </w:rPr>
        <w:t xml:space="preserve">All above equals treason of the people and carries a minimum of 20 years jail upon being found guilty, no parole or pardon and </w:t>
      </w:r>
      <w:r w:rsidR="00FE74C7">
        <w:rPr>
          <w:rFonts w:cs="Calibri"/>
          <w:sz w:val="28"/>
          <w:szCs w:val="28"/>
        </w:rPr>
        <w:t xml:space="preserve">including </w:t>
      </w:r>
      <w:r>
        <w:rPr>
          <w:rFonts w:cs="Calibri"/>
          <w:sz w:val="28"/>
          <w:szCs w:val="28"/>
        </w:rPr>
        <w:t>a c</w:t>
      </w:r>
      <w:r>
        <w:rPr>
          <w:sz w:val="28"/>
          <w:szCs w:val="28"/>
        </w:rPr>
        <w:t>ivil suit penalty for any individual a minimum of $500 million and for any entity a minimum of $1 trillion dollars must be paid into Peoples Districts Public Trusts Account.</w:t>
      </w:r>
    </w:p>
    <w:p w14:paraId="7BC92EE9" w14:textId="77777777" w:rsidR="0090780A" w:rsidRDefault="0090780A">
      <w:pPr>
        <w:pStyle w:val="ListParagraph"/>
        <w:ind w:left="426"/>
        <w:rPr>
          <w:sz w:val="28"/>
          <w:szCs w:val="28"/>
        </w:rPr>
      </w:pPr>
    </w:p>
    <w:p w14:paraId="7019AC4F" w14:textId="77777777" w:rsidR="0090780A" w:rsidRDefault="0090780A">
      <w:pPr>
        <w:pStyle w:val="ListParagraph"/>
        <w:ind w:left="426"/>
        <w:rPr>
          <w:sz w:val="28"/>
          <w:szCs w:val="28"/>
        </w:rPr>
      </w:pPr>
    </w:p>
    <w:p w14:paraId="111DB336" w14:textId="77777777" w:rsidR="001509B4" w:rsidRDefault="001509B4">
      <w:pPr>
        <w:pStyle w:val="ListParagraph"/>
        <w:ind w:left="426"/>
        <w:rPr>
          <w:sz w:val="28"/>
          <w:szCs w:val="28"/>
        </w:rPr>
      </w:pPr>
    </w:p>
    <w:p w14:paraId="5765B382" w14:textId="0EF6065B" w:rsidR="0090780A" w:rsidRDefault="001509B4">
      <w:pPr>
        <w:pStyle w:val="ListParagraph"/>
        <w:tabs>
          <w:tab w:val="left" w:pos="1985"/>
        </w:tabs>
        <w:spacing w:line="240" w:lineRule="auto"/>
        <w:ind w:left="1985" w:hanging="1985"/>
        <w:rPr>
          <w:rFonts w:cs="Calibri"/>
          <w:b/>
          <w:bCs/>
          <w:i/>
          <w:iCs/>
          <w:sz w:val="36"/>
          <w:szCs w:val="36"/>
        </w:rPr>
      </w:pPr>
      <w:bookmarkStart w:id="4" w:name="_Hlk212799209"/>
      <w:r>
        <w:rPr>
          <w:rFonts w:cs="Calibri"/>
          <w:b/>
          <w:bCs/>
          <w:i/>
          <w:iCs/>
          <w:sz w:val="36"/>
          <w:szCs w:val="36"/>
        </w:rPr>
        <w:lastRenderedPageBreak/>
        <w:t xml:space="preserve">Section </w:t>
      </w:r>
      <w:r w:rsidR="00B26495">
        <w:rPr>
          <w:rFonts w:cs="Calibri"/>
          <w:b/>
          <w:bCs/>
          <w:i/>
          <w:iCs/>
          <w:sz w:val="36"/>
          <w:szCs w:val="36"/>
        </w:rPr>
        <w:t>2.</w:t>
      </w:r>
      <w:r>
        <w:rPr>
          <w:rFonts w:cs="Calibri"/>
          <w:b/>
          <w:bCs/>
          <w:i/>
          <w:iCs/>
          <w:sz w:val="36"/>
          <w:szCs w:val="36"/>
        </w:rPr>
        <w:t>4</w:t>
      </w:r>
      <w:r w:rsidR="00B26495">
        <w:rPr>
          <w:rFonts w:cs="Calibri"/>
          <w:b/>
          <w:bCs/>
          <w:i/>
          <w:iCs/>
          <w:sz w:val="36"/>
          <w:szCs w:val="36"/>
        </w:rPr>
        <w:tab/>
      </w:r>
      <w:r w:rsidR="00B26495" w:rsidRPr="00CB1C4C">
        <w:rPr>
          <w:rFonts w:cs="Calibri"/>
          <w:b/>
          <w:bCs/>
          <w:i/>
          <w:iCs/>
          <w:color w:val="3A7C22" w:themeColor="accent6" w:themeShade="BF"/>
          <w:sz w:val="36"/>
          <w:szCs w:val="36"/>
        </w:rPr>
        <w:t xml:space="preserve">No Indemnity, No Privileges, No immunity, No Secrecy, Nothing Classified or </w:t>
      </w:r>
      <w:r w:rsidR="00141C28" w:rsidRPr="00CB1C4C">
        <w:rPr>
          <w:rFonts w:cs="Calibri"/>
          <w:b/>
          <w:bCs/>
          <w:i/>
          <w:iCs/>
          <w:color w:val="3A7C22" w:themeColor="accent6" w:themeShade="BF"/>
          <w:sz w:val="36"/>
          <w:szCs w:val="36"/>
        </w:rPr>
        <w:t>N</w:t>
      </w:r>
      <w:r w:rsidR="00B26495" w:rsidRPr="00CB1C4C">
        <w:rPr>
          <w:rFonts w:cs="Calibri"/>
          <w:b/>
          <w:bCs/>
          <w:i/>
          <w:iCs/>
          <w:color w:val="3A7C22" w:themeColor="accent6" w:themeShade="BF"/>
          <w:sz w:val="36"/>
          <w:szCs w:val="36"/>
        </w:rPr>
        <w:t>on-</w:t>
      </w:r>
      <w:r w:rsidR="00141C28" w:rsidRPr="00CB1C4C">
        <w:rPr>
          <w:rFonts w:cs="Calibri"/>
          <w:b/>
          <w:bCs/>
          <w:i/>
          <w:iCs/>
          <w:color w:val="3A7C22" w:themeColor="accent6" w:themeShade="BF"/>
          <w:sz w:val="36"/>
          <w:szCs w:val="36"/>
          <w:u w:val="double"/>
        </w:rPr>
        <w:t>D</w:t>
      </w:r>
      <w:r w:rsidR="00B26495" w:rsidRPr="00CB1C4C">
        <w:rPr>
          <w:rFonts w:cs="Calibri"/>
          <w:b/>
          <w:bCs/>
          <w:i/>
          <w:iCs/>
          <w:color w:val="3A7C22" w:themeColor="accent6" w:themeShade="BF"/>
          <w:sz w:val="36"/>
          <w:szCs w:val="36"/>
        </w:rPr>
        <w:t>isclosure</w:t>
      </w:r>
      <w:r w:rsidR="00141C28" w:rsidRPr="00CB1C4C">
        <w:rPr>
          <w:rFonts w:cs="Calibri"/>
          <w:b/>
          <w:bCs/>
          <w:i/>
          <w:iCs/>
          <w:color w:val="3A7C22" w:themeColor="accent6" w:themeShade="BF"/>
          <w:sz w:val="36"/>
          <w:szCs w:val="36"/>
        </w:rPr>
        <w:t>,</w:t>
      </w:r>
      <w:r w:rsidR="00B26495" w:rsidRPr="00CB1C4C">
        <w:rPr>
          <w:rFonts w:cs="Calibri"/>
          <w:b/>
          <w:bCs/>
          <w:i/>
          <w:iCs/>
          <w:color w:val="3A7C22" w:themeColor="accent6" w:themeShade="BF"/>
          <w:sz w:val="36"/>
          <w:szCs w:val="36"/>
        </w:rPr>
        <w:t xml:space="preserve"> </w:t>
      </w:r>
      <w:r w:rsidR="00141C28" w:rsidRPr="00CB1C4C">
        <w:rPr>
          <w:rFonts w:cs="Calibri"/>
          <w:b/>
          <w:bCs/>
          <w:i/>
          <w:iCs/>
          <w:color w:val="3A7C22" w:themeColor="accent6" w:themeShade="BF"/>
          <w:sz w:val="36"/>
          <w:szCs w:val="36"/>
        </w:rPr>
        <w:t xml:space="preserve">No </w:t>
      </w:r>
      <w:r w:rsidR="00B26495" w:rsidRPr="00CB1C4C">
        <w:rPr>
          <w:rFonts w:cs="Calibri"/>
          <w:b/>
          <w:bCs/>
          <w:i/>
          <w:iCs/>
          <w:color w:val="3A7C22" w:themeColor="accent6" w:themeShade="BF"/>
          <w:sz w:val="36"/>
          <w:szCs w:val="36"/>
        </w:rPr>
        <w:t>coverups</w:t>
      </w:r>
      <w:r w:rsidR="00141C28" w:rsidRPr="00CB1C4C">
        <w:rPr>
          <w:rFonts w:cs="Calibri"/>
          <w:b/>
          <w:bCs/>
          <w:i/>
          <w:iCs/>
          <w:color w:val="3A7C22" w:themeColor="accent6" w:themeShade="BF"/>
          <w:sz w:val="36"/>
          <w:szCs w:val="36"/>
        </w:rPr>
        <w:t>, collusion or suppression</w:t>
      </w:r>
    </w:p>
    <w:p w14:paraId="73A456E5" w14:textId="77777777" w:rsidR="0090780A" w:rsidRDefault="0090780A">
      <w:pPr>
        <w:pStyle w:val="ListParagraph"/>
        <w:spacing w:after="0" w:line="240" w:lineRule="auto"/>
        <w:ind w:left="284"/>
        <w:rPr>
          <w:rFonts w:cs="Calibri"/>
          <w:sz w:val="18"/>
          <w:szCs w:val="18"/>
        </w:rPr>
      </w:pPr>
    </w:p>
    <w:p w14:paraId="02A672C6" w14:textId="77777777" w:rsidR="0090780A" w:rsidRDefault="00B26495">
      <w:pPr>
        <w:spacing w:line="360" w:lineRule="auto"/>
        <w:rPr>
          <w:rFonts w:cs="Calibri"/>
          <w:sz w:val="28"/>
          <w:szCs w:val="28"/>
        </w:rPr>
      </w:pPr>
      <w:r>
        <w:rPr>
          <w:rFonts w:cs="Calibri"/>
          <w:sz w:val="28"/>
          <w:szCs w:val="28"/>
          <w:u w:val="single"/>
        </w:rPr>
        <w:t>Noone and Nothing beyond absolute doubt</w:t>
      </w:r>
      <w:r>
        <w:rPr>
          <w:rFonts w:cs="Calibri"/>
          <w:sz w:val="28"/>
          <w:szCs w:val="28"/>
        </w:rPr>
        <w:t xml:space="preserve"> whatsoever,</w:t>
      </w:r>
    </w:p>
    <w:p w14:paraId="468DD8D7" w14:textId="10C3AB5A" w:rsidR="0090780A" w:rsidRDefault="00B26495">
      <w:pPr>
        <w:pStyle w:val="ListParagraph"/>
        <w:numPr>
          <w:ilvl w:val="0"/>
          <w:numId w:val="435"/>
        </w:numPr>
        <w:spacing w:line="276" w:lineRule="auto"/>
        <w:ind w:hanging="654"/>
        <w:rPr>
          <w:rFonts w:cs="Calibri"/>
          <w:sz w:val="28"/>
          <w:szCs w:val="28"/>
        </w:rPr>
      </w:pPr>
      <w:r>
        <w:rPr>
          <w:rFonts w:cs="Calibri"/>
          <w:sz w:val="28"/>
          <w:szCs w:val="28"/>
        </w:rPr>
        <w:t>With Anything spoken, anything promised, anything printed,</w:t>
      </w:r>
      <w:r w:rsidR="00141C28">
        <w:rPr>
          <w:rFonts w:cs="Calibri"/>
          <w:sz w:val="28"/>
          <w:szCs w:val="28"/>
        </w:rPr>
        <w:t xml:space="preserve"> anything</w:t>
      </w:r>
      <w:r>
        <w:rPr>
          <w:rFonts w:cs="Calibri"/>
          <w:sz w:val="28"/>
          <w:szCs w:val="28"/>
        </w:rPr>
        <w:t xml:space="preserve"> electronic or written </w:t>
      </w:r>
      <w:r w:rsidR="00141C28">
        <w:rPr>
          <w:rFonts w:cs="Calibri"/>
          <w:sz w:val="28"/>
          <w:szCs w:val="28"/>
        </w:rPr>
        <w:t xml:space="preserve">in any language, any role, any responsibility, any location </w:t>
      </w:r>
      <w:r>
        <w:rPr>
          <w:rFonts w:cs="Calibri"/>
          <w:sz w:val="28"/>
          <w:szCs w:val="28"/>
        </w:rPr>
        <w:t xml:space="preserve">prior to and after the commencement of </w:t>
      </w:r>
      <w:r w:rsidR="00CB754C">
        <w:rPr>
          <w:rFonts w:cs="Calibri"/>
          <w:sz w:val="28"/>
          <w:szCs w:val="28"/>
        </w:rPr>
        <w:t>The Victorian Peoples</w:t>
      </w:r>
      <w:r>
        <w:rPr>
          <w:rFonts w:cs="Calibri"/>
          <w:sz w:val="28"/>
          <w:szCs w:val="28"/>
        </w:rPr>
        <w:t xml:space="preserve"> State Constitution into Law must never have </w:t>
      </w:r>
      <w:r>
        <w:rPr>
          <w:rFonts w:cs="Calibri"/>
          <w:b/>
          <w:bCs/>
          <w:i/>
          <w:iCs/>
          <w:sz w:val="28"/>
          <w:szCs w:val="28"/>
        </w:rPr>
        <w:t>in anyway,</w:t>
      </w:r>
      <w:r>
        <w:rPr>
          <w:rFonts w:cs="Calibri"/>
          <w:sz w:val="28"/>
          <w:szCs w:val="28"/>
        </w:rPr>
        <w:t xml:space="preserve"> </w:t>
      </w:r>
      <w:r>
        <w:rPr>
          <w:rFonts w:cs="Calibri"/>
          <w:b/>
          <w:bCs/>
          <w:i/>
          <w:iCs/>
          <w:sz w:val="28"/>
          <w:szCs w:val="28"/>
        </w:rPr>
        <w:t>any type</w:t>
      </w:r>
      <w:r>
        <w:rPr>
          <w:rFonts w:cs="Calibri"/>
          <w:sz w:val="28"/>
          <w:szCs w:val="28"/>
        </w:rPr>
        <w:t xml:space="preserve"> to any</w:t>
      </w:r>
      <w:r>
        <w:rPr>
          <w:rFonts w:cs="Calibri"/>
          <w:b/>
          <w:bCs/>
          <w:i/>
          <w:iCs/>
          <w:sz w:val="28"/>
          <w:szCs w:val="28"/>
        </w:rPr>
        <w:t xml:space="preserve"> level </w:t>
      </w:r>
    </w:p>
    <w:p w14:paraId="4AC491D0" w14:textId="77777777" w:rsidR="0090780A" w:rsidRDefault="00B26495">
      <w:pPr>
        <w:pStyle w:val="ListParagraph"/>
        <w:numPr>
          <w:ilvl w:val="0"/>
          <w:numId w:val="504"/>
        </w:numPr>
        <w:spacing w:line="276" w:lineRule="auto"/>
        <w:rPr>
          <w:rFonts w:cs="Calibri"/>
          <w:sz w:val="28"/>
          <w:szCs w:val="28"/>
        </w:rPr>
      </w:pPr>
      <w:r>
        <w:rPr>
          <w:rFonts w:cs="Calibri"/>
          <w:b/>
          <w:bCs/>
          <w:i/>
          <w:iCs/>
          <w:sz w:val="28"/>
          <w:szCs w:val="28"/>
        </w:rPr>
        <w:t>Of claiming or having Indemnity or any clauses previously claimed are null and void fully restricted.</w:t>
      </w:r>
    </w:p>
    <w:p w14:paraId="721AC402" w14:textId="77777777" w:rsidR="0090780A" w:rsidRDefault="00B26495">
      <w:pPr>
        <w:pStyle w:val="ListParagraph"/>
        <w:numPr>
          <w:ilvl w:val="0"/>
          <w:numId w:val="504"/>
        </w:numPr>
        <w:spacing w:line="276" w:lineRule="auto"/>
        <w:rPr>
          <w:rFonts w:cs="Calibri"/>
          <w:sz w:val="28"/>
          <w:szCs w:val="28"/>
        </w:rPr>
      </w:pPr>
      <w:r>
        <w:rPr>
          <w:rFonts w:cs="Calibri"/>
          <w:b/>
          <w:bCs/>
          <w:i/>
          <w:iCs/>
          <w:sz w:val="28"/>
          <w:szCs w:val="28"/>
        </w:rPr>
        <w:t>All allocated privileges in law are null and void</w:t>
      </w:r>
    </w:p>
    <w:p w14:paraId="07DE6CB4" w14:textId="77777777" w:rsidR="0090780A" w:rsidRDefault="00B26495">
      <w:pPr>
        <w:pStyle w:val="ListParagraph"/>
        <w:numPr>
          <w:ilvl w:val="0"/>
          <w:numId w:val="504"/>
        </w:numPr>
        <w:spacing w:line="276" w:lineRule="auto"/>
        <w:rPr>
          <w:rFonts w:cs="Calibri"/>
          <w:sz w:val="28"/>
          <w:szCs w:val="28"/>
        </w:rPr>
      </w:pPr>
      <w:r>
        <w:rPr>
          <w:rFonts w:cs="Calibri"/>
          <w:b/>
          <w:bCs/>
          <w:i/>
          <w:iCs/>
          <w:sz w:val="28"/>
          <w:szCs w:val="28"/>
        </w:rPr>
        <w:t xml:space="preserve">No immunity and No Secrecy within anything everywhere </w:t>
      </w:r>
    </w:p>
    <w:p w14:paraId="7AFCDF1F" w14:textId="77777777" w:rsidR="0090780A" w:rsidRDefault="00B26495">
      <w:pPr>
        <w:pStyle w:val="ListParagraph"/>
        <w:numPr>
          <w:ilvl w:val="0"/>
          <w:numId w:val="504"/>
        </w:numPr>
        <w:spacing w:line="276" w:lineRule="auto"/>
        <w:rPr>
          <w:rFonts w:cs="Calibri"/>
          <w:sz w:val="28"/>
          <w:szCs w:val="28"/>
        </w:rPr>
      </w:pPr>
      <w:r>
        <w:rPr>
          <w:rFonts w:cs="Calibri"/>
          <w:b/>
          <w:bCs/>
          <w:i/>
          <w:iCs/>
          <w:sz w:val="28"/>
          <w:szCs w:val="28"/>
        </w:rPr>
        <w:t>Nothing to be classified, nor claimed at all for anything</w:t>
      </w:r>
    </w:p>
    <w:p w14:paraId="5208AF22" w14:textId="6DD95EBC" w:rsidR="0090780A" w:rsidRDefault="00B26495">
      <w:pPr>
        <w:pStyle w:val="ListParagraph"/>
        <w:numPr>
          <w:ilvl w:val="0"/>
          <w:numId w:val="504"/>
        </w:numPr>
        <w:spacing w:line="276" w:lineRule="auto"/>
        <w:rPr>
          <w:rFonts w:cs="Calibri"/>
          <w:sz w:val="28"/>
          <w:szCs w:val="28"/>
        </w:rPr>
      </w:pPr>
      <w:r>
        <w:rPr>
          <w:rFonts w:cs="Calibri"/>
          <w:b/>
          <w:bCs/>
          <w:i/>
          <w:iCs/>
          <w:sz w:val="28"/>
          <w:szCs w:val="28"/>
        </w:rPr>
        <w:t>No coverups</w:t>
      </w:r>
      <w:r w:rsidR="00141C28">
        <w:rPr>
          <w:rFonts w:cs="Calibri"/>
          <w:b/>
          <w:bCs/>
          <w:i/>
          <w:iCs/>
          <w:sz w:val="28"/>
          <w:szCs w:val="28"/>
        </w:rPr>
        <w:t xml:space="preserve">, no Collusion or suppression or associated </w:t>
      </w:r>
      <w:r>
        <w:rPr>
          <w:rFonts w:cs="Calibri"/>
          <w:b/>
          <w:bCs/>
          <w:i/>
          <w:iCs/>
          <w:sz w:val="28"/>
          <w:szCs w:val="28"/>
        </w:rPr>
        <w:t>in anyway</w:t>
      </w:r>
      <w:r w:rsidR="00141C28">
        <w:rPr>
          <w:rFonts w:cs="Calibri"/>
          <w:b/>
          <w:bCs/>
          <w:i/>
          <w:iCs/>
          <w:sz w:val="28"/>
          <w:szCs w:val="28"/>
        </w:rPr>
        <w:t xml:space="preserve">, nothing </w:t>
      </w:r>
      <w:r>
        <w:rPr>
          <w:rFonts w:cs="Calibri"/>
          <w:b/>
          <w:bCs/>
          <w:i/>
          <w:iCs/>
          <w:sz w:val="28"/>
          <w:szCs w:val="28"/>
        </w:rPr>
        <w:t>to be non-disclosed for any length of time as these are all forbidde</w:t>
      </w:r>
      <w:bookmarkEnd w:id="4"/>
      <w:r>
        <w:rPr>
          <w:rFonts w:cs="Calibri"/>
          <w:b/>
          <w:bCs/>
          <w:i/>
          <w:iCs/>
          <w:sz w:val="28"/>
          <w:szCs w:val="28"/>
        </w:rPr>
        <w:t>n in every way and there are no excuses.</w:t>
      </w:r>
    </w:p>
    <w:p w14:paraId="32338365" w14:textId="77777777" w:rsidR="0090780A" w:rsidRDefault="0090780A">
      <w:pPr>
        <w:pStyle w:val="ListParagraph"/>
        <w:spacing w:line="240" w:lineRule="auto"/>
        <w:ind w:left="1080"/>
        <w:rPr>
          <w:rFonts w:cs="Calibri"/>
          <w:sz w:val="28"/>
          <w:szCs w:val="28"/>
        </w:rPr>
      </w:pPr>
    </w:p>
    <w:p w14:paraId="7D447D93" w14:textId="62DE3474" w:rsidR="0090780A" w:rsidRDefault="00B26495">
      <w:pPr>
        <w:pStyle w:val="ListParagraph"/>
        <w:numPr>
          <w:ilvl w:val="0"/>
          <w:numId w:val="435"/>
        </w:numPr>
        <w:spacing w:line="276" w:lineRule="auto"/>
        <w:ind w:hanging="654"/>
        <w:rPr>
          <w:rFonts w:cs="Calibri"/>
          <w:sz w:val="28"/>
          <w:szCs w:val="28"/>
        </w:rPr>
      </w:pPr>
      <w:r>
        <w:rPr>
          <w:rFonts w:cs="Calibri"/>
          <w:sz w:val="28"/>
          <w:szCs w:val="28"/>
        </w:rPr>
        <w:t>Everyone and all entities are all not immune in any way to any Civil or Criminal prosecution.</w:t>
      </w:r>
    </w:p>
    <w:p w14:paraId="47925FF8" w14:textId="77777777" w:rsidR="0090780A" w:rsidRDefault="0090780A">
      <w:pPr>
        <w:pStyle w:val="ListParagraph"/>
        <w:spacing w:line="276" w:lineRule="auto"/>
        <w:ind w:left="1080"/>
        <w:rPr>
          <w:rFonts w:cs="Calibri"/>
          <w:sz w:val="28"/>
          <w:szCs w:val="28"/>
        </w:rPr>
      </w:pPr>
    </w:p>
    <w:p w14:paraId="49DC6381" w14:textId="77777777" w:rsidR="0090780A" w:rsidRDefault="00B26495">
      <w:pPr>
        <w:pStyle w:val="ListParagraph"/>
        <w:numPr>
          <w:ilvl w:val="0"/>
          <w:numId w:val="435"/>
        </w:numPr>
        <w:spacing w:line="276" w:lineRule="auto"/>
        <w:ind w:hanging="654"/>
        <w:rPr>
          <w:rFonts w:cs="Calibri"/>
          <w:sz w:val="28"/>
          <w:szCs w:val="28"/>
        </w:rPr>
      </w:pPr>
      <w:r>
        <w:rPr>
          <w:rFonts w:cs="Calibri"/>
          <w:sz w:val="28"/>
          <w:szCs w:val="28"/>
        </w:rPr>
        <w:t xml:space="preserve">For criminal cases for breaching this section where upon guilty verdict within Victorian Peoples Supreme Court with grand jury a minimum of 5 years in Jail to be added to any other sentence handed down by grand jury and judges of the court.   </w:t>
      </w:r>
    </w:p>
    <w:p w14:paraId="26E22687" w14:textId="77777777" w:rsidR="0090780A" w:rsidRDefault="0090780A">
      <w:pPr>
        <w:pStyle w:val="ListParagraph"/>
        <w:spacing w:line="276" w:lineRule="auto"/>
        <w:ind w:left="1080"/>
        <w:rPr>
          <w:rFonts w:cs="Calibri"/>
          <w:sz w:val="28"/>
          <w:szCs w:val="28"/>
          <w:highlight w:val="green"/>
        </w:rPr>
      </w:pPr>
    </w:p>
    <w:p w14:paraId="4CECDAA4" w14:textId="77777777" w:rsidR="0090780A" w:rsidRDefault="00B26495">
      <w:pPr>
        <w:pStyle w:val="ListParagraph"/>
        <w:numPr>
          <w:ilvl w:val="0"/>
          <w:numId w:val="435"/>
        </w:numPr>
        <w:spacing w:line="276" w:lineRule="auto"/>
        <w:ind w:hanging="654"/>
        <w:rPr>
          <w:rFonts w:cs="Calibri"/>
          <w:sz w:val="28"/>
          <w:szCs w:val="28"/>
        </w:rPr>
      </w:pPr>
      <w:r>
        <w:rPr>
          <w:rFonts w:cs="Calibri"/>
          <w:sz w:val="28"/>
          <w:szCs w:val="28"/>
        </w:rPr>
        <w:t>For a civil case for breaching this section upon a guilty verdict a payment for any individual is a minimum of $1 Million dollars and for all entities a minimum of $1 billion to be ordered to be paid to all Victorian Peoples District Public trusts account.  Any payment not made equals jail time.</w:t>
      </w:r>
    </w:p>
    <w:p w14:paraId="358C9800" w14:textId="77777777" w:rsidR="0090780A" w:rsidRDefault="0090780A">
      <w:pPr>
        <w:pStyle w:val="ListParagraph"/>
        <w:spacing w:line="276" w:lineRule="auto"/>
        <w:ind w:left="1080"/>
        <w:rPr>
          <w:rFonts w:cs="Calibri"/>
          <w:sz w:val="28"/>
          <w:szCs w:val="28"/>
        </w:rPr>
      </w:pPr>
    </w:p>
    <w:p w14:paraId="6DB00A58" w14:textId="4F203C57" w:rsidR="0090780A" w:rsidRDefault="003102A4">
      <w:pPr>
        <w:pStyle w:val="ListParagraph"/>
        <w:numPr>
          <w:ilvl w:val="0"/>
          <w:numId w:val="435"/>
        </w:numPr>
        <w:spacing w:line="276" w:lineRule="auto"/>
        <w:ind w:hanging="654"/>
        <w:rPr>
          <w:rFonts w:cs="Calibri"/>
          <w:sz w:val="28"/>
          <w:szCs w:val="28"/>
        </w:rPr>
      </w:pPr>
      <w:r>
        <w:rPr>
          <w:rFonts w:cs="Calibri"/>
          <w:sz w:val="28"/>
          <w:szCs w:val="28"/>
        </w:rPr>
        <w:t>A</w:t>
      </w:r>
      <w:r w:rsidR="00B26495">
        <w:rPr>
          <w:rFonts w:cs="Calibri"/>
          <w:sz w:val="28"/>
          <w:szCs w:val="28"/>
        </w:rPr>
        <w:t xml:space="preserve"> court has the power to order </w:t>
      </w:r>
      <w:r>
        <w:rPr>
          <w:rFonts w:cs="Calibri"/>
          <w:sz w:val="28"/>
          <w:szCs w:val="28"/>
        </w:rPr>
        <w:t xml:space="preserve">additional penalties like </w:t>
      </w:r>
      <w:r w:rsidR="00B26495">
        <w:rPr>
          <w:rFonts w:cs="Calibri"/>
          <w:sz w:val="28"/>
          <w:szCs w:val="28"/>
        </w:rPr>
        <w:t xml:space="preserve">disbanding of anything except what is constituted within </w:t>
      </w:r>
      <w:r w:rsidR="00CB754C">
        <w:rPr>
          <w:rFonts w:cs="Calibri"/>
          <w:sz w:val="28"/>
          <w:szCs w:val="28"/>
        </w:rPr>
        <w:t>The Victorian Peoples</w:t>
      </w:r>
      <w:r w:rsidR="00B26495">
        <w:rPr>
          <w:rFonts w:cs="Calibri"/>
          <w:sz w:val="28"/>
          <w:szCs w:val="28"/>
        </w:rPr>
        <w:t xml:space="preserve"> State Constitution and the Commonwealth Constitution.</w:t>
      </w:r>
    </w:p>
    <w:p w14:paraId="4C29E6D2" w14:textId="77777777" w:rsidR="00141C28" w:rsidRDefault="00141C28" w:rsidP="00141C28">
      <w:pPr>
        <w:pStyle w:val="ListParagraph"/>
        <w:spacing w:line="276" w:lineRule="auto"/>
        <w:ind w:left="1080"/>
        <w:rPr>
          <w:rFonts w:cs="Calibri"/>
          <w:sz w:val="28"/>
          <w:szCs w:val="28"/>
        </w:rPr>
      </w:pPr>
    </w:p>
    <w:p w14:paraId="6B37ECF0" w14:textId="49E3D3BD" w:rsidR="00141C28" w:rsidRDefault="00141C28">
      <w:pPr>
        <w:pStyle w:val="ListParagraph"/>
        <w:numPr>
          <w:ilvl w:val="0"/>
          <w:numId w:val="435"/>
        </w:numPr>
        <w:spacing w:line="276" w:lineRule="auto"/>
        <w:ind w:hanging="654"/>
        <w:rPr>
          <w:rFonts w:cs="Calibri"/>
          <w:sz w:val="28"/>
          <w:szCs w:val="28"/>
        </w:rPr>
      </w:pPr>
      <w:r>
        <w:rPr>
          <w:rFonts w:cs="Calibri"/>
          <w:sz w:val="28"/>
          <w:szCs w:val="28"/>
        </w:rPr>
        <w:t xml:space="preserve">Only court of law can order a suppression order to </w:t>
      </w:r>
      <w:r w:rsidR="00D2730A">
        <w:rPr>
          <w:rFonts w:cs="Calibri"/>
          <w:sz w:val="28"/>
          <w:szCs w:val="28"/>
        </w:rPr>
        <w:t>withhold</w:t>
      </w:r>
      <w:r>
        <w:rPr>
          <w:rFonts w:cs="Calibri"/>
          <w:sz w:val="28"/>
          <w:szCs w:val="28"/>
        </w:rPr>
        <w:t xml:space="preserve"> a name and nothing else.</w:t>
      </w:r>
    </w:p>
    <w:p w14:paraId="6A7AEC27" w14:textId="58D247F0" w:rsidR="001509B4" w:rsidRDefault="001509B4" w:rsidP="001509B4">
      <w:pPr>
        <w:pStyle w:val="ListParagraph"/>
        <w:ind w:left="2880" w:hanging="2880"/>
        <w:rPr>
          <w:rFonts w:cs="Calibri"/>
          <w:b/>
          <w:bCs/>
          <w:color w:val="0070C0"/>
          <w:sz w:val="36"/>
          <w:szCs w:val="36"/>
        </w:rPr>
      </w:pPr>
      <w:r w:rsidRPr="001509B4">
        <w:rPr>
          <w:b/>
          <w:bCs/>
          <w:sz w:val="36"/>
          <w:szCs w:val="36"/>
        </w:rPr>
        <w:lastRenderedPageBreak/>
        <w:t>Section 2</w:t>
      </w:r>
      <w:r>
        <w:rPr>
          <w:b/>
          <w:bCs/>
          <w:sz w:val="36"/>
          <w:szCs w:val="36"/>
        </w:rPr>
        <w:t xml:space="preserve">.5  </w:t>
      </w:r>
      <w:r w:rsidRPr="00CB1C4C">
        <w:rPr>
          <w:b/>
          <w:bCs/>
          <w:color w:val="3A7C22" w:themeColor="accent6" w:themeShade="BF"/>
          <w:sz w:val="36"/>
          <w:szCs w:val="36"/>
        </w:rPr>
        <w:t>M</w:t>
      </w:r>
      <w:r w:rsidRPr="00CB1C4C">
        <w:rPr>
          <w:rFonts w:cs="Calibri"/>
          <w:b/>
          <w:bCs/>
          <w:color w:val="3A7C22" w:themeColor="accent6" w:themeShade="BF"/>
          <w:sz w:val="36"/>
          <w:szCs w:val="36"/>
        </w:rPr>
        <w:t>alfeasance of public and all the peoples duty.</w:t>
      </w:r>
    </w:p>
    <w:p w14:paraId="08C28131" w14:textId="77777777" w:rsidR="001509B4" w:rsidRDefault="001509B4" w:rsidP="001509B4">
      <w:pPr>
        <w:pStyle w:val="ListParagraph"/>
        <w:ind w:left="2880" w:hanging="2880"/>
        <w:rPr>
          <w:sz w:val="28"/>
          <w:szCs w:val="28"/>
        </w:rPr>
      </w:pPr>
    </w:p>
    <w:p w14:paraId="28E2F34B" w14:textId="7BC13ADC" w:rsidR="001509B4" w:rsidRDefault="001509B4">
      <w:pPr>
        <w:pStyle w:val="ListParagraph"/>
        <w:numPr>
          <w:ilvl w:val="0"/>
          <w:numId w:val="602"/>
        </w:numPr>
        <w:spacing w:line="360" w:lineRule="auto"/>
        <w:ind w:left="426"/>
        <w:rPr>
          <w:rFonts w:cs="Calibri"/>
          <w:color w:val="000000" w:themeColor="text1"/>
          <w:sz w:val="28"/>
          <w:szCs w:val="28"/>
        </w:rPr>
      </w:pPr>
      <w:r w:rsidRPr="001509B4">
        <w:rPr>
          <w:rFonts w:cs="Calibri"/>
          <w:b/>
          <w:bCs/>
          <w:i/>
          <w:iCs/>
          <w:color w:val="000000" w:themeColor="text1"/>
          <w:sz w:val="28"/>
          <w:szCs w:val="28"/>
        </w:rPr>
        <w:t>Any breach of powers and authority by anyone</w:t>
      </w:r>
      <w:r>
        <w:rPr>
          <w:rFonts w:cs="Calibri"/>
          <w:color w:val="000000" w:themeColor="text1"/>
          <w:sz w:val="28"/>
          <w:szCs w:val="28"/>
        </w:rPr>
        <w:t xml:space="preserve"> that are enshrined and enforced within </w:t>
      </w:r>
      <w:r w:rsidR="00CB754C">
        <w:rPr>
          <w:rFonts w:cs="Calibri"/>
          <w:color w:val="000000" w:themeColor="text1"/>
          <w:sz w:val="28"/>
          <w:szCs w:val="28"/>
        </w:rPr>
        <w:t>The Victorian Peoples</w:t>
      </w:r>
      <w:r>
        <w:rPr>
          <w:rFonts w:cs="Calibri"/>
          <w:color w:val="000000" w:themeColor="text1"/>
          <w:sz w:val="28"/>
          <w:szCs w:val="28"/>
        </w:rPr>
        <w:t xml:space="preserve"> State Constitution equals a malfeasance breach against all the people and upon being found guilty a minimum of 3 years jail for each breach as any breaches are accumulative and upon a civil suit $10 million to 100 million dollars to be paid into </w:t>
      </w:r>
      <w:r>
        <w:rPr>
          <w:sz w:val="28"/>
          <w:szCs w:val="28"/>
        </w:rPr>
        <w:t>Peoples Districts Public Trusts</w:t>
      </w:r>
      <w:r>
        <w:rPr>
          <w:rFonts w:cs="Calibri"/>
          <w:color w:val="000000" w:themeColor="text1"/>
          <w:sz w:val="28"/>
          <w:szCs w:val="28"/>
        </w:rPr>
        <w:t xml:space="preserve"> and restricted from all positions in parliament or government departments for 10 years.</w:t>
      </w:r>
    </w:p>
    <w:p w14:paraId="259C4A75" w14:textId="77777777" w:rsidR="001509B4" w:rsidRDefault="001509B4" w:rsidP="001509B4">
      <w:pPr>
        <w:pStyle w:val="ListParagraph"/>
        <w:ind w:left="426"/>
        <w:rPr>
          <w:rFonts w:cs="Calibri"/>
          <w:color w:val="000000" w:themeColor="text1"/>
          <w:sz w:val="28"/>
          <w:szCs w:val="28"/>
        </w:rPr>
      </w:pPr>
    </w:p>
    <w:p w14:paraId="77E1258B" w14:textId="77777777" w:rsidR="001509B4" w:rsidRDefault="001509B4">
      <w:pPr>
        <w:pStyle w:val="ListParagraph"/>
        <w:numPr>
          <w:ilvl w:val="0"/>
          <w:numId w:val="602"/>
        </w:numPr>
        <w:ind w:left="426"/>
        <w:rPr>
          <w:rFonts w:cs="Calibri"/>
          <w:sz w:val="28"/>
          <w:szCs w:val="28"/>
        </w:rPr>
      </w:pPr>
      <w:r>
        <w:rPr>
          <w:rFonts w:cs="Calibri"/>
          <w:sz w:val="28"/>
          <w:szCs w:val="28"/>
        </w:rPr>
        <w:t>There is no time restriction for any Civil or Criminal charges that can be sought or laid.</w:t>
      </w:r>
    </w:p>
    <w:p w14:paraId="136A4ACC" w14:textId="77777777" w:rsidR="001509B4" w:rsidRDefault="001509B4" w:rsidP="001509B4">
      <w:pPr>
        <w:pStyle w:val="ListParagraph"/>
        <w:spacing w:line="360" w:lineRule="auto"/>
        <w:ind w:left="426"/>
        <w:rPr>
          <w:rFonts w:cs="Calibri"/>
          <w:sz w:val="28"/>
          <w:szCs w:val="28"/>
        </w:rPr>
      </w:pPr>
    </w:p>
    <w:p w14:paraId="6FC42CFA" w14:textId="77777777" w:rsidR="001509B4" w:rsidRDefault="001509B4">
      <w:pPr>
        <w:pStyle w:val="ListParagraph"/>
        <w:numPr>
          <w:ilvl w:val="0"/>
          <w:numId w:val="602"/>
        </w:numPr>
        <w:spacing w:line="360" w:lineRule="auto"/>
        <w:ind w:left="426"/>
        <w:rPr>
          <w:rFonts w:cs="Calibri"/>
          <w:sz w:val="28"/>
          <w:szCs w:val="28"/>
        </w:rPr>
      </w:pPr>
      <w:r>
        <w:rPr>
          <w:rFonts w:cs="Calibri"/>
          <w:sz w:val="28"/>
          <w:szCs w:val="28"/>
        </w:rPr>
        <w:t>Consistent with the Nuremberg Code, beyond absolute doubt there are no excuses, no leniency, no exceptions, no privileges, no secrecy, no immunity, nothing classified, nothing redacted for anytime for all people, all entities, all systems, all roles to exceed your duty of service even if anyone is obeying any order or obeying anyone or under any contract, any type or form of religion or belief and or any other circumstances, all are responsible, accountable and liable.</w:t>
      </w:r>
    </w:p>
    <w:p w14:paraId="53FE6DDA" w14:textId="77777777" w:rsidR="001509B4" w:rsidRDefault="001509B4" w:rsidP="001509B4">
      <w:pPr>
        <w:rPr>
          <w:rFonts w:cs="Calibri"/>
          <w:b/>
          <w:bCs/>
          <w:i/>
          <w:iCs/>
          <w:color w:val="000000" w:themeColor="text1"/>
          <w:sz w:val="28"/>
          <w:szCs w:val="28"/>
        </w:rPr>
      </w:pPr>
    </w:p>
    <w:p w14:paraId="62C927EC" w14:textId="77777777" w:rsidR="001509B4" w:rsidRDefault="001509B4" w:rsidP="001509B4">
      <w:pPr>
        <w:rPr>
          <w:rFonts w:cs="Calibri"/>
          <w:b/>
          <w:bCs/>
          <w:i/>
          <w:iCs/>
          <w:color w:val="000000" w:themeColor="text1"/>
          <w:sz w:val="28"/>
          <w:szCs w:val="28"/>
        </w:rPr>
      </w:pPr>
    </w:p>
    <w:p w14:paraId="3CE51DB8" w14:textId="77777777" w:rsidR="001509B4" w:rsidRDefault="001509B4">
      <w:pPr>
        <w:spacing w:line="240" w:lineRule="auto"/>
        <w:ind w:left="2880" w:hanging="2880"/>
        <w:rPr>
          <w:rFonts w:cs="Calibri"/>
          <w:b/>
          <w:bCs/>
          <w:sz w:val="36"/>
          <w:szCs w:val="36"/>
        </w:rPr>
      </w:pPr>
    </w:p>
    <w:p w14:paraId="118173E1" w14:textId="77777777" w:rsidR="001509B4" w:rsidRDefault="001509B4">
      <w:pPr>
        <w:spacing w:line="240" w:lineRule="auto"/>
        <w:ind w:left="2880" w:hanging="2880"/>
        <w:rPr>
          <w:rFonts w:cs="Calibri"/>
          <w:b/>
          <w:bCs/>
          <w:sz w:val="36"/>
          <w:szCs w:val="36"/>
        </w:rPr>
      </w:pPr>
    </w:p>
    <w:p w14:paraId="7E3E440D" w14:textId="77777777" w:rsidR="001509B4" w:rsidRDefault="001509B4">
      <w:pPr>
        <w:spacing w:line="240" w:lineRule="auto"/>
        <w:ind w:left="2880" w:hanging="2880"/>
        <w:rPr>
          <w:rFonts w:cs="Calibri"/>
          <w:b/>
          <w:bCs/>
          <w:sz w:val="36"/>
          <w:szCs w:val="36"/>
        </w:rPr>
      </w:pPr>
    </w:p>
    <w:p w14:paraId="7AE98088" w14:textId="77777777" w:rsidR="001509B4" w:rsidRDefault="001509B4">
      <w:pPr>
        <w:spacing w:line="240" w:lineRule="auto"/>
        <w:ind w:left="2880" w:hanging="2880"/>
        <w:rPr>
          <w:rFonts w:cs="Calibri"/>
          <w:b/>
          <w:bCs/>
          <w:sz w:val="36"/>
          <w:szCs w:val="36"/>
        </w:rPr>
      </w:pPr>
    </w:p>
    <w:p w14:paraId="513D7B73" w14:textId="77777777" w:rsidR="001509B4" w:rsidRDefault="001509B4">
      <w:pPr>
        <w:spacing w:line="240" w:lineRule="auto"/>
        <w:ind w:left="2880" w:hanging="2880"/>
        <w:rPr>
          <w:rFonts w:cs="Calibri"/>
          <w:b/>
          <w:bCs/>
          <w:sz w:val="36"/>
          <w:szCs w:val="36"/>
        </w:rPr>
      </w:pPr>
    </w:p>
    <w:p w14:paraId="5C8FC6BA" w14:textId="77777777" w:rsidR="001509B4" w:rsidRDefault="001509B4">
      <w:pPr>
        <w:spacing w:line="240" w:lineRule="auto"/>
        <w:ind w:left="2880" w:hanging="2880"/>
        <w:rPr>
          <w:rFonts w:cs="Calibri"/>
          <w:b/>
          <w:bCs/>
          <w:sz w:val="36"/>
          <w:szCs w:val="36"/>
        </w:rPr>
      </w:pPr>
    </w:p>
    <w:p w14:paraId="123FE3DE" w14:textId="77777777" w:rsidR="001509B4" w:rsidRDefault="001509B4">
      <w:pPr>
        <w:spacing w:line="240" w:lineRule="auto"/>
        <w:ind w:left="2880" w:hanging="2880"/>
        <w:rPr>
          <w:rFonts w:cs="Calibri"/>
          <w:b/>
          <w:bCs/>
          <w:sz w:val="36"/>
          <w:szCs w:val="36"/>
        </w:rPr>
      </w:pPr>
    </w:p>
    <w:p w14:paraId="1589C3B6" w14:textId="28829962" w:rsidR="0090780A" w:rsidRDefault="00B26495">
      <w:pPr>
        <w:spacing w:line="240" w:lineRule="auto"/>
        <w:ind w:left="2880" w:hanging="2880"/>
        <w:rPr>
          <w:rFonts w:cs="Calibri"/>
          <w:b/>
          <w:bCs/>
          <w:sz w:val="36"/>
          <w:szCs w:val="36"/>
        </w:rPr>
      </w:pPr>
      <w:r>
        <w:rPr>
          <w:rFonts w:cs="Calibri"/>
          <w:b/>
          <w:bCs/>
          <w:sz w:val="36"/>
          <w:szCs w:val="36"/>
        </w:rPr>
        <w:lastRenderedPageBreak/>
        <w:t>Section 2.</w:t>
      </w:r>
      <w:r w:rsidR="00BD778F">
        <w:rPr>
          <w:rFonts w:cs="Calibri"/>
          <w:b/>
          <w:bCs/>
          <w:sz w:val="36"/>
          <w:szCs w:val="36"/>
        </w:rPr>
        <w:t>6</w:t>
      </w:r>
      <w:r>
        <w:rPr>
          <w:rFonts w:cs="Calibri"/>
          <w:b/>
          <w:bCs/>
          <w:sz w:val="36"/>
          <w:szCs w:val="36"/>
        </w:rPr>
        <w:tab/>
      </w:r>
      <w:r w:rsidRPr="00CB1C4C">
        <w:rPr>
          <w:rFonts w:cs="Calibri"/>
          <w:b/>
          <w:bCs/>
          <w:color w:val="3A7C22" w:themeColor="accent6" w:themeShade="BF"/>
          <w:sz w:val="36"/>
          <w:szCs w:val="36"/>
        </w:rPr>
        <w:t>Higher penalty for all roles of governance or Authority over all the people.</w:t>
      </w:r>
    </w:p>
    <w:p w14:paraId="6125ECC4" w14:textId="77777777" w:rsidR="0090780A" w:rsidRDefault="00B26495">
      <w:pPr>
        <w:spacing w:line="240" w:lineRule="auto"/>
        <w:ind w:hanging="19"/>
        <w:rPr>
          <w:rFonts w:cs="Calibri"/>
          <w:sz w:val="28"/>
          <w:szCs w:val="28"/>
        </w:rPr>
      </w:pPr>
      <w:r>
        <w:rPr>
          <w:rFonts w:cs="Calibri"/>
          <w:sz w:val="28"/>
          <w:szCs w:val="28"/>
        </w:rPr>
        <w:tab/>
        <w:t xml:space="preserve">The following roles are servants to all the people of Victoria and if anyone found guilty for any criminal or civil offences whilst performing their roles within any position/s are to receive a higher penalty </w:t>
      </w:r>
    </w:p>
    <w:p w14:paraId="06F8F845" w14:textId="77777777" w:rsidR="0090780A" w:rsidRDefault="00B26495">
      <w:pPr>
        <w:pStyle w:val="ListParagraph"/>
        <w:numPr>
          <w:ilvl w:val="0"/>
          <w:numId w:val="289"/>
        </w:numPr>
        <w:spacing w:line="276" w:lineRule="auto"/>
        <w:ind w:hanging="578"/>
        <w:rPr>
          <w:rFonts w:cs="Calibri"/>
          <w:sz w:val="28"/>
          <w:szCs w:val="28"/>
        </w:rPr>
      </w:pPr>
      <w:r>
        <w:rPr>
          <w:rFonts w:cs="Calibri"/>
          <w:sz w:val="28"/>
          <w:szCs w:val="28"/>
        </w:rPr>
        <w:t>All politicians, members of Parliament, all ministers, all secretaries, executive and director roles in departments, all ombudsman and commissioners</w:t>
      </w:r>
    </w:p>
    <w:p w14:paraId="1859131C" w14:textId="77777777" w:rsidR="0090780A" w:rsidRDefault="0090780A">
      <w:pPr>
        <w:pStyle w:val="ListParagraph"/>
        <w:spacing w:line="240" w:lineRule="auto"/>
        <w:rPr>
          <w:rFonts w:cs="Calibri"/>
          <w:sz w:val="28"/>
          <w:szCs w:val="28"/>
        </w:rPr>
      </w:pPr>
    </w:p>
    <w:p w14:paraId="2C3EDAD0" w14:textId="35928E3B" w:rsidR="0090780A" w:rsidRDefault="00B26495">
      <w:pPr>
        <w:pStyle w:val="ListParagraph"/>
        <w:numPr>
          <w:ilvl w:val="0"/>
          <w:numId w:val="289"/>
        </w:numPr>
        <w:spacing w:line="276" w:lineRule="auto"/>
        <w:ind w:hanging="578"/>
        <w:rPr>
          <w:rFonts w:cs="Calibri"/>
          <w:sz w:val="28"/>
          <w:szCs w:val="28"/>
        </w:rPr>
      </w:pPr>
      <w:r>
        <w:rPr>
          <w:rFonts w:cs="Calibri"/>
          <w:sz w:val="28"/>
          <w:szCs w:val="28"/>
        </w:rPr>
        <w:t>Governors, Lieutenant and reserve Lieutenant Governors, attorney</w:t>
      </w:r>
      <w:r w:rsidR="00FE74C7">
        <w:rPr>
          <w:rFonts w:cs="Calibri"/>
          <w:sz w:val="28"/>
          <w:szCs w:val="28"/>
        </w:rPr>
        <w:t>,</w:t>
      </w:r>
      <w:r>
        <w:rPr>
          <w:rFonts w:cs="Calibri"/>
          <w:sz w:val="28"/>
          <w:szCs w:val="28"/>
        </w:rPr>
        <w:t xml:space="preserve"> solicitor</w:t>
      </w:r>
      <w:r w:rsidR="00FE74C7">
        <w:rPr>
          <w:rFonts w:cs="Calibri"/>
          <w:sz w:val="28"/>
          <w:szCs w:val="28"/>
        </w:rPr>
        <w:t xml:space="preserve"> and auditor</w:t>
      </w:r>
      <w:r>
        <w:rPr>
          <w:rFonts w:cs="Calibri"/>
          <w:sz w:val="28"/>
          <w:szCs w:val="28"/>
        </w:rPr>
        <w:t xml:space="preserve"> general, all Judicial officers of the courts and tribunals</w:t>
      </w:r>
    </w:p>
    <w:p w14:paraId="025D158A" w14:textId="77777777" w:rsidR="0090780A" w:rsidRDefault="0090780A">
      <w:pPr>
        <w:pStyle w:val="ListParagraph"/>
        <w:spacing w:line="240" w:lineRule="auto"/>
        <w:rPr>
          <w:rFonts w:cs="Calibri"/>
          <w:sz w:val="28"/>
          <w:szCs w:val="28"/>
        </w:rPr>
      </w:pPr>
    </w:p>
    <w:p w14:paraId="480FF68C" w14:textId="4BBEAD3D" w:rsidR="0090780A" w:rsidRDefault="00B26495">
      <w:pPr>
        <w:pStyle w:val="ListParagraph"/>
        <w:numPr>
          <w:ilvl w:val="0"/>
          <w:numId w:val="289"/>
        </w:numPr>
        <w:spacing w:line="276" w:lineRule="auto"/>
        <w:ind w:hanging="578"/>
        <w:rPr>
          <w:rFonts w:cs="Calibri"/>
          <w:sz w:val="28"/>
          <w:szCs w:val="28"/>
        </w:rPr>
      </w:pPr>
      <w:r>
        <w:rPr>
          <w:rFonts w:cs="Calibri"/>
          <w:sz w:val="28"/>
          <w:szCs w:val="28"/>
        </w:rPr>
        <w:t xml:space="preserve">All police officers, </w:t>
      </w:r>
      <w:r w:rsidR="003907B4">
        <w:rPr>
          <w:rFonts w:cs="Calibri"/>
          <w:sz w:val="28"/>
          <w:szCs w:val="28"/>
        </w:rPr>
        <w:t xml:space="preserve">all other </w:t>
      </w:r>
      <w:r w:rsidR="00FE0FBD">
        <w:rPr>
          <w:rFonts w:cs="Calibri"/>
          <w:sz w:val="28"/>
          <w:szCs w:val="28"/>
        </w:rPr>
        <w:t>policing role</w:t>
      </w:r>
      <w:r w:rsidR="003907B4">
        <w:rPr>
          <w:rFonts w:cs="Calibri"/>
          <w:sz w:val="28"/>
          <w:szCs w:val="28"/>
        </w:rPr>
        <w:t>s</w:t>
      </w:r>
      <w:r w:rsidR="00FE0FBD">
        <w:rPr>
          <w:rFonts w:cs="Calibri"/>
          <w:sz w:val="28"/>
          <w:szCs w:val="28"/>
        </w:rPr>
        <w:t xml:space="preserve">, sheriffs, </w:t>
      </w:r>
      <w:r>
        <w:rPr>
          <w:rFonts w:cs="Calibri"/>
          <w:sz w:val="28"/>
          <w:szCs w:val="28"/>
        </w:rPr>
        <w:t>lawyers, solicitors and barristers, union leaders and management.</w:t>
      </w:r>
    </w:p>
    <w:p w14:paraId="2772212B" w14:textId="77777777" w:rsidR="0090780A" w:rsidRDefault="0090780A">
      <w:pPr>
        <w:pStyle w:val="ListParagraph"/>
        <w:spacing w:line="240" w:lineRule="auto"/>
        <w:rPr>
          <w:rFonts w:cs="Calibri"/>
          <w:sz w:val="28"/>
          <w:szCs w:val="28"/>
        </w:rPr>
      </w:pPr>
    </w:p>
    <w:p w14:paraId="606F43F6" w14:textId="556A5233" w:rsidR="0090780A" w:rsidRDefault="00B26495">
      <w:pPr>
        <w:pStyle w:val="ListParagraph"/>
        <w:numPr>
          <w:ilvl w:val="0"/>
          <w:numId w:val="289"/>
        </w:numPr>
        <w:spacing w:line="276" w:lineRule="auto"/>
        <w:ind w:hanging="578"/>
        <w:rPr>
          <w:rFonts w:cs="Calibri"/>
          <w:sz w:val="28"/>
          <w:szCs w:val="28"/>
        </w:rPr>
      </w:pPr>
      <w:r>
        <w:rPr>
          <w:rFonts w:cs="Calibri"/>
          <w:sz w:val="28"/>
          <w:szCs w:val="28"/>
        </w:rPr>
        <w:t>All Councillors and Mayors, All leaders and senior positions of all political parties and</w:t>
      </w:r>
      <w:r w:rsidR="00FE74C7">
        <w:rPr>
          <w:rFonts w:cs="Calibri"/>
          <w:sz w:val="28"/>
          <w:szCs w:val="28"/>
        </w:rPr>
        <w:t xml:space="preserve"> all senior positions </w:t>
      </w:r>
      <w:r>
        <w:rPr>
          <w:rFonts w:cs="Calibri"/>
          <w:sz w:val="28"/>
          <w:szCs w:val="28"/>
        </w:rPr>
        <w:t xml:space="preserve"> within all religions</w:t>
      </w:r>
    </w:p>
    <w:p w14:paraId="278F304D" w14:textId="77777777" w:rsidR="0090780A" w:rsidRDefault="0090780A">
      <w:pPr>
        <w:pStyle w:val="ListParagraph"/>
        <w:spacing w:line="240" w:lineRule="auto"/>
        <w:rPr>
          <w:rFonts w:cs="Calibri"/>
          <w:sz w:val="28"/>
          <w:szCs w:val="28"/>
        </w:rPr>
      </w:pPr>
    </w:p>
    <w:p w14:paraId="3B3CBE15" w14:textId="77777777" w:rsidR="0090780A" w:rsidRDefault="00B26495">
      <w:pPr>
        <w:pStyle w:val="ListParagraph"/>
        <w:numPr>
          <w:ilvl w:val="0"/>
          <w:numId w:val="289"/>
        </w:numPr>
        <w:spacing w:line="276" w:lineRule="auto"/>
        <w:ind w:hanging="578"/>
        <w:rPr>
          <w:rFonts w:cs="Calibri"/>
          <w:sz w:val="28"/>
          <w:szCs w:val="28"/>
        </w:rPr>
      </w:pPr>
      <w:r>
        <w:rPr>
          <w:rFonts w:cs="Calibri"/>
          <w:sz w:val="28"/>
          <w:szCs w:val="28"/>
        </w:rPr>
        <w:t>All leadership positions, roles of every entity, corporations, charities, body corporates, any entity due to your position of responsibility in serving all Victorian communities.</w:t>
      </w:r>
    </w:p>
    <w:p w14:paraId="245509BE" w14:textId="77777777" w:rsidR="0090780A" w:rsidRDefault="0090780A">
      <w:pPr>
        <w:spacing w:after="0" w:line="240" w:lineRule="auto"/>
        <w:ind w:left="2160" w:hanging="2160"/>
        <w:rPr>
          <w:rFonts w:cs="Calibri"/>
          <w:sz w:val="28"/>
          <w:szCs w:val="28"/>
        </w:rPr>
      </w:pPr>
    </w:p>
    <w:p w14:paraId="6D6376E4" w14:textId="225FCC01" w:rsidR="0090780A" w:rsidRPr="00CB1C4C" w:rsidRDefault="00B26495">
      <w:pPr>
        <w:ind w:left="2160" w:hanging="2160"/>
        <w:rPr>
          <w:rFonts w:cs="Calibri"/>
          <w:b/>
          <w:bCs/>
          <w:i/>
          <w:iCs/>
          <w:color w:val="3A7C22" w:themeColor="accent6" w:themeShade="BF"/>
          <w:sz w:val="36"/>
          <w:szCs w:val="36"/>
        </w:rPr>
      </w:pPr>
      <w:r>
        <w:rPr>
          <w:rFonts w:cs="Calibri"/>
          <w:b/>
          <w:bCs/>
          <w:i/>
          <w:iCs/>
          <w:sz w:val="36"/>
          <w:szCs w:val="36"/>
        </w:rPr>
        <w:t>Section 2.</w:t>
      </w:r>
      <w:r w:rsidR="00BD778F">
        <w:rPr>
          <w:rFonts w:cs="Calibri"/>
          <w:b/>
          <w:bCs/>
          <w:i/>
          <w:iCs/>
          <w:sz w:val="36"/>
          <w:szCs w:val="36"/>
        </w:rPr>
        <w:t>7</w:t>
      </w:r>
      <w:r>
        <w:rPr>
          <w:rFonts w:cs="Calibri"/>
          <w:b/>
          <w:bCs/>
          <w:i/>
          <w:iCs/>
          <w:sz w:val="36"/>
          <w:szCs w:val="36"/>
        </w:rPr>
        <w:tab/>
      </w:r>
      <w:r w:rsidRPr="00CB1C4C">
        <w:rPr>
          <w:rFonts w:cs="Calibri"/>
          <w:b/>
          <w:bCs/>
          <w:i/>
          <w:iCs/>
          <w:color w:val="3A7C22" w:themeColor="accent6" w:themeShade="BF"/>
          <w:sz w:val="36"/>
          <w:szCs w:val="36"/>
        </w:rPr>
        <w:t>Acts of WAR or Crimes against humanity</w:t>
      </w:r>
      <w:r w:rsidR="003102A4" w:rsidRPr="00CB1C4C">
        <w:rPr>
          <w:rFonts w:cs="Calibri"/>
          <w:b/>
          <w:bCs/>
          <w:i/>
          <w:iCs/>
          <w:color w:val="3A7C22" w:themeColor="accent6" w:themeShade="BF"/>
          <w:sz w:val="36"/>
          <w:szCs w:val="36"/>
        </w:rPr>
        <w:t>.</w:t>
      </w:r>
    </w:p>
    <w:p w14:paraId="7A5FD9DA" w14:textId="77777777" w:rsidR="003102A4" w:rsidRPr="003102A4" w:rsidRDefault="003102A4">
      <w:pPr>
        <w:ind w:left="2160" w:hanging="2160"/>
        <w:rPr>
          <w:rFonts w:cs="Calibri"/>
          <w:sz w:val="28"/>
          <w:szCs w:val="28"/>
        </w:rPr>
      </w:pPr>
    </w:p>
    <w:p w14:paraId="1BD503DD" w14:textId="6400D7AF" w:rsidR="0090780A" w:rsidRDefault="00D06706">
      <w:pPr>
        <w:pStyle w:val="ListParagraph"/>
        <w:numPr>
          <w:ilvl w:val="0"/>
          <w:numId w:val="5"/>
        </w:numPr>
        <w:spacing w:line="360" w:lineRule="auto"/>
        <w:ind w:left="283" w:hanging="357"/>
        <w:rPr>
          <w:rFonts w:cs="Calibri"/>
          <w:sz w:val="28"/>
          <w:szCs w:val="28"/>
        </w:rPr>
      </w:pPr>
      <w:r>
        <w:rPr>
          <w:rFonts w:cs="Calibri"/>
          <w:sz w:val="28"/>
          <w:szCs w:val="28"/>
        </w:rPr>
        <w:t xml:space="preserve">Any attempt of any form of war </w:t>
      </w:r>
      <w:r w:rsidR="006464FA">
        <w:rPr>
          <w:rFonts w:cs="Calibri"/>
          <w:sz w:val="28"/>
          <w:szCs w:val="28"/>
        </w:rPr>
        <w:t xml:space="preserve">or crimes against humanity in any form that impacts in anyway </w:t>
      </w:r>
      <w:r w:rsidR="00CB754C">
        <w:rPr>
          <w:rFonts w:cs="Calibri"/>
          <w:sz w:val="28"/>
          <w:szCs w:val="28"/>
        </w:rPr>
        <w:t>The Victorian Peoples</w:t>
      </w:r>
      <w:r w:rsidR="006464FA">
        <w:rPr>
          <w:rFonts w:cs="Calibri"/>
          <w:sz w:val="28"/>
          <w:szCs w:val="28"/>
        </w:rPr>
        <w:t xml:space="preserve"> State C</w:t>
      </w:r>
      <w:r>
        <w:rPr>
          <w:rFonts w:cs="Calibri"/>
          <w:sz w:val="28"/>
          <w:szCs w:val="28"/>
        </w:rPr>
        <w:t xml:space="preserve">onstitution or </w:t>
      </w:r>
      <w:r w:rsidR="006464FA">
        <w:rPr>
          <w:rFonts w:cs="Calibri"/>
          <w:sz w:val="28"/>
          <w:szCs w:val="28"/>
        </w:rPr>
        <w:t xml:space="preserve">against 50 thousand or more of </w:t>
      </w:r>
      <w:r>
        <w:rPr>
          <w:rFonts w:cs="Calibri"/>
          <w:sz w:val="28"/>
          <w:szCs w:val="28"/>
        </w:rPr>
        <w:t>Victorian</w:t>
      </w:r>
      <w:r w:rsidR="006464FA">
        <w:rPr>
          <w:rFonts w:cs="Calibri"/>
          <w:sz w:val="28"/>
          <w:szCs w:val="28"/>
        </w:rPr>
        <w:t xml:space="preserve"> people is be</w:t>
      </w:r>
      <w:r w:rsidR="00B26495">
        <w:rPr>
          <w:rFonts w:cs="Calibri"/>
          <w:sz w:val="28"/>
          <w:szCs w:val="28"/>
        </w:rPr>
        <w:t xml:space="preserve">yond absolute doubt a charge of high treason and jail for life, </w:t>
      </w:r>
      <w:r w:rsidR="00FE0FBD">
        <w:rPr>
          <w:rFonts w:cs="Calibri"/>
          <w:sz w:val="28"/>
          <w:szCs w:val="28"/>
        </w:rPr>
        <w:t xml:space="preserve">no bail, </w:t>
      </w:r>
      <w:r w:rsidR="00B26495">
        <w:rPr>
          <w:rFonts w:cs="Calibri"/>
          <w:sz w:val="28"/>
          <w:szCs w:val="28"/>
        </w:rPr>
        <w:t>no pardon, no leniency whatsoever for all involved once convicted in a lawful court of law.</w:t>
      </w:r>
    </w:p>
    <w:p w14:paraId="5601F2A7" w14:textId="77777777" w:rsidR="0090780A" w:rsidRDefault="0090780A">
      <w:pPr>
        <w:pStyle w:val="ListParagraph"/>
        <w:spacing w:line="240" w:lineRule="auto"/>
        <w:ind w:left="284"/>
        <w:rPr>
          <w:rFonts w:cs="Calibri"/>
          <w:sz w:val="20"/>
          <w:szCs w:val="20"/>
        </w:rPr>
      </w:pPr>
    </w:p>
    <w:p w14:paraId="23C6C171" w14:textId="4E43DD7D" w:rsidR="0090780A" w:rsidRDefault="006464FA">
      <w:pPr>
        <w:pStyle w:val="ListParagraph"/>
        <w:numPr>
          <w:ilvl w:val="0"/>
          <w:numId w:val="5"/>
        </w:numPr>
        <w:spacing w:line="360" w:lineRule="auto"/>
        <w:ind w:left="283" w:hanging="357"/>
        <w:rPr>
          <w:rFonts w:cs="Calibri"/>
          <w:sz w:val="28"/>
          <w:szCs w:val="28"/>
        </w:rPr>
      </w:pPr>
      <w:r>
        <w:rPr>
          <w:rFonts w:cs="Calibri"/>
          <w:sz w:val="28"/>
          <w:szCs w:val="28"/>
        </w:rPr>
        <w:t>Where any form of War or crimes against humanity w</w:t>
      </w:r>
      <w:r w:rsidR="00B26495">
        <w:rPr>
          <w:rFonts w:cs="Calibri"/>
          <w:sz w:val="28"/>
          <w:szCs w:val="28"/>
        </w:rPr>
        <w:t xml:space="preserve">here any loss of </w:t>
      </w:r>
      <w:r>
        <w:rPr>
          <w:rFonts w:cs="Calibri"/>
          <w:sz w:val="28"/>
          <w:szCs w:val="28"/>
        </w:rPr>
        <w:t xml:space="preserve">1 or more </w:t>
      </w:r>
      <w:r w:rsidR="00B26495">
        <w:rPr>
          <w:rFonts w:cs="Calibri"/>
          <w:sz w:val="28"/>
          <w:szCs w:val="28"/>
        </w:rPr>
        <w:t>human life has occurred due to unlawful behaviours, then the death penalty is warranted as standard, where there is no exclusion, nor any pardon, upon being found guilty in a lawful court of law.</w:t>
      </w:r>
    </w:p>
    <w:p w14:paraId="5A8E12D1" w14:textId="2EFE4E19" w:rsidR="001509B4" w:rsidRDefault="001509B4" w:rsidP="001509B4">
      <w:pPr>
        <w:ind w:left="2410" w:hanging="2410"/>
        <w:rPr>
          <w:rFonts w:cs="Calibri"/>
          <w:color w:val="000000" w:themeColor="text1"/>
          <w:sz w:val="36"/>
          <w:szCs w:val="36"/>
        </w:rPr>
      </w:pPr>
      <w:r>
        <w:rPr>
          <w:rFonts w:cs="Calibri"/>
          <w:b/>
          <w:bCs/>
          <w:i/>
          <w:iCs/>
          <w:color w:val="000000" w:themeColor="text1"/>
          <w:sz w:val="36"/>
          <w:szCs w:val="36"/>
        </w:rPr>
        <w:lastRenderedPageBreak/>
        <w:t>Section 2.8</w:t>
      </w:r>
      <w:r>
        <w:rPr>
          <w:rFonts w:cs="Calibri"/>
          <w:b/>
          <w:bCs/>
          <w:i/>
          <w:iCs/>
          <w:color w:val="000000" w:themeColor="text1"/>
          <w:sz w:val="36"/>
          <w:szCs w:val="36"/>
        </w:rPr>
        <w:tab/>
      </w:r>
      <w:r w:rsidRPr="00CB1C4C">
        <w:rPr>
          <w:rFonts w:cs="Calibri"/>
          <w:b/>
          <w:bCs/>
          <w:i/>
          <w:iCs/>
          <w:color w:val="3A7C22" w:themeColor="accent6" w:themeShade="BF"/>
          <w:sz w:val="36"/>
          <w:szCs w:val="36"/>
        </w:rPr>
        <w:t>Commonwealth Constitution of Australia 1900</w:t>
      </w:r>
    </w:p>
    <w:p w14:paraId="1774BAA3" w14:textId="77777777" w:rsidR="001509B4" w:rsidRDefault="001509B4" w:rsidP="001509B4">
      <w:pPr>
        <w:rPr>
          <w:rFonts w:cs="Calibri"/>
          <w:b/>
          <w:bCs/>
          <w:i/>
          <w:iCs/>
          <w:color w:val="000000" w:themeColor="text1"/>
          <w:sz w:val="28"/>
          <w:szCs w:val="28"/>
        </w:rPr>
      </w:pPr>
    </w:p>
    <w:p w14:paraId="7428C977" w14:textId="77777777" w:rsidR="001509B4" w:rsidRDefault="001509B4" w:rsidP="001509B4">
      <w:pPr>
        <w:rPr>
          <w:rFonts w:cs="Calibri"/>
          <w:b/>
          <w:bCs/>
          <w:i/>
          <w:iCs/>
          <w:color w:val="000000" w:themeColor="text1"/>
          <w:sz w:val="28"/>
          <w:szCs w:val="28"/>
        </w:rPr>
      </w:pPr>
      <w:r>
        <w:rPr>
          <w:rFonts w:cs="Calibri"/>
          <w:b/>
          <w:bCs/>
          <w:i/>
          <w:iCs/>
          <w:color w:val="000000" w:themeColor="text1"/>
          <w:sz w:val="28"/>
          <w:szCs w:val="28"/>
        </w:rPr>
        <w:t>Commonwealth Constitution and every states and territories Constitution are mandatory and bound on all people and all entities of all states and territories of Australia without any exception, no excuses.</w:t>
      </w:r>
    </w:p>
    <w:p w14:paraId="5BC5DAA8" w14:textId="77777777" w:rsidR="001509B4" w:rsidRDefault="001509B4" w:rsidP="001509B4">
      <w:pPr>
        <w:rPr>
          <w:rFonts w:cs="Calibri"/>
          <w:b/>
          <w:bCs/>
          <w:i/>
          <w:iCs/>
          <w:color w:val="000000" w:themeColor="text1"/>
          <w:sz w:val="28"/>
          <w:szCs w:val="28"/>
        </w:rPr>
      </w:pPr>
    </w:p>
    <w:p w14:paraId="506245C2" w14:textId="77777777" w:rsidR="001509B4" w:rsidRDefault="001509B4">
      <w:pPr>
        <w:pStyle w:val="ListParagraph"/>
        <w:numPr>
          <w:ilvl w:val="0"/>
          <w:numId w:val="236"/>
        </w:numPr>
        <w:ind w:left="567" w:hanging="513"/>
        <w:rPr>
          <w:rFonts w:cs="Calibri"/>
          <w:sz w:val="28"/>
          <w:szCs w:val="28"/>
        </w:rPr>
      </w:pPr>
      <w:r>
        <w:rPr>
          <w:rFonts w:cs="Calibri"/>
          <w:sz w:val="28"/>
          <w:szCs w:val="28"/>
        </w:rPr>
        <w:t>Any ignorance or Any misinterpretation of any part, any section, any paragraph, any words of Commonwealth Constitution,</w:t>
      </w:r>
    </w:p>
    <w:p w14:paraId="651AFE70" w14:textId="77777777" w:rsidR="001509B4" w:rsidRDefault="001509B4" w:rsidP="001509B4">
      <w:pPr>
        <w:pStyle w:val="ListParagraph"/>
        <w:ind w:left="567" w:hanging="513"/>
        <w:rPr>
          <w:rFonts w:cs="Calibri"/>
          <w:sz w:val="20"/>
          <w:szCs w:val="20"/>
        </w:rPr>
      </w:pPr>
    </w:p>
    <w:p w14:paraId="579FFC28" w14:textId="77777777" w:rsidR="001509B4" w:rsidRDefault="001509B4" w:rsidP="001509B4">
      <w:pPr>
        <w:pStyle w:val="ListParagraph"/>
        <w:ind w:left="567" w:hanging="513"/>
        <w:rPr>
          <w:rFonts w:cs="Calibri"/>
          <w:sz w:val="20"/>
          <w:szCs w:val="20"/>
        </w:rPr>
      </w:pPr>
    </w:p>
    <w:p w14:paraId="2F9972D5" w14:textId="77777777" w:rsidR="001509B4" w:rsidRDefault="001509B4">
      <w:pPr>
        <w:pStyle w:val="ListParagraph"/>
        <w:numPr>
          <w:ilvl w:val="0"/>
          <w:numId w:val="236"/>
        </w:numPr>
        <w:ind w:left="567" w:hanging="513"/>
        <w:rPr>
          <w:rFonts w:cs="Calibri"/>
          <w:sz w:val="28"/>
          <w:szCs w:val="28"/>
        </w:rPr>
      </w:pPr>
      <w:r>
        <w:rPr>
          <w:rFonts w:cs="Calibri"/>
          <w:sz w:val="28"/>
          <w:szCs w:val="28"/>
        </w:rPr>
        <w:t>Any inconsistency or breach of powers</w:t>
      </w:r>
    </w:p>
    <w:p w14:paraId="2CD7293A" w14:textId="77777777" w:rsidR="001509B4" w:rsidRDefault="001509B4" w:rsidP="001509B4">
      <w:pPr>
        <w:pStyle w:val="ListParagraph"/>
        <w:ind w:left="567" w:hanging="513"/>
        <w:rPr>
          <w:rFonts w:cs="Calibri"/>
          <w:sz w:val="20"/>
          <w:szCs w:val="20"/>
        </w:rPr>
      </w:pPr>
    </w:p>
    <w:p w14:paraId="5555535C" w14:textId="77777777" w:rsidR="001509B4" w:rsidRDefault="001509B4" w:rsidP="001509B4">
      <w:pPr>
        <w:pStyle w:val="ListParagraph"/>
        <w:ind w:left="567" w:hanging="513"/>
        <w:rPr>
          <w:rFonts w:cs="Calibri"/>
          <w:sz w:val="20"/>
          <w:szCs w:val="20"/>
        </w:rPr>
      </w:pPr>
    </w:p>
    <w:p w14:paraId="456BE097" w14:textId="77777777" w:rsidR="001509B4" w:rsidRDefault="001509B4">
      <w:pPr>
        <w:pStyle w:val="ListParagraph"/>
        <w:numPr>
          <w:ilvl w:val="0"/>
          <w:numId w:val="236"/>
        </w:numPr>
        <w:ind w:left="567" w:hanging="513"/>
        <w:rPr>
          <w:rFonts w:cs="Calibri"/>
          <w:color w:val="000000" w:themeColor="text1"/>
          <w:sz w:val="28"/>
          <w:szCs w:val="28"/>
        </w:rPr>
      </w:pPr>
      <w:r>
        <w:rPr>
          <w:rFonts w:cs="Calibri"/>
          <w:color w:val="000000" w:themeColor="text1"/>
          <w:sz w:val="28"/>
          <w:szCs w:val="28"/>
        </w:rPr>
        <w:t xml:space="preserve">Every chapter, section, paragraph must always be read entirely in whole,  never in parts, or to be parted in anyway regardless of any spaces, and or any punctuation.   </w:t>
      </w:r>
    </w:p>
    <w:p w14:paraId="5693D779" w14:textId="77777777" w:rsidR="001509B4" w:rsidRDefault="001509B4" w:rsidP="001509B4">
      <w:pPr>
        <w:pStyle w:val="ListParagraph"/>
        <w:ind w:left="567" w:hanging="513"/>
        <w:rPr>
          <w:rFonts w:cs="Calibri"/>
          <w:color w:val="000000" w:themeColor="text1"/>
          <w:sz w:val="20"/>
          <w:szCs w:val="20"/>
        </w:rPr>
      </w:pPr>
    </w:p>
    <w:p w14:paraId="00BE15E7" w14:textId="77777777" w:rsidR="001509B4" w:rsidRDefault="001509B4" w:rsidP="001509B4">
      <w:pPr>
        <w:pStyle w:val="ListParagraph"/>
        <w:ind w:left="567" w:hanging="513"/>
        <w:rPr>
          <w:rFonts w:cs="Calibri"/>
          <w:color w:val="000000" w:themeColor="text1"/>
          <w:sz w:val="20"/>
          <w:szCs w:val="20"/>
        </w:rPr>
      </w:pPr>
    </w:p>
    <w:p w14:paraId="175AE356" w14:textId="77777777" w:rsidR="001509B4" w:rsidRDefault="001509B4">
      <w:pPr>
        <w:pStyle w:val="ListParagraph"/>
        <w:numPr>
          <w:ilvl w:val="0"/>
          <w:numId w:val="236"/>
        </w:numPr>
        <w:ind w:left="567" w:hanging="513"/>
        <w:rPr>
          <w:rFonts w:cs="Calibri"/>
          <w:color w:val="000000" w:themeColor="text1"/>
          <w:sz w:val="28"/>
          <w:szCs w:val="28"/>
        </w:rPr>
      </w:pPr>
      <w:r>
        <w:rPr>
          <w:rFonts w:cs="Calibri"/>
          <w:color w:val="000000" w:themeColor="text1"/>
          <w:sz w:val="28"/>
          <w:szCs w:val="28"/>
        </w:rPr>
        <w:t xml:space="preserve">Every Chapter, Section, Paragraph that has the words </w:t>
      </w:r>
      <w:r>
        <w:rPr>
          <w:rFonts w:cs="Calibri"/>
          <w:b/>
          <w:bCs/>
          <w:i/>
          <w:iCs/>
          <w:color w:val="0070C0"/>
          <w:sz w:val="28"/>
          <w:szCs w:val="28"/>
        </w:rPr>
        <w:t>“Subject to this Constitution”</w:t>
      </w:r>
      <w:r>
        <w:rPr>
          <w:rFonts w:cs="Calibri"/>
          <w:b/>
          <w:bCs/>
          <w:i/>
          <w:iCs/>
          <w:color w:val="000000" w:themeColor="text1"/>
          <w:sz w:val="28"/>
          <w:szCs w:val="28"/>
        </w:rPr>
        <w:t xml:space="preserve"> means all must obey everything of this Constitution, that includes beyond absolute doubt all pages including everything within the first 8 covering clauses, all sections, pages and everything of Clause 9 including the schedule </w:t>
      </w:r>
      <w:r>
        <w:rPr>
          <w:rFonts w:cs="Calibri"/>
          <w:color w:val="000000" w:themeColor="text1"/>
          <w:sz w:val="28"/>
          <w:szCs w:val="28"/>
        </w:rPr>
        <w:t xml:space="preserve">must never ever be ignored, must always be cited, always be spoken, always be written and always be adhered to.  </w:t>
      </w:r>
    </w:p>
    <w:p w14:paraId="14D0185D" w14:textId="77777777" w:rsidR="001509B4" w:rsidRDefault="001509B4" w:rsidP="001509B4">
      <w:pPr>
        <w:pStyle w:val="ListParagraph"/>
        <w:ind w:left="567" w:hanging="513"/>
        <w:rPr>
          <w:rFonts w:cs="Calibri"/>
          <w:color w:val="000000" w:themeColor="text1"/>
          <w:sz w:val="20"/>
          <w:szCs w:val="20"/>
        </w:rPr>
      </w:pPr>
    </w:p>
    <w:p w14:paraId="0E4356A8" w14:textId="77777777" w:rsidR="001509B4" w:rsidRDefault="001509B4" w:rsidP="001509B4">
      <w:pPr>
        <w:pStyle w:val="ListParagraph"/>
        <w:ind w:left="567" w:hanging="513"/>
        <w:rPr>
          <w:rFonts w:cs="Calibri"/>
          <w:color w:val="000000" w:themeColor="text1"/>
          <w:sz w:val="20"/>
          <w:szCs w:val="20"/>
        </w:rPr>
      </w:pPr>
    </w:p>
    <w:p w14:paraId="486022F7" w14:textId="77777777" w:rsidR="001509B4" w:rsidRDefault="001509B4" w:rsidP="001509B4">
      <w:pPr>
        <w:pStyle w:val="ListParagraph"/>
        <w:ind w:left="567"/>
        <w:rPr>
          <w:rFonts w:cs="Calibri"/>
          <w:color w:val="000000" w:themeColor="text1"/>
          <w:sz w:val="28"/>
          <w:szCs w:val="28"/>
        </w:rPr>
      </w:pPr>
      <w:r>
        <w:rPr>
          <w:rFonts w:cs="Calibri"/>
          <w:color w:val="000000" w:themeColor="text1"/>
          <w:sz w:val="28"/>
          <w:szCs w:val="28"/>
        </w:rPr>
        <w:t>All states constitutions, All States statute laws and Federal Statute laws and anything of constitutional law are all subject to full compliance with every area of the Commonwealth of Australia Constitution and the Constitution Act 1900.</w:t>
      </w:r>
    </w:p>
    <w:p w14:paraId="2B2A3B35" w14:textId="77777777" w:rsidR="001509B4" w:rsidRDefault="001509B4" w:rsidP="001509B4">
      <w:pPr>
        <w:pStyle w:val="ListParagraph"/>
        <w:ind w:left="567" w:hanging="513"/>
        <w:rPr>
          <w:rFonts w:cs="Calibri"/>
          <w:color w:val="000000" w:themeColor="text1"/>
          <w:sz w:val="20"/>
          <w:szCs w:val="20"/>
        </w:rPr>
      </w:pPr>
    </w:p>
    <w:p w14:paraId="0E2E1768" w14:textId="77777777" w:rsidR="001509B4" w:rsidRDefault="001509B4" w:rsidP="001509B4">
      <w:pPr>
        <w:pStyle w:val="ListParagraph"/>
        <w:ind w:left="567" w:hanging="513"/>
        <w:rPr>
          <w:rFonts w:cs="Calibri"/>
          <w:color w:val="000000" w:themeColor="text1"/>
          <w:sz w:val="20"/>
          <w:szCs w:val="20"/>
        </w:rPr>
      </w:pPr>
    </w:p>
    <w:p w14:paraId="19449845" w14:textId="77777777" w:rsidR="001509B4" w:rsidRDefault="001509B4">
      <w:pPr>
        <w:pStyle w:val="ListParagraph"/>
        <w:numPr>
          <w:ilvl w:val="0"/>
          <w:numId w:val="236"/>
        </w:numPr>
        <w:ind w:left="567" w:hanging="513"/>
        <w:rPr>
          <w:rFonts w:cs="Calibri"/>
          <w:color w:val="000000" w:themeColor="text1"/>
          <w:sz w:val="28"/>
          <w:szCs w:val="28"/>
        </w:rPr>
        <w:sectPr w:rsidR="001509B4" w:rsidSect="001509B4">
          <w:headerReference w:type="default" r:id="rId21"/>
          <w:footerReference w:type="default" r:id="rId22"/>
          <w:headerReference w:type="first" r:id="rId23"/>
          <w:footerReference w:type="first" r:id="rId24"/>
          <w:pgSz w:w="11906" w:h="16838"/>
          <w:pgMar w:top="851" w:right="964" w:bottom="851" w:left="964" w:header="567" w:footer="170" w:gutter="0"/>
          <w:cols w:space="720"/>
          <w:formProt w:val="0"/>
          <w:docGrid w:linePitch="360"/>
        </w:sectPr>
      </w:pPr>
      <w:r>
        <w:rPr>
          <w:rFonts w:cs="Calibri"/>
          <w:color w:val="000000" w:themeColor="text1"/>
          <w:sz w:val="28"/>
          <w:szCs w:val="28"/>
        </w:rPr>
        <w:t>All breaches equal malfeasance of public duty, sedition, and treason where a minimum of 15 years jail with no parole or pardon including a c</w:t>
      </w:r>
      <w:r>
        <w:rPr>
          <w:color w:val="000000" w:themeColor="text1"/>
          <w:sz w:val="28"/>
          <w:szCs w:val="28"/>
        </w:rPr>
        <w:t xml:space="preserve">ivil suit penalty for any individual a minimum of $100 million and for any entity a minimum of $1 Billion dollars to be paid into </w:t>
      </w:r>
      <w:r>
        <w:rPr>
          <w:sz w:val="28"/>
          <w:szCs w:val="28"/>
        </w:rPr>
        <w:t>Peoples Districts Public Trusts</w:t>
      </w:r>
      <w:r>
        <w:rPr>
          <w:rFonts w:cs="Calibri"/>
          <w:color w:val="000000" w:themeColor="text1"/>
          <w:sz w:val="28"/>
          <w:szCs w:val="28"/>
        </w:rPr>
        <w:t>.</w:t>
      </w:r>
    </w:p>
    <w:p w14:paraId="7B931E87" w14:textId="7F5C7F6F" w:rsidR="0090780A" w:rsidRDefault="00B26495">
      <w:pPr>
        <w:tabs>
          <w:tab w:val="left" w:pos="1985"/>
        </w:tabs>
        <w:spacing w:after="0" w:line="240" w:lineRule="auto"/>
        <w:ind w:left="1440" w:hanging="1440"/>
        <w:rPr>
          <w:b/>
          <w:bCs/>
          <w:sz w:val="36"/>
          <w:szCs w:val="36"/>
        </w:rPr>
      </w:pPr>
      <w:r>
        <w:rPr>
          <w:b/>
          <w:bCs/>
          <w:sz w:val="36"/>
          <w:szCs w:val="36"/>
        </w:rPr>
        <w:lastRenderedPageBreak/>
        <w:t>Section 2.</w:t>
      </w:r>
      <w:r w:rsidR="00CD75A9">
        <w:rPr>
          <w:b/>
          <w:bCs/>
          <w:sz w:val="36"/>
          <w:szCs w:val="36"/>
        </w:rPr>
        <w:t>9</w:t>
      </w:r>
      <w:r>
        <w:rPr>
          <w:b/>
          <w:bCs/>
          <w:sz w:val="36"/>
          <w:szCs w:val="36"/>
        </w:rPr>
        <w:tab/>
      </w:r>
      <w:r>
        <w:rPr>
          <w:b/>
          <w:bCs/>
          <w:sz w:val="36"/>
          <w:szCs w:val="36"/>
        </w:rPr>
        <w:tab/>
      </w:r>
      <w:r w:rsidRPr="00CB1C4C">
        <w:rPr>
          <w:b/>
          <w:bCs/>
          <w:color w:val="3A7C22" w:themeColor="accent6" w:themeShade="BF"/>
          <w:sz w:val="36"/>
          <w:szCs w:val="36"/>
        </w:rPr>
        <w:t xml:space="preserve">The </w:t>
      </w:r>
      <w:r w:rsidR="00EB763F" w:rsidRPr="00CB1C4C">
        <w:rPr>
          <w:b/>
          <w:bCs/>
          <w:color w:val="3A7C22" w:themeColor="accent6" w:themeShade="BF"/>
          <w:sz w:val="36"/>
          <w:szCs w:val="36"/>
        </w:rPr>
        <w:t xml:space="preserve">Victorian </w:t>
      </w:r>
      <w:r w:rsidRPr="00CB1C4C">
        <w:rPr>
          <w:b/>
          <w:bCs/>
          <w:color w:val="3A7C22" w:themeColor="accent6" w:themeShade="BF"/>
          <w:sz w:val="36"/>
          <w:szCs w:val="36"/>
        </w:rPr>
        <w:t>Peoples Hierarchy of Laws.</w:t>
      </w:r>
    </w:p>
    <w:p w14:paraId="56070825" w14:textId="77777777" w:rsidR="0090780A" w:rsidRDefault="0090780A">
      <w:pPr>
        <w:tabs>
          <w:tab w:val="left" w:pos="1985"/>
        </w:tabs>
        <w:spacing w:after="0" w:line="240" w:lineRule="auto"/>
        <w:ind w:left="1440" w:hanging="1440"/>
        <w:rPr>
          <w:sz w:val="28"/>
          <w:szCs w:val="28"/>
        </w:rPr>
      </w:pPr>
    </w:p>
    <w:p w14:paraId="66D0566B" w14:textId="21688997" w:rsidR="0090780A" w:rsidRDefault="00CB754C">
      <w:pPr>
        <w:spacing w:after="0" w:line="276" w:lineRule="auto"/>
        <w:rPr>
          <w:sz w:val="28"/>
          <w:szCs w:val="28"/>
        </w:rPr>
      </w:pPr>
      <w:r>
        <w:rPr>
          <w:sz w:val="28"/>
          <w:szCs w:val="28"/>
        </w:rPr>
        <w:t>The Victorian Peoples</w:t>
      </w:r>
      <w:r w:rsidR="00B26495">
        <w:rPr>
          <w:sz w:val="28"/>
          <w:szCs w:val="28"/>
        </w:rPr>
        <w:t xml:space="preserve"> State Constitution fully enshrines that we,  all the People of Victoria honestly </w:t>
      </w:r>
      <w:r w:rsidR="00CE7400">
        <w:rPr>
          <w:sz w:val="28"/>
          <w:szCs w:val="28"/>
        </w:rPr>
        <w:t>proclaim</w:t>
      </w:r>
      <w:r w:rsidR="00B26495">
        <w:rPr>
          <w:sz w:val="28"/>
          <w:szCs w:val="28"/>
        </w:rPr>
        <w:t xml:space="preserve"> the following hierarchy order of laws is the default </w:t>
      </w:r>
      <w:r w:rsidR="00AD0904">
        <w:rPr>
          <w:sz w:val="28"/>
          <w:szCs w:val="28"/>
        </w:rPr>
        <w:t xml:space="preserve">order from top to bottom </w:t>
      </w:r>
      <w:r w:rsidR="00B26495">
        <w:rPr>
          <w:sz w:val="28"/>
          <w:szCs w:val="28"/>
        </w:rPr>
        <w:t xml:space="preserve">for all </w:t>
      </w:r>
      <w:r w:rsidR="00EB763F">
        <w:rPr>
          <w:sz w:val="28"/>
          <w:szCs w:val="28"/>
        </w:rPr>
        <w:t xml:space="preserve">the </w:t>
      </w:r>
      <w:r w:rsidR="00B26495">
        <w:rPr>
          <w:sz w:val="28"/>
          <w:szCs w:val="28"/>
        </w:rPr>
        <w:t xml:space="preserve">people </w:t>
      </w:r>
      <w:r w:rsidR="00EB763F">
        <w:rPr>
          <w:sz w:val="28"/>
          <w:szCs w:val="28"/>
        </w:rPr>
        <w:t xml:space="preserve">of Victoria </w:t>
      </w:r>
      <w:r w:rsidR="00B26495">
        <w:rPr>
          <w:sz w:val="28"/>
          <w:szCs w:val="28"/>
        </w:rPr>
        <w:t xml:space="preserve">beyond absolute doubt, never to be ceded, never to be changed in anyway whatsoever.    </w:t>
      </w:r>
    </w:p>
    <w:p w14:paraId="6190450C" w14:textId="77777777" w:rsidR="0090780A" w:rsidRDefault="0090780A">
      <w:pPr>
        <w:spacing w:after="0" w:line="276" w:lineRule="auto"/>
        <w:rPr>
          <w:sz w:val="20"/>
          <w:szCs w:val="20"/>
        </w:rPr>
      </w:pPr>
    </w:p>
    <w:p w14:paraId="76B5D910" w14:textId="1D347701" w:rsidR="0090780A" w:rsidRDefault="00B26495">
      <w:pPr>
        <w:spacing w:after="0" w:line="276" w:lineRule="auto"/>
        <w:rPr>
          <w:sz w:val="28"/>
          <w:szCs w:val="28"/>
        </w:rPr>
      </w:pPr>
      <w:r>
        <w:rPr>
          <w:sz w:val="28"/>
          <w:szCs w:val="28"/>
        </w:rPr>
        <w:t xml:space="preserve">The </w:t>
      </w:r>
      <w:r>
        <w:rPr>
          <w:b/>
          <w:bCs/>
          <w:sz w:val="28"/>
          <w:szCs w:val="28"/>
        </w:rPr>
        <w:t>only path forward for any type of change to this hierarchy</w:t>
      </w:r>
      <w:r>
        <w:rPr>
          <w:sz w:val="28"/>
          <w:szCs w:val="28"/>
        </w:rPr>
        <w:t xml:space="preserve"> </w:t>
      </w:r>
      <w:r w:rsidR="00EB763F">
        <w:rPr>
          <w:sz w:val="28"/>
          <w:szCs w:val="28"/>
        </w:rPr>
        <w:t xml:space="preserve">is </w:t>
      </w:r>
      <w:r w:rsidR="00AD0904">
        <w:rPr>
          <w:sz w:val="28"/>
          <w:szCs w:val="28"/>
        </w:rPr>
        <w:t xml:space="preserve">within a </w:t>
      </w:r>
      <w:r w:rsidR="00EB763F">
        <w:rPr>
          <w:sz w:val="28"/>
          <w:szCs w:val="28"/>
        </w:rPr>
        <w:t xml:space="preserve"> </w:t>
      </w:r>
      <w:r w:rsidR="00AD0904">
        <w:rPr>
          <w:sz w:val="28"/>
          <w:szCs w:val="28"/>
        </w:rPr>
        <w:t xml:space="preserve">future </w:t>
      </w:r>
      <w:r w:rsidR="00EB763F">
        <w:rPr>
          <w:sz w:val="28"/>
          <w:szCs w:val="28"/>
        </w:rPr>
        <w:t>referendum</w:t>
      </w:r>
      <w:r w:rsidR="00AD0904">
        <w:rPr>
          <w:sz w:val="28"/>
          <w:szCs w:val="28"/>
        </w:rPr>
        <w:t xml:space="preserve"> where only</w:t>
      </w:r>
      <w:r>
        <w:rPr>
          <w:sz w:val="28"/>
          <w:szCs w:val="28"/>
        </w:rPr>
        <w:t xml:space="preserve"> </w:t>
      </w:r>
      <w:r>
        <w:rPr>
          <w:b/>
          <w:bCs/>
          <w:color w:val="002060"/>
          <w:sz w:val="28"/>
          <w:szCs w:val="28"/>
        </w:rPr>
        <w:t>Constitutional and Natural lore</w:t>
      </w:r>
      <w:r>
        <w:rPr>
          <w:color w:val="002060"/>
          <w:sz w:val="28"/>
          <w:szCs w:val="28"/>
        </w:rPr>
        <w:t xml:space="preserve"> </w:t>
      </w:r>
      <w:r w:rsidR="00AD0904">
        <w:rPr>
          <w:color w:val="002060"/>
          <w:sz w:val="28"/>
          <w:szCs w:val="28"/>
        </w:rPr>
        <w:t xml:space="preserve">are </w:t>
      </w:r>
      <w:r>
        <w:rPr>
          <w:sz w:val="28"/>
          <w:szCs w:val="28"/>
        </w:rPr>
        <w:t xml:space="preserve">only </w:t>
      </w:r>
      <w:r w:rsidR="009A168E">
        <w:rPr>
          <w:sz w:val="28"/>
          <w:szCs w:val="28"/>
        </w:rPr>
        <w:t xml:space="preserve">authorised in all ways </w:t>
      </w:r>
      <w:r w:rsidR="00AD0904">
        <w:rPr>
          <w:sz w:val="28"/>
          <w:szCs w:val="28"/>
        </w:rPr>
        <w:t xml:space="preserve">to </w:t>
      </w:r>
      <w:r>
        <w:rPr>
          <w:sz w:val="28"/>
          <w:szCs w:val="28"/>
        </w:rPr>
        <w:t>exist over all the People of Victoria, never to be ceded</w:t>
      </w:r>
      <w:r w:rsidR="00EB763F">
        <w:rPr>
          <w:sz w:val="28"/>
          <w:szCs w:val="28"/>
        </w:rPr>
        <w:t xml:space="preserve">. </w:t>
      </w:r>
    </w:p>
    <w:p w14:paraId="395536BF" w14:textId="77777777" w:rsidR="0090780A" w:rsidRDefault="0090780A">
      <w:pPr>
        <w:spacing w:after="0" w:line="240" w:lineRule="auto"/>
        <w:rPr>
          <w:sz w:val="20"/>
          <w:szCs w:val="20"/>
        </w:rPr>
      </w:pPr>
    </w:p>
    <w:p w14:paraId="152201A6" w14:textId="77777777" w:rsidR="0090780A" w:rsidRDefault="00B26495">
      <w:pPr>
        <w:pStyle w:val="ListParagraph"/>
        <w:tabs>
          <w:tab w:val="left" w:pos="1985"/>
        </w:tabs>
        <w:spacing w:after="0" w:line="240" w:lineRule="auto"/>
        <w:ind w:left="0"/>
        <w:contextualSpacing w:val="0"/>
        <w:jc w:val="center"/>
        <w:rPr>
          <w:b/>
          <w:bCs/>
          <w:i/>
          <w:iCs/>
          <w:sz w:val="32"/>
          <w:szCs w:val="32"/>
        </w:rPr>
      </w:pPr>
      <w:r>
        <w:rPr>
          <w:b/>
          <w:bCs/>
          <w:i/>
          <w:iCs/>
          <w:color w:val="002060"/>
          <w:sz w:val="32"/>
          <w:szCs w:val="32"/>
        </w:rPr>
        <w:t>Highest is Constitutional law with Natural Lore in full service for wellbeing of all the People, never to be ceded.</w:t>
      </w:r>
    </w:p>
    <w:p w14:paraId="54A602FD" w14:textId="77777777" w:rsidR="0090780A" w:rsidRDefault="0090780A">
      <w:pPr>
        <w:pStyle w:val="ListParagraph"/>
        <w:tabs>
          <w:tab w:val="left" w:pos="1985"/>
        </w:tabs>
        <w:spacing w:after="0" w:line="240" w:lineRule="auto"/>
        <w:ind w:left="0"/>
        <w:contextualSpacing w:val="0"/>
        <w:rPr>
          <w:b/>
          <w:bCs/>
          <w:i/>
          <w:iCs/>
          <w:sz w:val="24"/>
          <w:szCs w:val="24"/>
        </w:rPr>
      </w:pPr>
    </w:p>
    <w:p w14:paraId="7FCD7AE6" w14:textId="77777777" w:rsidR="0090780A" w:rsidRDefault="00B26495">
      <w:pPr>
        <w:pStyle w:val="ListParagraph"/>
        <w:tabs>
          <w:tab w:val="left" w:pos="1985"/>
        </w:tabs>
        <w:spacing w:after="0" w:line="240" w:lineRule="auto"/>
        <w:ind w:left="0"/>
        <w:contextualSpacing w:val="0"/>
        <w:jc w:val="center"/>
        <w:rPr>
          <w:b/>
          <w:bCs/>
          <w:i/>
          <w:iCs/>
          <w:sz w:val="28"/>
          <w:szCs w:val="28"/>
        </w:rPr>
      </w:pPr>
      <w:r>
        <w:rPr>
          <w:b/>
          <w:bCs/>
          <w:i/>
          <w:iCs/>
          <w:sz w:val="28"/>
          <w:szCs w:val="28"/>
        </w:rPr>
        <w:t>Beyond absolute doubt, Nothing, Noone and No other laws of any type whether spoken, written, electronic or printed at all,</w:t>
      </w:r>
    </w:p>
    <w:p w14:paraId="08F0C557" w14:textId="77777777" w:rsidR="0090780A" w:rsidRDefault="00B26495">
      <w:pPr>
        <w:pStyle w:val="ListParagraph"/>
        <w:tabs>
          <w:tab w:val="left" w:pos="1985"/>
        </w:tabs>
        <w:spacing w:after="0" w:line="240" w:lineRule="auto"/>
        <w:contextualSpacing w:val="0"/>
        <w:jc w:val="center"/>
        <w:rPr>
          <w:b/>
          <w:bCs/>
          <w:i/>
          <w:iCs/>
          <w:color w:val="000000" w:themeColor="text1"/>
          <w:sz w:val="28"/>
          <w:szCs w:val="28"/>
        </w:rPr>
      </w:pPr>
      <w:r>
        <w:rPr>
          <w:b/>
          <w:bCs/>
          <w:i/>
          <w:iCs/>
          <w:color w:val="000000" w:themeColor="text1"/>
          <w:sz w:val="28"/>
          <w:szCs w:val="28"/>
        </w:rPr>
        <w:t xml:space="preserve">have any power or any Authority whatsoever to claim, act in anyway or to be in anyway beside, higher, over, within or against  </w:t>
      </w:r>
      <w:r>
        <w:rPr>
          <w:b/>
          <w:bCs/>
          <w:i/>
          <w:iCs/>
          <w:color w:val="002060"/>
          <w:sz w:val="28"/>
          <w:szCs w:val="28"/>
        </w:rPr>
        <w:t>Constitutional law or Natural Lore</w:t>
      </w:r>
      <w:r>
        <w:rPr>
          <w:b/>
          <w:bCs/>
          <w:i/>
          <w:iCs/>
          <w:color w:val="000000" w:themeColor="text1"/>
          <w:sz w:val="28"/>
          <w:szCs w:val="28"/>
        </w:rPr>
        <w:t>, never ever to be ceded in anyway.</w:t>
      </w:r>
    </w:p>
    <w:p w14:paraId="17CF50C8" w14:textId="77777777" w:rsidR="0090780A" w:rsidRPr="009A168E" w:rsidRDefault="0090780A">
      <w:pPr>
        <w:pStyle w:val="ListParagraph"/>
        <w:tabs>
          <w:tab w:val="left" w:pos="1985"/>
        </w:tabs>
        <w:spacing w:after="0" w:line="240" w:lineRule="auto"/>
        <w:ind w:left="0"/>
        <w:contextualSpacing w:val="0"/>
        <w:rPr>
          <w:b/>
          <w:bCs/>
          <w:i/>
          <w:iCs/>
          <w:color w:val="000000" w:themeColor="text1"/>
          <w:sz w:val="28"/>
          <w:szCs w:val="28"/>
        </w:rPr>
      </w:pPr>
    </w:p>
    <w:p w14:paraId="075AC8A6" w14:textId="509024D6" w:rsidR="0090780A" w:rsidRDefault="00B26495">
      <w:pPr>
        <w:pStyle w:val="ListParagraph"/>
        <w:tabs>
          <w:tab w:val="left" w:pos="1985"/>
        </w:tabs>
        <w:spacing w:after="0" w:line="240" w:lineRule="auto"/>
        <w:ind w:left="0"/>
        <w:contextualSpacing w:val="0"/>
        <w:jc w:val="center"/>
        <w:rPr>
          <w:b/>
          <w:bCs/>
          <w:i/>
          <w:iCs/>
          <w:sz w:val="28"/>
          <w:szCs w:val="28"/>
        </w:rPr>
      </w:pPr>
      <w:r>
        <w:rPr>
          <w:sz w:val="28"/>
          <w:szCs w:val="28"/>
        </w:rPr>
        <w:t xml:space="preserve">Second highest is </w:t>
      </w:r>
      <w:r>
        <w:rPr>
          <w:b/>
          <w:bCs/>
          <w:i/>
          <w:iCs/>
          <w:color w:val="C00000"/>
          <w:sz w:val="28"/>
          <w:szCs w:val="28"/>
        </w:rPr>
        <w:t>Trust and Equity Laws,</w:t>
      </w:r>
      <w:r>
        <w:rPr>
          <w:sz w:val="28"/>
          <w:szCs w:val="28"/>
        </w:rPr>
        <w:t xml:space="preserve"> must only exist in anyway or </w:t>
      </w:r>
      <w:r w:rsidR="003D39F5">
        <w:rPr>
          <w:sz w:val="28"/>
          <w:szCs w:val="28"/>
        </w:rPr>
        <w:t xml:space="preserve">to </w:t>
      </w:r>
      <w:r>
        <w:rPr>
          <w:sz w:val="28"/>
          <w:szCs w:val="28"/>
        </w:rPr>
        <w:t xml:space="preserve">be in any form of use or practice to serve the wellbeing of all the People in anyway directly under the authority, power and control and never ever to be higher or equal in any way to </w:t>
      </w:r>
      <w:r>
        <w:rPr>
          <w:b/>
          <w:bCs/>
          <w:i/>
          <w:iCs/>
          <w:color w:val="002060"/>
          <w:sz w:val="28"/>
          <w:szCs w:val="28"/>
        </w:rPr>
        <w:t>Constitutional law and Natural lore, never to be ceded in anyway.</w:t>
      </w:r>
    </w:p>
    <w:p w14:paraId="40D0406D" w14:textId="77777777" w:rsidR="0090780A" w:rsidRPr="009A168E" w:rsidRDefault="0090780A">
      <w:pPr>
        <w:pStyle w:val="ListParagraph"/>
        <w:tabs>
          <w:tab w:val="left" w:pos="1985"/>
        </w:tabs>
        <w:spacing w:after="0" w:line="240" w:lineRule="auto"/>
        <w:ind w:left="0"/>
        <w:contextualSpacing w:val="0"/>
        <w:jc w:val="center"/>
        <w:rPr>
          <w:sz w:val="28"/>
          <w:szCs w:val="28"/>
        </w:rPr>
      </w:pPr>
    </w:p>
    <w:p w14:paraId="10447150" w14:textId="77777777" w:rsidR="0090780A" w:rsidRDefault="00B26495">
      <w:pPr>
        <w:pStyle w:val="ListParagraph"/>
        <w:tabs>
          <w:tab w:val="left" w:pos="1985"/>
        </w:tabs>
        <w:spacing w:after="0" w:line="240" w:lineRule="auto"/>
        <w:ind w:left="0"/>
        <w:contextualSpacing w:val="0"/>
        <w:jc w:val="center"/>
        <w:rPr>
          <w:b/>
          <w:bCs/>
          <w:i/>
          <w:iCs/>
          <w:sz w:val="28"/>
          <w:szCs w:val="28"/>
        </w:rPr>
      </w:pPr>
      <w:r>
        <w:rPr>
          <w:sz w:val="28"/>
          <w:szCs w:val="28"/>
        </w:rPr>
        <w:t xml:space="preserve">Third highest is </w:t>
      </w:r>
      <w:r>
        <w:rPr>
          <w:b/>
          <w:bCs/>
          <w:i/>
          <w:iCs/>
          <w:color w:val="0070C0"/>
          <w:sz w:val="28"/>
          <w:szCs w:val="28"/>
        </w:rPr>
        <w:t xml:space="preserve">Common law,  All Statute laws and Original Native Custodians Law, </w:t>
      </w:r>
      <w:r>
        <w:rPr>
          <w:sz w:val="28"/>
          <w:szCs w:val="28"/>
        </w:rPr>
        <w:t>must only exist in anyway or be in any form of use or practice to serve the wellbeing of all the People in anyway directly under the authority and control and never ever higher or equal in any way to</w:t>
      </w:r>
      <w:r>
        <w:rPr>
          <w:color w:val="000000" w:themeColor="text1"/>
          <w:sz w:val="28"/>
          <w:szCs w:val="28"/>
        </w:rPr>
        <w:t xml:space="preserve"> </w:t>
      </w:r>
      <w:r>
        <w:rPr>
          <w:b/>
          <w:bCs/>
          <w:i/>
          <w:iCs/>
          <w:color w:val="002060"/>
          <w:sz w:val="28"/>
          <w:szCs w:val="28"/>
        </w:rPr>
        <w:t>Constitutional law, Natural Lore, never to be ceded in anyway.</w:t>
      </w:r>
    </w:p>
    <w:p w14:paraId="2CBBCA21" w14:textId="77777777" w:rsidR="0090780A" w:rsidRPr="009A168E" w:rsidRDefault="0090780A">
      <w:pPr>
        <w:pStyle w:val="ListParagraph"/>
        <w:tabs>
          <w:tab w:val="left" w:pos="1985"/>
        </w:tabs>
        <w:spacing w:after="0" w:line="240" w:lineRule="auto"/>
        <w:ind w:left="0"/>
        <w:contextualSpacing w:val="0"/>
        <w:jc w:val="center"/>
        <w:rPr>
          <w:b/>
          <w:bCs/>
          <w:i/>
          <w:iCs/>
          <w:sz w:val="28"/>
          <w:szCs w:val="28"/>
        </w:rPr>
      </w:pPr>
    </w:p>
    <w:p w14:paraId="3B461314" w14:textId="2B50640A" w:rsidR="0090780A" w:rsidRDefault="009A168E">
      <w:pPr>
        <w:pStyle w:val="ListParagraph"/>
        <w:tabs>
          <w:tab w:val="left" w:pos="1985"/>
        </w:tabs>
        <w:spacing w:after="0" w:line="240" w:lineRule="auto"/>
        <w:ind w:left="0"/>
        <w:contextualSpacing w:val="0"/>
        <w:jc w:val="center"/>
        <w:rPr>
          <w:color w:val="002060"/>
          <w:sz w:val="28"/>
          <w:szCs w:val="28"/>
        </w:rPr>
      </w:pPr>
      <w:r>
        <w:rPr>
          <w:sz w:val="28"/>
          <w:szCs w:val="28"/>
        </w:rPr>
        <w:t>T</w:t>
      </w:r>
      <w:r w:rsidR="00B26495">
        <w:rPr>
          <w:sz w:val="28"/>
          <w:szCs w:val="28"/>
        </w:rPr>
        <w:t xml:space="preserve">he lowest level is </w:t>
      </w:r>
      <w:r w:rsidR="00B26495">
        <w:rPr>
          <w:b/>
          <w:bCs/>
          <w:color w:val="3A7C22" w:themeColor="accent6" w:themeShade="BF"/>
          <w:sz w:val="28"/>
          <w:szCs w:val="28"/>
        </w:rPr>
        <w:t xml:space="preserve">Commerce Law, Admiralty Law, law of the sea that can only exist in anyway </w:t>
      </w:r>
      <w:r w:rsidR="00B26495">
        <w:rPr>
          <w:sz w:val="28"/>
          <w:szCs w:val="28"/>
        </w:rPr>
        <w:t xml:space="preserve">or be in any form of use or practice to only serve the greatest wellbeing of all the people in anyway directly under the authority and control of all the people </w:t>
      </w:r>
      <w:r w:rsidR="00B26495">
        <w:rPr>
          <w:color w:val="000000" w:themeColor="text1"/>
          <w:sz w:val="28"/>
          <w:szCs w:val="28"/>
        </w:rPr>
        <w:t xml:space="preserve">and </w:t>
      </w:r>
      <w:r w:rsidR="00B26495" w:rsidRPr="00B60145">
        <w:rPr>
          <w:b/>
          <w:bCs/>
          <w:color w:val="000000" w:themeColor="text1"/>
          <w:sz w:val="28"/>
          <w:szCs w:val="28"/>
        </w:rPr>
        <w:t>never ever can be higher or equal in any way to</w:t>
      </w:r>
      <w:r w:rsidR="00B26495">
        <w:rPr>
          <w:b/>
          <w:bCs/>
          <w:i/>
          <w:iCs/>
          <w:color w:val="000000" w:themeColor="text1"/>
          <w:sz w:val="28"/>
          <w:szCs w:val="28"/>
        </w:rPr>
        <w:t xml:space="preserve"> </w:t>
      </w:r>
      <w:r w:rsidR="00B26495">
        <w:rPr>
          <w:b/>
          <w:bCs/>
          <w:i/>
          <w:iCs/>
          <w:color w:val="0070C0"/>
          <w:sz w:val="28"/>
          <w:szCs w:val="28"/>
        </w:rPr>
        <w:t>Common law,  Statute laws</w:t>
      </w:r>
      <w:r w:rsidR="00B26495">
        <w:rPr>
          <w:b/>
          <w:bCs/>
          <w:i/>
          <w:iCs/>
          <w:color w:val="002060"/>
          <w:sz w:val="28"/>
          <w:szCs w:val="28"/>
        </w:rPr>
        <w:t xml:space="preserve">, </w:t>
      </w:r>
      <w:r w:rsidR="00B26495">
        <w:rPr>
          <w:b/>
          <w:bCs/>
          <w:i/>
          <w:iCs/>
          <w:color w:val="0070C0"/>
          <w:sz w:val="28"/>
          <w:szCs w:val="28"/>
        </w:rPr>
        <w:t xml:space="preserve">Original Native Custodian laws, </w:t>
      </w:r>
      <w:r w:rsidR="00B26495">
        <w:rPr>
          <w:b/>
          <w:bCs/>
          <w:i/>
          <w:iCs/>
          <w:color w:val="EE0000"/>
          <w:sz w:val="28"/>
          <w:szCs w:val="28"/>
        </w:rPr>
        <w:t xml:space="preserve">Trust and Equity laws </w:t>
      </w:r>
    </w:p>
    <w:p w14:paraId="0A56BDDC" w14:textId="77777777" w:rsidR="0090780A" w:rsidRPr="009A168E" w:rsidRDefault="0090780A">
      <w:pPr>
        <w:pStyle w:val="ListParagraph"/>
        <w:tabs>
          <w:tab w:val="left" w:pos="1985"/>
        </w:tabs>
        <w:spacing w:after="0" w:line="240" w:lineRule="auto"/>
        <w:ind w:left="0"/>
        <w:contextualSpacing w:val="0"/>
        <w:jc w:val="center"/>
        <w:rPr>
          <w:sz w:val="28"/>
          <w:szCs w:val="28"/>
        </w:rPr>
      </w:pPr>
    </w:p>
    <w:p w14:paraId="3CBE615C" w14:textId="3C247776" w:rsidR="0090780A" w:rsidRDefault="00B26495">
      <w:pPr>
        <w:pStyle w:val="ListParagraph"/>
        <w:spacing w:line="276" w:lineRule="auto"/>
        <w:ind w:left="0"/>
        <w:rPr>
          <w:rFonts w:cs="Calibri"/>
          <w:color w:val="000000" w:themeColor="text1"/>
          <w:sz w:val="28"/>
          <w:szCs w:val="28"/>
        </w:rPr>
      </w:pPr>
      <w:r>
        <w:rPr>
          <w:rFonts w:cs="Calibri"/>
          <w:color w:val="000000" w:themeColor="text1"/>
          <w:sz w:val="28"/>
          <w:szCs w:val="28"/>
        </w:rPr>
        <w:t>Any laws</w:t>
      </w:r>
      <w:r w:rsidR="00AD0904">
        <w:rPr>
          <w:rFonts w:cs="Calibri"/>
          <w:color w:val="000000" w:themeColor="text1"/>
          <w:sz w:val="28"/>
          <w:szCs w:val="28"/>
        </w:rPr>
        <w:t xml:space="preserve"> from anywhere, anyone, anything </w:t>
      </w:r>
      <w:r>
        <w:rPr>
          <w:rFonts w:cs="Calibri"/>
          <w:color w:val="000000" w:themeColor="text1"/>
          <w:sz w:val="28"/>
          <w:szCs w:val="28"/>
        </w:rPr>
        <w:t xml:space="preserve">not listed within </w:t>
      </w:r>
      <w:r w:rsidR="00AD0904">
        <w:rPr>
          <w:rFonts w:cs="Calibri"/>
          <w:color w:val="000000" w:themeColor="text1"/>
          <w:sz w:val="28"/>
          <w:szCs w:val="28"/>
        </w:rPr>
        <w:t xml:space="preserve">the </w:t>
      </w:r>
      <w:r>
        <w:rPr>
          <w:rFonts w:cs="Calibri"/>
          <w:color w:val="000000" w:themeColor="text1"/>
          <w:sz w:val="28"/>
          <w:szCs w:val="28"/>
        </w:rPr>
        <w:t xml:space="preserve">whole of </w:t>
      </w:r>
      <w:r w:rsidRPr="00EB763F">
        <w:rPr>
          <w:rFonts w:cs="Calibri"/>
          <w:b/>
          <w:bCs/>
          <w:color w:val="000000" w:themeColor="text1"/>
          <w:sz w:val="28"/>
          <w:szCs w:val="28"/>
        </w:rPr>
        <w:t>section 2.7</w:t>
      </w:r>
      <w:r>
        <w:rPr>
          <w:rFonts w:cs="Calibri"/>
          <w:color w:val="000000" w:themeColor="text1"/>
          <w:sz w:val="28"/>
          <w:szCs w:val="28"/>
        </w:rPr>
        <w:t xml:space="preserve"> </w:t>
      </w:r>
      <w:r w:rsidR="00AD0904">
        <w:rPr>
          <w:rFonts w:cs="Calibri"/>
          <w:color w:val="000000" w:themeColor="text1"/>
          <w:sz w:val="28"/>
          <w:szCs w:val="28"/>
        </w:rPr>
        <w:t xml:space="preserve">are never to have any </w:t>
      </w:r>
      <w:r>
        <w:rPr>
          <w:rFonts w:cs="Calibri"/>
          <w:color w:val="000000" w:themeColor="text1"/>
          <w:sz w:val="28"/>
          <w:szCs w:val="28"/>
        </w:rPr>
        <w:t>Authority</w:t>
      </w:r>
      <w:r w:rsidR="00AD0904">
        <w:rPr>
          <w:rFonts w:cs="Calibri"/>
          <w:color w:val="000000" w:themeColor="text1"/>
          <w:sz w:val="28"/>
          <w:szCs w:val="28"/>
        </w:rPr>
        <w:t xml:space="preserve">, power ever at all </w:t>
      </w:r>
      <w:r>
        <w:rPr>
          <w:rFonts w:cs="Calibri"/>
          <w:color w:val="000000" w:themeColor="text1"/>
          <w:sz w:val="28"/>
          <w:szCs w:val="28"/>
        </w:rPr>
        <w:t xml:space="preserve">over anyone, </w:t>
      </w:r>
      <w:r w:rsidR="00AD0904">
        <w:rPr>
          <w:rFonts w:cs="Calibri"/>
          <w:color w:val="000000" w:themeColor="text1"/>
          <w:sz w:val="28"/>
          <w:szCs w:val="28"/>
        </w:rPr>
        <w:t xml:space="preserve">anything within state of Victoria or </w:t>
      </w:r>
      <w:r>
        <w:rPr>
          <w:rFonts w:cs="Calibri"/>
          <w:color w:val="000000" w:themeColor="text1"/>
          <w:sz w:val="28"/>
          <w:szCs w:val="28"/>
        </w:rPr>
        <w:t xml:space="preserve">this </w:t>
      </w:r>
      <w:r w:rsidR="00AD0904">
        <w:rPr>
          <w:rFonts w:cs="Calibri"/>
          <w:color w:val="000000" w:themeColor="text1"/>
          <w:sz w:val="28"/>
          <w:szCs w:val="28"/>
        </w:rPr>
        <w:t xml:space="preserve">Victorian </w:t>
      </w:r>
      <w:r>
        <w:rPr>
          <w:rFonts w:cs="Calibri"/>
          <w:color w:val="000000" w:themeColor="text1"/>
          <w:sz w:val="28"/>
          <w:szCs w:val="28"/>
        </w:rPr>
        <w:t xml:space="preserve">Constitution, </w:t>
      </w:r>
      <w:r w:rsidR="00AD0904">
        <w:rPr>
          <w:rFonts w:cs="Calibri"/>
          <w:color w:val="000000" w:themeColor="text1"/>
          <w:sz w:val="28"/>
          <w:szCs w:val="28"/>
        </w:rPr>
        <w:t xml:space="preserve">never over any </w:t>
      </w:r>
      <w:r>
        <w:rPr>
          <w:rFonts w:cs="Calibri"/>
          <w:color w:val="000000" w:themeColor="text1"/>
          <w:sz w:val="28"/>
          <w:szCs w:val="28"/>
        </w:rPr>
        <w:t>lands or any connected waterways</w:t>
      </w:r>
      <w:r w:rsidR="00AD0904">
        <w:rPr>
          <w:rFonts w:cs="Calibri"/>
          <w:color w:val="000000" w:themeColor="text1"/>
          <w:sz w:val="28"/>
          <w:szCs w:val="28"/>
        </w:rPr>
        <w:t xml:space="preserve">, connected </w:t>
      </w:r>
      <w:r>
        <w:rPr>
          <w:rFonts w:cs="Calibri"/>
          <w:color w:val="000000" w:themeColor="text1"/>
          <w:sz w:val="28"/>
          <w:szCs w:val="28"/>
        </w:rPr>
        <w:t>islands never to be ceded in any way whatsoever.</w:t>
      </w:r>
    </w:p>
    <w:p w14:paraId="27546837" w14:textId="4A3B141E" w:rsidR="0090780A" w:rsidRDefault="00B26495">
      <w:pPr>
        <w:spacing w:line="240" w:lineRule="auto"/>
        <w:rPr>
          <w:rFonts w:ascii="Calibri" w:hAnsi="Calibri" w:cs="Calibri"/>
          <w:b/>
          <w:bCs/>
          <w:sz w:val="36"/>
          <w:szCs w:val="36"/>
        </w:rPr>
      </w:pPr>
      <w:r>
        <w:rPr>
          <w:rFonts w:ascii="Calibri" w:hAnsi="Calibri" w:cs="Calibri"/>
          <w:b/>
          <w:bCs/>
          <w:sz w:val="36"/>
          <w:szCs w:val="36"/>
          <w:highlight w:val="green"/>
        </w:rPr>
        <w:lastRenderedPageBreak/>
        <w:t xml:space="preserve">Key Definitions   </w:t>
      </w:r>
      <w:r w:rsidRPr="00091A0E">
        <w:rPr>
          <w:rFonts w:ascii="Calibri" w:hAnsi="Calibri" w:cs="Calibri"/>
          <w:b/>
          <w:bCs/>
          <w:sz w:val="36"/>
          <w:szCs w:val="36"/>
          <w:highlight w:val="green"/>
        </w:rPr>
        <w:t xml:space="preserve">Still </w:t>
      </w:r>
      <w:r w:rsidR="00091A0E" w:rsidRPr="00091A0E">
        <w:rPr>
          <w:rFonts w:ascii="Calibri" w:hAnsi="Calibri" w:cs="Calibri"/>
          <w:b/>
          <w:bCs/>
          <w:sz w:val="36"/>
          <w:szCs w:val="36"/>
          <w:highlight w:val="green"/>
        </w:rPr>
        <w:t>need to be completed.</w:t>
      </w:r>
    </w:p>
    <w:p w14:paraId="6C2EC07F" w14:textId="77777777" w:rsidR="0090780A" w:rsidRDefault="0090780A">
      <w:pPr>
        <w:spacing w:line="240" w:lineRule="auto"/>
        <w:rPr>
          <w:rFonts w:ascii="Calibri" w:hAnsi="Calibri" w:cs="Calibri"/>
          <w:sz w:val="28"/>
          <w:szCs w:val="28"/>
        </w:rPr>
      </w:pPr>
    </w:p>
    <w:tbl>
      <w:tblPr>
        <w:tblStyle w:val="TableGrid"/>
        <w:tblW w:w="0" w:type="auto"/>
        <w:tblLook w:val="04A0" w:firstRow="1" w:lastRow="0" w:firstColumn="1" w:lastColumn="0" w:noHBand="0" w:noVBand="1"/>
      </w:tblPr>
      <w:tblGrid>
        <w:gridCol w:w="658"/>
        <w:gridCol w:w="2560"/>
        <w:gridCol w:w="6742"/>
      </w:tblGrid>
      <w:tr w:rsidR="004407EC" w14:paraId="5014DE5E" w14:textId="77777777" w:rsidTr="004407EC">
        <w:tc>
          <w:tcPr>
            <w:tcW w:w="616" w:type="dxa"/>
          </w:tcPr>
          <w:p w14:paraId="507E17B2" w14:textId="478BAB70" w:rsidR="004407EC" w:rsidRPr="007037F5" w:rsidRDefault="004407EC" w:rsidP="007037F5">
            <w:pPr>
              <w:spacing w:line="240" w:lineRule="auto"/>
              <w:jc w:val="center"/>
              <w:rPr>
                <w:rFonts w:cs="Calibri"/>
                <w:b/>
                <w:bCs/>
                <w:sz w:val="28"/>
                <w:szCs w:val="28"/>
              </w:rPr>
            </w:pPr>
            <w:r w:rsidRPr="007037F5">
              <w:rPr>
                <w:rFonts w:cs="Calibri"/>
                <w:b/>
                <w:bCs/>
                <w:sz w:val="28"/>
                <w:szCs w:val="28"/>
              </w:rPr>
              <w:t>No.</w:t>
            </w:r>
          </w:p>
        </w:tc>
        <w:tc>
          <w:tcPr>
            <w:tcW w:w="2560" w:type="dxa"/>
          </w:tcPr>
          <w:p w14:paraId="1EDFA79D" w14:textId="4F37D5CC" w:rsidR="004407EC" w:rsidRPr="007037F5" w:rsidRDefault="007037F5" w:rsidP="007037F5">
            <w:pPr>
              <w:spacing w:line="240" w:lineRule="auto"/>
              <w:jc w:val="center"/>
              <w:rPr>
                <w:rFonts w:cs="Calibri"/>
                <w:b/>
                <w:bCs/>
                <w:sz w:val="28"/>
                <w:szCs w:val="28"/>
              </w:rPr>
            </w:pPr>
            <w:r>
              <w:rPr>
                <w:rFonts w:cs="Calibri"/>
                <w:b/>
                <w:bCs/>
                <w:sz w:val="28"/>
                <w:szCs w:val="28"/>
              </w:rPr>
              <w:t>Word to be defined</w:t>
            </w:r>
          </w:p>
        </w:tc>
        <w:tc>
          <w:tcPr>
            <w:tcW w:w="6742" w:type="dxa"/>
          </w:tcPr>
          <w:p w14:paraId="052DFB78" w14:textId="7652CF58" w:rsidR="004407EC" w:rsidRPr="007037F5" w:rsidRDefault="007037F5" w:rsidP="007037F5">
            <w:pPr>
              <w:spacing w:line="240" w:lineRule="auto"/>
              <w:jc w:val="center"/>
              <w:rPr>
                <w:rFonts w:cs="Calibri"/>
                <w:b/>
                <w:bCs/>
                <w:sz w:val="28"/>
                <w:szCs w:val="28"/>
              </w:rPr>
            </w:pPr>
            <w:r w:rsidRPr="007037F5">
              <w:rPr>
                <w:rFonts w:cs="Calibri"/>
                <w:b/>
                <w:bCs/>
                <w:sz w:val="28"/>
                <w:szCs w:val="28"/>
              </w:rPr>
              <w:t>Definition</w:t>
            </w:r>
          </w:p>
        </w:tc>
      </w:tr>
      <w:tr w:rsidR="004407EC" w14:paraId="221AE2C4" w14:textId="77777777" w:rsidTr="004407EC">
        <w:tc>
          <w:tcPr>
            <w:tcW w:w="616" w:type="dxa"/>
          </w:tcPr>
          <w:p w14:paraId="38A6B78A" w14:textId="21DDFE0D" w:rsidR="004407EC" w:rsidRPr="007037F5" w:rsidRDefault="004407EC">
            <w:pPr>
              <w:spacing w:line="240" w:lineRule="auto"/>
              <w:rPr>
                <w:rFonts w:cs="Calibri"/>
                <w:sz w:val="28"/>
                <w:szCs w:val="28"/>
              </w:rPr>
            </w:pPr>
            <w:r w:rsidRPr="007037F5">
              <w:rPr>
                <w:rFonts w:cs="Calibri"/>
                <w:sz w:val="28"/>
                <w:szCs w:val="28"/>
              </w:rPr>
              <w:t>1</w:t>
            </w:r>
          </w:p>
        </w:tc>
        <w:tc>
          <w:tcPr>
            <w:tcW w:w="2560" w:type="dxa"/>
          </w:tcPr>
          <w:p w14:paraId="4BA3A9B1" w14:textId="0B8823B7" w:rsidR="004407EC" w:rsidRPr="007037F5" w:rsidRDefault="00091A0E">
            <w:pPr>
              <w:spacing w:line="240" w:lineRule="auto"/>
              <w:rPr>
                <w:rFonts w:cs="Calibri"/>
                <w:sz w:val="28"/>
                <w:szCs w:val="28"/>
              </w:rPr>
            </w:pPr>
            <w:r>
              <w:rPr>
                <w:rFonts w:cs="Calibri"/>
                <w:sz w:val="28"/>
                <w:szCs w:val="28"/>
              </w:rPr>
              <w:t>T</w:t>
            </w:r>
            <w:r w:rsidR="00CD774B">
              <w:rPr>
                <w:rFonts w:cs="Calibri"/>
                <w:sz w:val="28"/>
                <w:szCs w:val="28"/>
              </w:rPr>
              <w:t xml:space="preserve">he </w:t>
            </w:r>
            <w:r>
              <w:rPr>
                <w:rFonts w:cs="Calibri"/>
                <w:sz w:val="28"/>
                <w:szCs w:val="28"/>
              </w:rPr>
              <w:t xml:space="preserve">Victorian </w:t>
            </w:r>
            <w:r w:rsidR="00CD774B">
              <w:rPr>
                <w:rFonts w:cs="Calibri"/>
                <w:sz w:val="28"/>
                <w:szCs w:val="28"/>
              </w:rPr>
              <w:t>Peoples</w:t>
            </w:r>
            <w:r w:rsidR="000566AB">
              <w:rPr>
                <w:rFonts w:cs="Calibri"/>
                <w:sz w:val="28"/>
                <w:szCs w:val="28"/>
              </w:rPr>
              <w:t xml:space="preserve"> </w:t>
            </w:r>
            <w:r>
              <w:rPr>
                <w:rFonts w:cs="Calibri"/>
                <w:sz w:val="28"/>
                <w:szCs w:val="28"/>
              </w:rPr>
              <w:t xml:space="preserve">State </w:t>
            </w:r>
            <w:r w:rsidR="000566AB">
              <w:rPr>
                <w:rFonts w:cs="Calibri"/>
                <w:sz w:val="28"/>
                <w:szCs w:val="28"/>
              </w:rPr>
              <w:t>C</w:t>
            </w:r>
            <w:r w:rsidR="004407EC" w:rsidRPr="007037F5">
              <w:rPr>
                <w:rFonts w:cs="Calibri"/>
                <w:sz w:val="28"/>
                <w:szCs w:val="28"/>
              </w:rPr>
              <w:t>onstitution</w:t>
            </w:r>
          </w:p>
        </w:tc>
        <w:tc>
          <w:tcPr>
            <w:tcW w:w="6742" w:type="dxa"/>
          </w:tcPr>
          <w:p w14:paraId="701D9A0E" w14:textId="6EADDA33" w:rsidR="004F59E0" w:rsidRPr="007037F5" w:rsidRDefault="00091A0E">
            <w:pPr>
              <w:spacing w:line="240" w:lineRule="auto"/>
              <w:rPr>
                <w:rFonts w:cs="Calibri"/>
                <w:sz w:val="28"/>
                <w:szCs w:val="28"/>
              </w:rPr>
            </w:pPr>
            <w:r>
              <w:rPr>
                <w:rFonts w:cs="Calibri"/>
                <w:sz w:val="28"/>
                <w:szCs w:val="28"/>
              </w:rPr>
              <w:t>A P</w:t>
            </w:r>
            <w:r w:rsidR="00CD774B">
              <w:rPr>
                <w:rFonts w:cs="Calibri"/>
                <w:sz w:val="28"/>
                <w:szCs w:val="28"/>
              </w:rPr>
              <w:t>eoples</w:t>
            </w:r>
            <w:r w:rsidR="007561FE">
              <w:rPr>
                <w:rFonts w:cs="Calibri"/>
                <w:sz w:val="28"/>
                <w:szCs w:val="28"/>
              </w:rPr>
              <w:t xml:space="preserve"> </w:t>
            </w:r>
            <w:r w:rsidR="00E41AFD">
              <w:rPr>
                <w:rFonts w:cs="Calibri"/>
                <w:sz w:val="28"/>
                <w:szCs w:val="28"/>
              </w:rPr>
              <w:t xml:space="preserve">Constitution </w:t>
            </w:r>
            <w:r w:rsidR="004407EC" w:rsidRPr="007037F5">
              <w:rPr>
                <w:rFonts w:cs="Calibri"/>
                <w:sz w:val="28"/>
                <w:szCs w:val="28"/>
              </w:rPr>
              <w:t>consists of</w:t>
            </w:r>
            <w:r w:rsidR="00E41AFD">
              <w:rPr>
                <w:rFonts w:cs="Calibri"/>
                <w:sz w:val="28"/>
                <w:szCs w:val="28"/>
              </w:rPr>
              <w:t xml:space="preserve"> </w:t>
            </w:r>
            <w:r w:rsidR="000566AB">
              <w:rPr>
                <w:rFonts w:cs="Calibri"/>
                <w:sz w:val="28"/>
                <w:szCs w:val="28"/>
              </w:rPr>
              <w:t>“</w:t>
            </w:r>
            <w:r w:rsidR="00E41AFD">
              <w:rPr>
                <w:rFonts w:cs="Calibri"/>
                <w:sz w:val="28"/>
                <w:szCs w:val="28"/>
              </w:rPr>
              <w:t>All</w:t>
            </w:r>
            <w:r w:rsidR="004407EC" w:rsidRPr="007037F5">
              <w:rPr>
                <w:rFonts w:cs="Calibri"/>
                <w:sz w:val="28"/>
                <w:szCs w:val="28"/>
              </w:rPr>
              <w:t xml:space="preserve"> the </w:t>
            </w:r>
            <w:r w:rsidR="000566AB">
              <w:rPr>
                <w:rFonts w:cs="Calibri"/>
                <w:sz w:val="28"/>
                <w:szCs w:val="28"/>
              </w:rPr>
              <w:t>P</w:t>
            </w:r>
            <w:r w:rsidR="004407EC" w:rsidRPr="007037F5">
              <w:rPr>
                <w:rFonts w:cs="Calibri"/>
                <w:sz w:val="28"/>
                <w:szCs w:val="28"/>
              </w:rPr>
              <w:t>eoples</w:t>
            </w:r>
            <w:r w:rsidR="000566AB">
              <w:rPr>
                <w:rFonts w:cs="Calibri"/>
                <w:sz w:val="28"/>
                <w:szCs w:val="28"/>
              </w:rPr>
              <w:t xml:space="preserve">” </w:t>
            </w:r>
            <w:r w:rsidR="004407EC" w:rsidRPr="007037F5">
              <w:rPr>
                <w:rFonts w:cs="Calibri"/>
                <w:sz w:val="28"/>
                <w:szCs w:val="28"/>
              </w:rPr>
              <w:t xml:space="preserve">values such as </w:t>
            </w:r>
            <w:r w:rsidR="000566AB">
              <w:rPr>
                <w:rFonts w:cs="Calibri"/>
                <w:sz w:val="28"/>
                <w:szCs w:val="28"/>
              </w:rPr>
              <w:t xml:space="preserve">Essential </w:t>
            </w:r>
            <w:r w:rsidR="004407EC" w:rsidRPr="007037F5">
              <w:rPr>
                <w:rFonts w:cs="Calibri"/>
                <w:sz w:val="28"/>
                <w:szCs w:val="28"/>
              </w:rPr>
              <w:t>structures, functions, roles, responsibilities</w:t>
            </w:r>
            <w:r w:rsidR="000566AB">
              <w:rPr>
                <w:rFonts w:cs="Calibri"/>
                <w:sz w:val="28"/>
                <w:szCs w:val="28"/>
              </w:rPr>
              <w:t>, changes, model of change at minimum.</w:t>
            </w:r>
          </w:p>
          <w:p w14:paraId="5B6A7B55" w14:textId="7E01A5AD" w:rsidR="004F59E0" w:rsidRPr="007037F5" w:rsidRDefault="00E41AFD">
            <w:pPr>
              <w:spacing w:line="240" w:lineRule="auto"/>
              <w:rPr>
                <w:rFonts w:cs="Calibri"/>
                <w:sz w:val="28"/>
                <w:szCs w:val="28"/>
              </w:rPr>
            </w:pPr>
            <w:r>
              <w:rPr>
                <w:rFonts w:cs="Calibri"/>
                <w:sz w:val="28"/>
                <w:szCs w:val="28"/>
              </w:rPr>
              <w:t>T</w:t>
            </w:r>
            <w:r w:rsidR="004F59E0" w:rsidRPr="007037F5">
              <w:rPr>
                <w:rFonts w:cs="Calibri"/>
                <w:sz w:val="28"/>
                <w:szCs w:val="28"/>
              </w:rPr>
              <w:t xml:space="preserve">he people </w:t>
            </w:r>
            <w:r>
              <w:rPr>
                <w:rFonts w:cs="Calibri"/>
                <w:sz w:val="28"/>
                <w:szCs w:val="28"/>
              </w:rPr>
              <w:t xml:space="preserve">values present </w:t>
            </w:r>
            <w:r w:rsidR="000566AB">
              <w:rPr>
                <w:rFonts w:cs="Calibri"/>
                <w:sz w:val="28"/>
                <w:szCs w:val="28"/>
              </w:rPr>
              <w:t xml:space="preserve">within a Constitution </w:t>
            </w:r>
            <w:r>
              <w:rPr>
                <w:rFonts w:cs="Calibri"/>
                <w:sz w:val="28"/>
                <w:szCs w:val="28"/>
              </w:rPr>
              <w:t xml:space="preserve">what the people </w:t>
            </w:r>
            <w:r w:rsidR="004F59E0" w:rsidRPr="007037F5">
              <w:rPr>
                <w:rFonts w:cs="Calibri"/>
                <w:sz w:val="28"/>
                <w:szCs w:val="28"/>
              </w:rPr>
              <w:t>feel don’t need changing often</w:t>
            </w:r>
            <w:r w:rsidR="000566AB">
              <w:rPr>
                <w:rFonts w:cs="Calibri"/>
                <w:sz w:val="28"/>
                <w:szCs w:val="28"/>
              </w:rPr>
              <w:t xml:space="preserve"> at all.</w:t>
            </w:r>
            <w:r w:rsidR="004F59E0" w:rsidRPr="007037F5">
              <w:rPr>
                <w:rFonts w:cs="Calibri"/>
                <w:sz w:val="28"/>
                <w:szCs w:val="28"/>
              </w:rPr>
              <w:t xml:space="preserve">  </w:t>
            </w:r>
          </w:p>
          <w:p w14:paraId="26247348" w14:textId="765257CD" w:rsidR="004F59E0" w:rsidRPr="007037F5" w:rsidRDefault="00E41AFD">
            <w:pPr>
              <w:spacing w:line="240" w:lineRule="auto"/>
              <w:rPr>
                <w:rFonts w:cs="Calibri"/>
                <w:sz w:val="28"/>
                <w:szCs w:val="28"/>
              </w:rPr>
            </w:pPr>
            <w:r>
              <w:rPr>
                <w:rFonts w:cs="Calibri"/>
                <w:sz w:val="28"/>
                <w:szCs w:val="28"/>
              </w:rPr>
              <w:t xml:space="preserve">The </w:t>
            </w:r>
            <w:r w:rsidR="004F59E0" w:rsidRPr="007037F5">
              <w:rPr>
                <w:rFonts w:cs="Calibri"/>
                <w:sz w:val="28"/>
                <w:szCs w:val="28"/>
              </w:rPr>
              <w:t xml:space="preserve">Constitution </w:t>
            </w:r>
            <w:r>
              <w:rPr>
                <w:rFonts w:cs="Calibri"/>
                <w:sz w:val="28"/>
                <w:szCs w:val="28"/>
              </w:rPr>
              <w:t>has been held in</w:t>
            </w:r>
            <w:r w:rsidR="004F59E0" w:rsidRPr="007037F5">
              <w:rPr>
                <w:rFonts w:cs="Calibri"/>
                <w:sz w:val="28"/>
                <w:szCs w:val="28"/>
              </w:rPr>
              <w:t xml:space="preserve"> belief to refer to a document of importance </w:t>
            </w:r>
            <w:r>
              <w:rPr>
                <w:rFonts w:cs="Calibri"/>
                <w:sz w:val="28"/>
                <w:szCs w:val="28"/>
              </w:rPr>
              <w:t xml:space="preserve">with invisible powers and authority </w:t>
            </w:r>
            <w:r w:rsidR="004F59E0" w:rsidRPr="007037F5">
              <w:rPr>
                <w:rFonts w:cs="Calibri"/>
                <w:sz w:val="28"/>
                <w:szCs w:val="28"/>
              </w:rPr>
              <w:t xml:space="preserve">that doesn’t need to be changed often. </w:t>
            </w:r>
          </w:p>
          <w:p w14:paraId="65273C4A" w14:textId="6850A0A4" w:rsidR="000566AB" w:rsidRDefault="00E41AFD" w:rsidP="000566AB">
            <w:pPr>
              <w:spacing w:line="240" w:lineRule="auto"/>
              <w:rPr>
                <w:rFonts w:cs="Calibri"/>
                <w:sz w:val="28"/>
                <w:szCs w:val="28"/>
              </w:rPr>
            </w:pPr>
            <w:r>
              <w:rPr>
                <w:rFonts w:cs="Calibri"/>
                <w:sz w:val="28"/>
                <w:szCs w:val="28"/>
              </w:rPr>
              <w:t>The</w:t>
            </w:r>
            <w:r w:rsidR="004F59E0" w:rsidRPr="007037F5">
              <w:rPr>
                <w:rFonts w:cs="Calibri"/>
                <w:sz w:val="28"/>
                <w:szCs w:val="28"/>
              </w:rPr>
              <w:t xml:space="preserve"> authority and power vested </w:t>
            </w:r>
            <w:r w:rsidR="000566AB">
              <w:rPr>
                <w:rFonts w:cs="Calibri"/>
                <w:sz w:val="28"/>
                <w:szCs w:val="28"/>
              </w:rPr>
              <w:t xml:space="preserve">to be upheld by all the peoples and those vested with responsibilities. </w:t>
            </w:r>
          </w:p>
          <w:p w14:paraId="60B1DA91" w14:textId="092D3278" w:rsidR="004407EC" w:rsidRPr="007037F5" w:rsidRDefault="000566AB" w:rsidP="000566AB">
            <w:pPr>
              <w:spacing w:line="240" w:lineRule="auto"/>
              <w:rPr>
                <w:rFonts w:cs="Calibri"/>
                <w:sz w:val="28"/>
                <w:szCs w:val="28"/>
              </w:rPr>
            </w:pPr>
            <w:r>
              <w:rPr>
                <w:rFonts w:cs="Calibri"/>
                <w:sz w:val="28"/>
                <w:szCs w:val="28"/>
              </w:rPr>
              <w:t>Part of the responsibilities is ensuring no changes are made to Constitution without all the People having a say, a voice, a vote</w:t>
            </w:r>
            <w:r w:rsidR="00091A0E">
              <w:rPr>
                <w:rFonts w:cs="Calibri"/>
                <w:sz w:val="28"/>
                <w:szCs w:val="28"/>
              </w:rPr>
              <w:t xml:space="preserve"> in a Referendum.</w:t>
            </w:r>
          </w:p>
        </w:tc>
      </w:tr>
      <w:tr w:rsidR="004407EC" w14:paraId="15F858C6" w14:textId="77777777" w:rsidTr="004407EC">
        <w:tc>
          <w:tcPr>
            <w:tcW w:w="616" w:type="dxa"/>
          </w:tcPr>
          <w:p w14:paraId="73202F48" w14:textId="5C67F291" w:rsidR="004407EC" w:rsidRPr="007037F5" w:rsidRDefault="004407EC">
            <w:pPr>
              <w:spacing w:line="240" w:lineRule="auto"/>
              <w:rPr>
                <w:rFonts w:cs="Calibri"/>
                <w:sz w:val="28"/>
                <w:szCs w:val="28"/>
              </w:rPr>
            </w:pPr>
            <w:r w:rsidRPr="007037F5">
              <w:rPr>
                <w:rFonts w:cs="Calibri"/>
                <w:sz w:val="28"/>
                <w:szCs w:val="28"/>
              </w:rPr>
              <w:t>2</w:t>
            </w:r>
          </w:p>
        </w:tc>
        <w:tc>
          <w:tcPr>
            <w:tcW w:w="2560" w:type="dxa"/>
          </w:tcPr>
          <w:p w14:paraId="7C7A36DE" w14:textId="3FFB762E" w:rsidR="004407EC" w:rsidRPr="007037F5" w:rsidRDefault="000566AB">
            <w:pPr>
              <w:spacing w:line="240" w:lineRule="auto"/>
              <w:rPr>
                <w:rFonts w:cs="Calibri"/>
                <w:sz w:val="28"/>
                <w:szCs w:val="28"/>
              </w:rPr>
            </w:pPr>
            <w:r>
              <w:rPr>
                <w:rFonts w:cs="Calibri"/>
                <w:sz w:val="28"/>
                <w:szCs w:val="28"/>
              </w:rPr>
              <w:t>Referendum</w:t>
            </w:r>
          </w:p>
        </w:tc>
        <w:tc>
          <w:tcPr>
            <w:tcW w:w="6742" w:type="dxa"/>
          </w:tcPr>
          <w:p w14:paraId="7797CF4B" w14:textId="685FF4E3" w:rsidR="004407EC" w:rsidRPr="007037F5" w:rsidRDefault="00B05934">
            <w:pPr>
              <w:spacing w:line="240" w:lineRule="auto"/>
              <w:rPr>
                <w:rFonts w:cs="Calibri"/>
                <w:sz w:val="28"/>
                <w:szCs w:val="28"/>
              </w:rPr>
            </w:pPr>
            <w:r>
              <w:rPr>
                <w:rFonts w:cs="Calibri"/>
                <w:sz w:val="28"/>
                <w:szCs w:val="28"/>
              </w:rPr>
              <w:t xml:space="preserve">A </w:t>
            </w:r>
            <w:r w:rsidRPr="007037F5">
              <w:rPr>
                <w:rFonts w:cs="Calibri"/>
                <w:sz w:val="28"/>
                <w:szCs w:val="28"/>
              </w:rPr>
              <w:t xml:space="preserve">referendum </w:t>
            </w:r>
            <w:r>
              <w:rPr>
                <w:rFonts w:cs="Calibri"/>
                <w:sz w:val="28"/>
                <w:szCs w:val="28"/>
              </w:rPr>
              <w:t xml:space="preserve">is a fair </w:t>
            </w:r>
            <w:r w:rsidRPr="007037F5">
              <w:rPr>
                <w:rFonts w:cs="Calibri"/>
                <w:sz w:val="28"/>
                <w:szCs w:val="28"/>
              </w:rPr>
              <w:t xml:space="preserve">process </w:t>
            </w:r>
            <w:r>
              <w:rPr>
                <w:rFonts w:cs="Calibri"/>
                <w:sz w:val="28"/>
                <w:szCs w:val="28"/>
              </w:rPr>
              <w:t xml:space="preserve">enabling </w:t>
            </w:r>
            <w:r w:rsidRPr="007037F5">
              <w:rPr>
                <w:rFonts w:cs="Calibri"/>
                <w:sz w:val="28"/>
                <w:szCs w:val="28"/>
              </w:rPr>
              <w:t>all the People</w:t>
            </w:r>
            <w:r>
              <w:rPr>
                <w:rFonts w:cs="Calibri"/>
                <w:sz w:val="28"/>
                <w:szCs w:val="28"/>
              </w:rPr>
              <w:t xml:space="preserve"> to have a say, a voice in deciding something by a simple vote of either a Yes (Agree, Approve) or No (disagree, disapprove)</w:t>
            </w:r>
          </w:p>
        </w:tc>
      </w:tr>
      <w:tr w:rsidR="004407EC" w14:paraId="4ABDAFD0" w14:textId="77777777" w:rsidTr="004407EC">
        <w:tc>
          <w:tcPr>
            <w:tcW w:w="616" w:type="dxa"/>
          </w:tcPr>
          <w:p w14:paraId="1FEFEFC5" w14:textId="1AD18736" w:rsidR="004407EC" w:rsidRDefault="004407EC">
            <w:pPr>
              <w:spacing w:line="240" w:lineRule="auto"/>
              <w:rPr>
                <w:rFonts w:ascii="Calibri" w:hAnsi="Calibri" w:cs="Calibri"/>
                <w:sz w:val="28"/>
                <w:szCs w:val="28"/>
              </w:rPr>
            </w:pPr>
            <w:r>
              <w:rPr>
                <w:rFonts w:ascii="Calibri" w:hAnsi="Calibri" w:cs="Calibri"/>
                <w:sz w:val="28"/>
                <w:szCs w:val="28"/>
              </w:rPr>
              <w:t>3</w:t>
            </w:r>
          </w:p>
        </w:tc>
        <w:tc>
          <w:tcPr>
            <w:tcW w:w="2560" w:type="dxa"/>
          </w:tcPr>
          <w:p w14:paraId="73726663" w14:textId="097A4ED5" w:rsidR="004407EC" w:rsidRDefault="000566AB">
            <w:pPr>
              <w:spacing w:line="240" w:lineRule="auto"/>
              <w:rPr>
                <w:rFonts w:ascii="Calibri" w:hAnsi="Calibri" w:cs="Calibri"/>
                <w:sz w:val="28"/>
                <w:szCs w:val="28"/>
              </w:rPr>
            </w:pPr>
            <w:r>
              <w:rPr>
                <w:rFonts w:ascii="Calibri" w:hAnsi="Calibri" w:cs="Calibri"/>
                <w:sz w:val="28"/>
                <w:szCs w:val="28"/>
              </w:rPr>
              <w:t>Good Government</w:t>
            </w:r>
          </w:p>
        </w:tc>
        <w:tc>
          <w:tcPr>
            <w:tcW w:w="6742" w:type="dxa"/>
          </w:tcPr>
          <w:p w14:paraId="06CEE897" w14:textId="0A5D6985" w:rsidR="004407EC" w:rsidRDefault="00B05934">
            <w:pPr>
              <w:spacing w:line="240" w:lineRule="auto"/>
              <w:rPr>
                <w:rFonts w:ascii="Calibri" w:hAnsi="Calibri" w:cs="Calibri"/>
                <w:sz w:val="28"/>
                <w:szCs w:val="28"/>
              </w:rPr>
            </w:pPr>
            <w:r>
              <w:rPr>
                <w:rFonts w:ascii="Calibri" w:hAnsi="Calibri" w:cs="Calibri"/>
                <w:sz w:val="28"/>
                <w:szCs w:val="28"/>
              </w:rPr>
              <w:t>A group of people given a degree of authority to act on behalf of All the People for the wellbeing of all the People and ensure all the Peoples requests, instructions are answered to the best of all abilities, whilst ensuring all their activities are available to all the People.</w:t>
            </w:r>
          </w:p>
        </w:tc>
      </w:tr>
      <w:tr w:rsidR="004407EC" w14:paraId="1D9425FB" w14:textId="77777777" w:rsidTr="004407EC">
        <w:tc>
          <w:tcPr>
            <w:tcW w:w="616" w:type="dxa"/>
          </w:tcPr>
          <w:p w14:paraId="5A91A51C" w14:textId="733CD09F" w:rsidR="004407EC" w:rsidRDefault="004407EC">
            <w:pPr>
              <w:spacing w:line="240" w:lineRule="auto"/>
              <w:rPr>
                <w:rFonts w:ascii="Calibri" w:hAnsi="Calibri" w:cs="Calibri"/>
                <w:sz w:val="28"/>
                <w:szCs w:val="28"/>
              </w:rPr>
            </w:pPr>
            <w:r>
              <w:rPr>
                <w:rFonts w:ascii="Calibri" w:hAnsi="Calibri" w:cs="Calibri"/>
                <w:sz w:val="28"/>
                <w:szCs w:val="28"/>
              </w:rPr>
              <w:t>4</w:t>
            </w:r>
          </w:p>
        </w:tc>
        <w:tc>
          <w:tcPr>
            <w:tcW w:w="2560" w:type="dxa"/>
          </w:tcPr>
          <w:p w14:paraId="6A0E98EC" w14:textId="0818C340" w:rsidR="004407EC" w:rsidRDefault="00B05934">
            <w:pPr>
              <w:spacing w:line="240" w:lineRule="auto"/>
              <w:rPr>
                <w:rFonts w:ascii="Calibri" w:hAnsi="Calibri" w:cs="Calibri"/>
                <w:sz w:val="28"/>
                <w:szCs w:val="28"/>
              </w:rPr>
            </w:pPr>
            <w:r>
              <w:rPr>
                <w:rFonts w:ascii="Calibri" w:hAnsi="Calibri" w:cs="Calibri"/>
                <w:sz w:val="28"/>
                <w:szCs w:val="28"/>
              </w:rPr>
              <w:t>Constitutional Law</w:t>
            </w:r>
          </w:p>
        </w:tc>
        <w:tc>
          <w:tcPr>
            <w:tcW w:w="6742" w:type="dxa"/>
          </w:tcPr>
          <w:p w14:paraId="4D0D982F" w14:textId="17E6AD9E" w:rsidR="004407EC" w:rsidRDefault="004407EC">
            <w:pPr>
              <w:spacing w:line="240" w:lineRule="auto"/>
              <w:rPr>
                <w:rFonts w:ascii="Calibri" w:hAnsi="Calibri" w:cs="Calibri"/>
                <w:sz w:val="28"/>
                <w:szCs w:val="28"/>
              </w:rPr>
            </w:pPr>
          </w:p>
        </w:tc>
      </w:tr>
      <w:tr w:rsidR="004407EC" w14:paraId="7C9884B4" w14:textId="77777777" w:rsidTr="004407EC">
        <w:tc>
          <w:tcPr>
            <w:tcW w:w="616" w:type="dxa"/>
          </w:tcPr>
          <w:p w14:paraId="56EB1D2A" w14:textId="7F1C51D4" w:rsidR="004407EC" w:rsidRDefault="004407EC">
            <w:pPr>
              <w:spacing w:line="240" w:lineRule="auto"/>
              <w:rPr>
                <w:rFonts w:ascii="Calibri" w:hAnsi="Calibri" w:cs="Calibri"/>
                <w:sz w:val="28"/>
                <w:szCs w:val="28"/>
              </w:rPr>
            </w:pPr>
            <w:r>
              <w:rPr>
                <w:rFonts w:ascii="Calibri" w:hAnsi="Calibri" w:cs="Calibri"/>
                <w:sz w:val="28"/>
                <w:szCs w:val="28"/>
              </w:rPr>
              <w:t>5</w:t>
            </w:r>
          </w:p>
        </w:tc>
        <w:tc>
          <w:tcPr>
            <w:tcW w:w="2560" w:type="dxa"/>
          </w:tcPr>
          <w:p w14:paraId="5781DF08" w14:textId="64F63EB2" w:rsidR="004407EC" w:rsidRDefault="000566AB">
            <w:pPr>
              <w:spacing w:line="240" w:lineRule="auto"/>
              <w:rPr>
                <w:rFonts w:ascii="Calibri" w:hAnsi="Calibri" w:cs="Calibri"/>
                <w:sz w:val="28"/>
                <w:szCs w:val="28"/>
              </w:rPr>
            </w:pPr>
            <w:r>
              <w:rPr>
                <w:rFonts w:cs="Calibri"/>
                <w:sz w:val="28"/>
                <w:szCs w:val="28"/>
              </w:rPr>
              <w:t>beyond absolute doubt whatsoever</w:t>
            </w:r>
          </w:p>
        </w:tc>
        <w:tc>
          <w:tcPr>
            <w:tcW w:w="6742" w:type="dxa"/>
          </w:tcPr>
          <w:p w14:paraId="2C560F5F" w14:textId="77777777" w:rsidR="004407EC" w:rsidRDefault="004407EC">
            <w:pPr>
              <w:spacing w:line="240" w:lineRule="auto"/>
              <w:rPr>
                <w:rFonts w:ascii="Calibri" w:hAnsi="Calibri" w:cs="Calibri"/>
                <w:sz w:val="28"/>
                <w:szCs w:val="28"/>
              </w:rPr>
            </w:pPr>
          </w:p>
        </w:tc>
      </w:tr>
      <w:tr w:rsidR="004407EC" w14:paraId="69E7FCB4" w14:textId="77777777" w:rsidTr="004407EC">
        <w:tc>
          <w:tcPr>
            <w:tcW w:w="616" w:type="dxa"/>
          </w:tcPr>
          <w:p w14:paraId="22A44F05" w14:textId="27562EA3" w:rsidR="004407EC" w:rsidRDefault="004407EC">
            <w:pPr>
              <w:spacing w:line="240" w:lineRule="auto"/>
              <w:rPr>
                <w:rFonts w:ascii="Calibri" w:hAnsi="Calibri" w:cs="Calibri"/>
                <w:sz w:val="28"/>
                <w:szCs w:val="28"/>
              </w:rPr>
            </w:pPr>
            <w:r>
              <w:rPr>
                <w:rFonts w:ascii="Calibri" w:hAnsi="Calibri" w:cs="Calibri"/>
                <w:sz w:val="28"/>
                <w:szCs w:val="28"/>
              </w:rPr>
              <w:t>6</w:t>
            </w:r>
          </w:p>
        </w:tc>
        <w:tc>
          <w:tcPr>
            <w:tcW w:w="2560" w:type="dxa"/>
          </w:tcPr>
          <w:p w14:paraId="147836C8" w14:textId="1979287B" w:rsidR="004407EC" w:rsidRDefault="00B05934">
            <w:pPr>
              <w:spacing w:line="240" w:lineRule="auto"/>
              <w:rPr>
                <w:rFonts w:ascii="Calibri" w:hAnsi="Calibri" w:cs="Calibri"/>
                <w:sz w:val="28"/>
                <w:szCs w:val="28"/>
              </w:rPr>
            </w:pPr>
            <w:r>
              <w:rPr>
                <w:rFonts w:ascii="Calibri" w:hAnsi="Calibri" w:cs="Calibri"/>
                <w:sz w:val="28"/>
                <w:szCs w:val="28"/>
              </w:rPr>
              <w:t>Fiduciary duty</w:t>
            </w:r>
          </w:p>
        </w:tc>
        <w:tc>
          <w:tcPr>
            <w:tcW w:w="6742" w:type="dxa"/>
          </w:tcPr>
          <w:p w14:paraId="62DA4077" w14:textId="77777777" w:rsidR="004407EC" w:rsidRDefault="004407EC">
            <w:pPr>
              <w:spacing w:line="240" w:lineRule="auto"/>
              <w:rPr>
                <w:rFonts w:ascii="Calibri" w:hAnsi="Calibri" w:cs="Calibri"/>
                <w:sz w:val="28"/>
                <w:szCs w:val="28"/>
              </w:rPr>
            </w:pPr>
          </w:p>
        </w:tc>
      </w:tr>
      <w:tr w:rsidR="004407EC" w14:paraId="64E247E3" w14:textId="77777777" w:rsidTr="004407EC">
        <w:tc>
          <w:tcPr>
            <w:tcW w:w="616" w:type="dxa"/>
          </w:tcPr>
          <w:p w14:paraId="3977D78D" w14:textId="3047E321" w:rsidR="004407EC" w:rsidRDefault="004407EC">
            <w:pPr>
              <w:spacing w:line="240" w:lineRule="auto"/>
              <w:rPr>
                <w:rFonts w:ascii="Calibri" w:hAnsi="Calibri" w:cs="Calibri"/>
                <w:sz w:val="28"/>
                <w:szCs w:val="28"/>
              </w:rPr>
            </w:pPr>
            <w:r>
              <w:rPr>
                <w:rFonts w:ascii="Calibri" w:hAnsi="Calibri" w:cs="Calibri"/>
                <w:sz w:val="28"/>
                <w:szCs w:val="28"/>
              </w:rPr>
              <w:t>7</w:t>
            </w:r>
          </w:p>
        </w:tc>
        <w:tc>
          <w:tcPr>
            <w:tcW w:w="2560" w:type="dxa"/>
          </w:tcPr>
          <w:p w14:paraId="459511A4" w14:textId="4C53B358" w:rsidR="004407EC" w:rsidRDefault="00B05934">
            <w:pPr>
              <w:spacing w:line="240" w:lineRule="auto"/>
              <w:rPr>
                <w:rFonts w:ascii="Calibri" w:hAnsi="Calibri" w:cs="Calibri"/>
                <w:sz w:val="28"/>
                <w:szCs w:val="28"/>
              </w:rPr>
            </w:pPr>
            <w:r>
              <w:rPr>
                <w:rFonts w:ascii="Calibri" w:hAnsi="Calibri" w:cs="Calibri"/>
                <w:sz w:val="28"/>
                <w:szCs w:val="28"/>
              </w:rPr>
              <w:t>Malfeasance of public duty</w:t>
            </w:r>
          </w:p>
        </w:tc>
        <w:tc>
          <w:tcPr>
            <w:tcW w:w="6742" w:type="dxa"/>
          </w:tcPr>
          <w:p w14:paraId="02D29D1E" w14:textId="77777777" w:rsidR="004407EC" w:rsidRDefault="004407EC">
            <w:pPr>
              <w:spacing w:line="240" w:lineRule="auto"/>
              <w:rPr>
                <w:rFonts w:ascii="Calibri" w:hAnsi="Calibri" w:cs="Calibri"/>
                <w:sz w:val="28"/>
                <w:szCs w:val="28"/>
              </w:rPr>
            </w:pPr>
          </w:p>
        </w:tc>
      </w:tr>
      <w:tr w:rsidR="00B05934" w14:paraId="149DFDEC" w14:textId="77777777" w:rsidTr="004407EC">
        <w:tc>
          <w:tcPr>
            <w:tcW w:w="616" w:type="dxa"/>
          </w:tcPr>
          <w:p w14:paraId="198B0816" w14:textId="0C2312F1" w:rsidR="00B05934" w:rsidRDefault="00B05934">
            <w:pPr>
              <w:spacing w:line="240" w:lineRule="auto"/>
              <w:rPr>
                <w:rFonts w:ascii="Calibri" w:hAnsi="Calibri" w:cs="Calibri"/>
                <w:sz w:val="28"/>
                <w:szCs w:val="28"/>
              </w:rPr>
            </w:pPr>
            <w:r>
              <w:rPr>
                <w:rFonts w:ascii="Calibri" w:hAnsi="Calibri" w:cs="Calibri"/>
                <w:sz w:val="28"/>
                <w:szCs w:val="28"/>
              </w:rPr>
              <w:t>8</w:t>
            </w:r>
          </w:p>
        </w:tc>
        <w:tc>
          <w:tcPr>
            <w:tcW w:w="2560" w:type="dxa"/>
          </w:tcPr>
          <w:p w14:paraId="05C205BE" w14:textId="7C4A39D5" w:rsidR="00B05934" w:rsidRDefault="00B05934">
            <w:pPr>
              <w:spacing w:line="240" w:lineRule="auto"/>
              <w:rPr>
                <w:rFonts w:ascii="Calibri" w:hAnsi="Calibri" w:cs="Calibri"/>
                <w:sz w:val="28"/>
                <w:szCs w:val="28"/>
              </w:rPr>
            </w:pPr>
            <w:r>
              <w:rPr>
                <w:rFonts w:ascii="Calibri" w:hAnsi="Calibri" w:cs="Calibri"/>
                <w:sz w:val="28"/>
                <w:szCs w:val="28"/>
              </w:rPr>
              <w:t>Misfeasance - public duty</w:t>
            </w:r>
          </w:p>
        </w:tc>
        <w:tc>
          <w:tcPr>
            <w:tcW w:w="6742" w:type="dxa"/>
          </w:tcPr>
          <w:p w14:paraId="7F630404" w14:textId="77777777" w:rsidR="00B05934" w:rsidRDefault="00B05934">
            <w:pPr>
              <w:spacing w:line="240" w:lineRule="auto"/>
              <w:rPr>
                <w:rFonts w:ascii="Calibri" w:hAnsi="Calibri" w:cs="Calibri"/>
                <w:sz w:val="28"/>
                <w:szCs w:val="28"/>
              </w:rPr>
            </w:pPr>
          </w:p>
        </w:tc>
      </w:tr>
    </w:tbl>
    <w:p w14:paraId="1A339D8D" w14:textId="40842BAA" w:rsidR="004407EC" w:rsidRDefault="004407EC">
      <w:pPr>
        <w:spacing w:line="240" w:lineRule="auto"/>
        <w:rPr>
          <w:rFonts w:ascii="Calibri" w:hAnsi="Calibri" w:cs="Calibri"/>
          <w:sz w:val="28"/>
          <w:szCs w:val="28"/>
        </w:rPr>
      </w:pPr>
    </w:p>
    <w:p w14:paraId="73300610" w14:textId="77777777" w:rsidR="003E0967" w:rsidRDefault="003E0967" w:rsidP="003E0967">
      <w:pPr>
        <w:spacing w:line="276" w:lineRule="auto"/>
        <w:rPr>
          <w:rFonts w:cs="Calibri"/>
          <w:b/>
          <w:bCs/>
          <w:color w:val="0070C0"/>
          <w:sz w:val="36"/>
          <w:szCs w:val="36"/>
        </w:rPr>
      </w:pPr>
      <w:r>
        <w:rPr>
          <w:rFonts w:cs="Calibri"/>
          <w:b/>
          <w:bCs/>
          <w:sz w:val="36"/>
          <w:szCs w:val="36"/>
        </w:rPr>
        <w:lastRenderedPageBreak/>
        <w:t xml:space="preserve">Section </w:t>
      </w:r>
      <w:r w:rsidRPr="003E0967">
        <w:rPr>
          <w:rFonts w:cs="Calibri"/>
          <w:b/>
          <w:bCs/>
          <w:color w:val="000000" w:themeColor="text1"/>
          <w:sz w:val="36"/>
          <w:szCs w:val="36"/>
        </w:rPr>
        <w:t>3</w:t>
      </w:r>
      <w:r>
        <w:rPr>
          <w:rFonts w:cs="Calibri"/>
          <w:b/>
          <w:bCs/>
          <w:color w:val="0070C0"/>
          <w:sz w:val="36"/>
          <w:szCs w:val="36"/>
        </w:rPr>
        <w:tab/>
        <w:t xml:space="preserve">Victorian Peoples Values  </w:t>
      </w:r>
    </w:p>
    <w:p w14:paraId="146589AD" w14:textId="77777777" w:rsidR="003E0967" w:rsidRDefault="003E0967" w:rsidP="003E0967">
      <w:pPr>
        <w:spacing w:line="276" w:lineRule="auto"/>
        <w:rPr>
          <w:rFonts w:cs="Calibri"/>
          <w:i/>
          <w:iCs/>
          <w:sz w:val="28"/>
          <w:szCs w:val="28"/>
        </w:rPr>
      </w:pPr>
      <w:r>
        <w:rPr>
          <w:rFonts w:cs="Calibri"/>
          <w:i/>
          <w:iCs/>
          <w:sz w:val="28"/>
          <w:szCs w:val="28"/>
        </w:rPr>
        <w:t xml:space="preserve">All the people of Victoria express our sincere will within this constitution to enshrine the following high-level principled shared values in service to all the people building a better, responsible, developed and interconnected future, along with wellbeing, peace, health, freedom and celebration of life coming together of communities all within and around the whole State of Victoria.   </w:t>
      </w:r>
    </w:p>
    <w:p w14:paraId="165F810D" w14:textId="77777777" w:rsidR="003E0967" w:rsidRDefault="003E0967" w:rsidP="003E0967">
      <w:pPr>
        <w:spacing w:line="276" w:lineRule="auto"/>
        <w:rPr>
          <w:rFonts w:cs="Calibri"/>
          <w:sz w:val="12"/>
          <w:szCs w:val="12"/>
        </w:rPr>
      </w:pPr>
    </w:p>
    <w:p w14:paraId="68E682F9" w14:textId="65301DFF" w:rsidR="003E0967" w:rsidRDefault="003E0967" w:rsidP="003E0967">
      <w:pPr>
        <w:spacing w:line="276" w:lineRule="auto"/>
        <w:rPr>
          <w:rFonts w:cs="Calibri"/>
          <w:b/>
          <w:bCs/>
          <w:i/>
          <w:iCs/>
          <w:sz w:val="28"/>
          <w:szCs w:val="28"/>
          <w:u w:val="single"/>
        </w:rPr>
      </w:pPr>
      <w:r>
        <w:rPr>
          <w:rFonts w:cs="Calibri"/>
          <w:b/>
          <w:bCs/>
          <w:i/>
          <w:iCs/>
          <w:sz w:val="28"/>
          <w:szCs w:val="28"/>
          <w:u w:val="single"/>
        </w:rPr>
        <w:t>The Victorian peoples values are high level aspirations and definitely not to be considered as directives or mandates in law but placed in this constitution for further discussion</w:t>
      </w:r>
      <w:r w:rsidR="00174CD4">
        <w:rPr>
          <w:rFonts w:cs="Calibri"/>
          <w:b/>
          <w:bCs/>
          <w:i/>
          <w:iCs/>
          <w:sz w:val="28"/>
          <w:szCs w:val="28"/>
          <w:u w:val="single"/>
        </w:rPr>
        <w:t>, and</w:t>
      </w:r>
      <w:r>
        <w:rPr>
          <w:rFonts w:cs="Calibri"/>
          <w:b/>
          <w:bCs/>
          <w:i/>
          <w:iCs/>
          <w:sz w:val="28"/>
          <w:szCs w:val="28"/>
          <w:u w:val="single"/>
        </w:rPr>
        <w:t xml:space="preserve"> action</w:t>
      </w:r>
      <w:r w:rsidR="00174CD4">
        <w:rPr>
          <w:rFonts w:cs="Calibri"/>
          <w:b/>
          <w:bCs/>
          <w:i/>
          <w:iCs/>
          <w:sz w:val="28"/>
          <w:szCs w:val="28"/>
          <w:u w:val="single"/>
        </w:rPr>
        <w:t xml:space="preserve"> by all the people </w:t>
      </w:r>
      <w:r>
        <w:rPr>
          <w:rFonts w:cs="Calibri"/>
          <w:b/>
          <w:bCs/>
          <w:i/>
          <w:iCs/>
          <w:sz w:val="28"/>
          <w:szCs w:val="28"/>
          <w:u w:val="single"/>
        </w:rPr>
        <w:t>within the future.</w:t>
      </w:r>
    </w:p>
    <w:p w14:paraId="6E3B6D96" w14:textId="77777777" w:rsidR="003E0967" w:rsidRDefault="003E0967">
      <w:pPr>
        <w:pStyle w:val="ListParagraph"/>
        <w:numPr>
          <w:ilvl w:val="0"/>
          <w:numId w:val="91"/>
        </w:numPr>
        <w:spacing w:line="276" w:lineRule="auto"/>
        <w:ind w:hanging="578"/>
        <w:rPr>
          <w:rFonts w:cs="Calibri"/>
          <w:sz w:val="28"/>
          <w:szCs w:val="28"/>
        </w:rPr>
      </w:pPr>
      <w:bookmarkStart w:id="5" w:name="_Hlk201155148"/>
      <w:r>
        <w:rPr>
          <w:rFonts w:cs="Calibri"/>
          <w:sz w:val="28"/>
          <w:szCs w:val="28"/>
        </w:rPr>
        <w:t>Establishing and transitioning to Full Wellbeing economy with a collective responsibility of all the people and full circular use of all products.</w:t>
      </w:r>
    </w:p>
    <w:p w14:paraId="78E7F93E" w14:textId="77777777" w:rsidR="003E0967" w:rsidRDefault="003E0967" w:rsidP="003E0967">
      <w:pPr>
        <w:pStyle w:val="ListParagraph"/>
        <w:spacing w:line="276" w:lineRule="auto"/>
        <w:rPr>
          <w:rFonts w:cs="Calibri"/>
          <w:sz w:val="28"/>
          <w:szCs w:val="28"/>
        </w:rPr>
      </w:pPr>
    </w:p>
    <w:p w14:paraId="7651B323"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The fulfilment of living life with widest level of experiencing based upon ones choices.</w:t>
      </w:r>
    </w:p>
    <w:p w14:paraId="37522A0B" w14:textId="77777777" w:rsidR="003E0967" w:rsidRDefault="003E0967" w:rsidP="003E0967">
      <w:pPr>
        <w:pStyle w:val="ListParagraph"/>
        <w:spacing w:line="276" w:lineRule="auto"/>
        <w:rPr>
          <w:rFonts w:cs="Calibri"/>
          <w:sz w:val="28"/>
          <w:szCs w:val="28"/>
        </w:rPr>
      </w:pPr>
    </w:p>
    <w:p w14:paraId="6623CA3A"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Freedom from all debt and change systems so debt based structures affecting the living of life change to support the honouring of all life.</w:t>
      </w:r>
    </w:p>
    <w:p w14:paraId="0611F1EF" w14:textId="77777777" w:rsidR="003E0967" w:rsidRDefault="003E0967" w:rsidP="003E0967">
      <w:pPr>
        <w:pStyle w:val="ListParagraph"/>
        <w:spacing w:line="276" w:lineRule="auto"/>
        <w:rPr>
          <w:rFonts w:cs="Calibri"/>
          <w:sz w:val="28"/>
          <w:szCs w:val="28"/>
        </w:rPr>
      </w:pPr>
    </w:p>
    <w:p w14:paraId="797B0FA6"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The people’s freedoms and rights that instils social harmony, appreciation of diversity and more, enshrining wellbeing and healthy human development at the centre of all governance and participation of living life.</w:t>
      </w:r>
    </w:p>
    <w:p w14:paraId="01144B7E" w14:textId="77777777" w:rsidR="003E0967" w:rsidRDefault="003E0967" w:rsidP="003E0967">
      <w:pPr>
        <w:pStyle w:val="ListParagraph"/>
        <w:rPr>
          <w:rFonts w:cs="Calibri"/>
          <w:sz w:val="28"/>
          <w:szCs w:val="28"/>
        </w:rPr>
      </w:pPr>
    </w:p>
    <w:p w14:paraId="02A0E1BE"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Employee and or community ownership and participation in all aspects of all business’s, all corporations and all services.</w:t>
      </w:r>
    </w:p>
    <w:p w14:paraId="7100D5A4" w14:textId="77777777" w:rsidR="003E0967" w:rsidRDefault="003E0967" w:rsidP="003E0967">
      <w:pPr>
        <w:pStyle w:val="ListParagraph"/>
        <w:rPr>
          <w:rFonts w:cs="Calibri"/>
          <w:sz w:val="28"/>
          <w:szCs w:val="28"/>
        </w:rPr>
      </w:pPr>
    </w:p>
    <w:p w14:paraId="4810F2F1"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 xml:space="preserve">Increased longevity of products, longevity of roads with honest and full trustworthy services at all times everywhere. </w:t>
      </w:r>
    </w:p>
    <w:p w14:paraId="4D44EA88" w14:textId="77777777" w:rsidR="003E0967" w:rsidRDefault="003E0967" w:rsidP="003E0967">
      <w:pPr>
        <w:pStyle w:val="ListParagraph"/>
        <w:spacing w:line="276" w:lineRule="auto"/>
        <w:rPr>
          <w:rFonts w:cs="Calibri"/>
          <w:sz w:val="28"/>
          <w:szCs w:val="28"/>
        </w:rPr>
      </w:pPr>
    </w:p>
    <w:p w14:paraId="67E63B38"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That all people act, speak in all ways, all roles in absolute true honesty, with full transparency to all people, with full integrity and full accountability.</w:t>
      </w:r>
    </w:p>
    <w:p w14:paraId="067ACF0E" w14:textId="77777777" w:rsidR="003E0967" w:rsidRDefault="003E0967" w:rsidP="003E0967">
      <w:pPr>
        <w:pStyle w:val="ListParagraph"/>
        <w:rPr>
          <w:rFonts w:cs="Calibri"/>
          <w:sz w:val="28"/>
          <w:szCs w:val="28"/>
        </w:rPr>
      </w:pPr>
    </w:p>
    <w:p w14:paraId="3065FB4B"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Safety of all the people, stability, security and cohesion of all societies, communities and workplaces.</w:t>
      </w:r>
    </w:p>
    <w:p w14:paraId="5366305B" w14:textId="77777777" w:rsidR="003E0967" w:rsidRDefault="003E0967" w:rsidP="003E0967">
      <w:pPr>
        <w:pStyle w:val="ListParagraph"/>
        <w:spacing w:line="276" w:lineRule="auto"/>
        <w:rPr>
          <w:rFonts w:cs="Calibri"/>
          <w:sz w:val="28"/>
          <w:szCs w:val="28"/>
        </w:rPr>
      </w:pPr>
    </w:p>
    <w:p w14:paraId="1259F12C"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lastRenderedPageBreak/>
        <w:t>Self-determination and self-Governance of all the people collectively and individually in supporting the future self-governing communities and districts.</w:t>
      </w:r>
    </w:p>
    <w:p w14:paraId="1F85DDDB" w14:textId="77777777" w:rsidR="003E0967" w:rsidRDefault="003E0967" w:rsidP="003E0967">
      <w:pPr>
        <w:pStyle w:val="ListParagraph"/>
        <w:spacing w:line="276" w:lineRule="auto"/>
        <w:rPr>
          <w:rFonts w:cs="Calibri"/>
          <w:sz w:val="28"/>
          <w:szCs w:val="28"/>
        </w:rPr>
      </w:pPr>
    </w:p>
    <w:p w14:paraId="6D9CEF3A"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Unrestricted access to public information and protection of privacy and personal information.</w:t>
      </w:r>
    </w:p>
    <w:p w14:paraId="389267A7" w14:textId="77777777" w:rsidR="003E0967" w:rsidRDefault="003E0967" w:rsidP="003E0967">
      <w:pPr>
        <w:pStyle w:val="ListParagraph"/>
        <w:rPr>
          <w:rFonts w:cs="Calibri"/>
          <w:sz w:val="28"/>
          <w:szCs w:val="28"/>
        </w:rPr>
      </w:pPr>
    </w:p>
    <w:p w14:paraId="639F3494"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 xml:space="preserve">Absolute Integrity and absolute honesty of all advertising and business influences, all research, all studies, scientific intelligence, research and reporting. </w:t>
      </w:r>
    </w:p>
    <w:p w14:paraId="6DB0F378" w14:textId="77777777" w:rsidR="003E0967" w:rsidRDefault="003E0967" w:rsidP="003E0967">
      <w:pPr>
        <w:pStyle w:val="ListParagraph"/>
        <w:rPr>
          <w:rFonts w:cs="Calibri"/>
          <w:sz w:val="28"/>
          <w:szCs w:val="28"/>
        </w:rPr>
      </w:pPr>
    </w:p>
    <w:p w14:paraId="38793D67"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Fix all lands of any erosion or where something has been removed, disbanded, so all soils are protected, all environments are protected where responsibility is for all the people.</w:t>
      </w:r>
    </w:p>
    <w:p w14:paraId="1E35672C" w14:textId="77777777" w:rsidR="003E0967" w:rsidRDefault="003E0967" w:rsidP="003E0967">
      <w:pPr>
        <w:pStyle w:val="ListParagraph"/>
        <w:rPr>
          <w:rFonts w:cs="Calibri"/>
          <w:sz w:val="28"/>
          <w:szCs w:val="28"/>
        </w:rPr>
      </w:pPr>
    </w:p>
    <w:p w14:paraId="01C3B2CB"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The peoples acknowledgement of their ancestral establishment, connection and relationship to the land and the sovereignty that arises from that, coexisting with the sovereignty of all the people of Victoria and its enshrinement to uphold these values.</w:t>
      </w:r>
    </w:p>
    <w:p w14:paraId="4BAEC4E0" w14:textId="77777777" w:rsidR="003E0967" w:rsidRDefault="003E0967" w:rsidP="003E0967">
      <w:pPr>
        <w:pStyle w:val="ListParagraph"/>
        <w:rPr>
          <w:rFonts w:cs="Calibri"/>
          <w:sz w:val="28"/>
          <w:szCs w:val="28"/>
        </w:rPr>
      </w:pPr>
    </w:p>
    <w:p w14:paraId="0AC3A8E3"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A future where money, finance, corporations and government are not higher than all the people collectively and individually.</w:t>
      </w:r>
    </w:p>
    <w:p w14:paraId="0F32B8FA" w14:textId="77777777" w:rsidR="003E0967" w:rsidRDefault="003E0967" w:rsidP="003E0967">
      <w:pPr>
        <w:pStyle w:val="ListParagraph"/>
        <w:spacing w:line="276" w:lineRule="auto"/>
        <w:rPr>
          <w:rFonts w:cs="Calibri"/>
          <w:sz w:val="28"/>
          <w:szCs w:val="28"/>
        </w:rPr>
      </w:pPr>
    </w:p>
    <w:p w14:paraId="27EEFE40"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A future where environmental issues such as fire, cyclones, floods are balanced and no human and animal lives are lost.</w:t>
      </w:r>
    </w:p>
    <w:p w14:paraId="169CB645" w14:textId="77777777" w:rsidR="003E0967" w:rsidRDefault="003E0967" w:rsidP="003E0967">
      <w:pPr>
        <w:pStyle w:val="ListParagraph"/>
        <w:spacing w:line="276" w:lineRule="auto"/>
        <w:rPr>
          <w:rFonts w:cs="Calibri"/>
          <w:sz w:val="28"/>
          <w:szCs w:val="28"/>
        </w:rPr>
      </w:pPr>
    </w:p>
    <w:p w14:paraId="15092074" w14:textId="77777777" w:rsidR="003E0967" w:rsidRDefault="003E0967">
      <w:pPr>
        <w:pStyle w:val="ListParagraph"/>
        <w:numPr>
          <w:ilvl w:val="0"/>
          <w:numId w:val="91"/>
        </w:numPr>
        <w:spacing w:after="0" w:line="240" w:lineRule="auto"/>
        <w:ind w:hanging="578"/>
        <w:rPr>
          <w:rFonts w:cs="Calibri"/>
          <w:sz w:val="28"/>
          <w:szCs w:val="28"/>
        </w:rPr>
      </w:pPr>
      <w:r>
        <w:rPr>
          <w:rFonts w:cs="Calibri"/>
          <w:sz w:val="28"/>
          <w:szCs w:val="28"/>
        </w:rPr>
        <w:t>A future where all major and many minor crimes are resolved so people don’t need to put their energy into these in anyway.</w:t>
      </w:r>
    </w:p>
    <w:p w14:paraId="1A2EBC23" w14:textId="77777777" w:rsidR="003E0967" w:rsidRDefault="003E0967" w:rsidP="003E0967">
      <w:pPr>
        <w:pStyle w:val="ListParagraph"/>
        <w:spacing w:after="0" w:line="240" w:lineRule="auto"/>
        <w:rPr>
          <w:rFonts w:cs="Calibri"/>
          <w:sz w:val="28"/>
          <w:szCs w:val="28"/>
        </w:rPr>
      </w:pPr>
    </w:p>
    <w:p w14:paraId="0DF454D3" w14:textId="77777777" w:rsidR="003E0967" w:rsidRDefault="003E0967">
      <w:pPr>
        <w:pStyle w:val="ListParagraph"/>
        <w:numPr>
          <w:ilvl w:val="0"/>
          <w:numId w:val="91"/>
        </w:numPr>
        <w:spacing w:after="0" w:line="240" w:lineRule="auto"/>
        <w:ind w:hanging="578"/>
        <w:rPr>
          <w:rFonts w:cs="Calibri"/>
          <w:sz w:val="28"/>
          <w:szCs w:val="28"/>
        </w:rPr>
      </w:pPr>
      <w:r>
        <w:rPr>
          <w:rFonts w:cs="Calibri"/>
          <w:sz w:val="28"/>
          <w:szCs w:val="28"/>
        </w:rPr>
        <w:t>A future where the wealth of each state and country of Australia is only for all Australian people and not for any group, any entity of any sort.  So ownership and guardianship with stewardship is with all the people.</w:t>
      </w:r>
    </w:p>
    <w:p w14:paraId="7166C86A" w14:textId="77777777" w:rsidR="003E0967" w:rsidRDefault="003E0967" w:rsidP="003E0967">
      <w:pPr>
        <w:pStyle w:val="ListParagraph"/>
        <w:spacing w:after="0" w:line="240" w:lineRule="auto"/>
        <w:rPr>
          <w:rFonts w:cs="Calibri"/>
          <w:sz w:val="28"/>
          <w:szCs w:val="28"/>
        </w:rPr>
      </w:pPr>
    </w:p>
    <w:p w14:paraId="0F237954" w14:textId="77777777" w:rsidR="003E0967" w:rsidRDefault="003E0967">
      <w:pPr>
        <w:pStyle w:val="ListParagraph"/>
        <w:numPr>
          <w:ilvl w:val="0"/>
          <w:numId w:val="91"/>
        </w:numPr>
        <w:spacing w:after="0" w:line="240" w:lineRule="auto"/>
        <w:ind w:hanging="578"/>
        <w:rPr>
          <w:rFonts w:cs="Calibri"/>
          <w:sz w:val="28"/>
          <w:szCs w:val="28"/>
        </w:rPr>
      </w:pPr>
      <w:r>
        <w:rPr>
          <w:rFonts w:cs="Calibri"/>
          <w:sz w:val="28"/>
          <w:szCs w:val="28"/>
        </w:rPr>
        <w:t>A future where any burden and all benefits of any taxation is solely for the full benevolence to all the people equally.</w:t>
      </w:r>
    </w:p>
    <w:p w14:paraId="5EF257DE" w14:textId="77777777" w:rsidR="003E0967" w:rsidRDefault="003E0967" w:rsidP="003E0967">
      <w:pPr>
        <w:pStyle w:val="ListParagraph"/>
        <w:spacing w:after="0" w:line="240" w:lineRule="auto"/>
        <w:rPr>
          <w:rFonts w:cs="Calibri"/>
          <w:sz w:val="28"/>
          <w:szCs w:val="28"/>
        </w:rPr>
      </w:pPr>
    </w:p>
    <w:p w14:paraId="1221BD03"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Living a long life including physical, emotional, mental health, community and societal health and happiness.</w:t>
      </w:r>
    </w:p>
    <w:p w14:paraId="335CDC01"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lastRenderedPageBreak/>
        <w:t>Freedom of life-long education and continual opportunity for expansion of the mind and human creative capacity for the benevolence of self and to all people.</w:t>
      </w:r>
    </w:p>
    <w:p w14:paraId="0C70E9E2" w14:textId="77777777" w:rsidR="003E0967" w:rsidRDefault="003E0967" w:rsidP="003E0967">
      <w:pPr>
        <w:pStyle w:val="ListParagraph"/>
        <w:spacing w:line="276" w:lineRule="auto"/>
        <w:rPr>
          <w:rFonts w:cs="Calibri"/>
          <w:sz w:val="28"/>
          <w:szCs w:val="28"/>
        </w:rPr>
      </w:pPr>
    </w:p>
    <w:p w14:paraId="62C93C92"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Freedom for children to experience a wider, more practical education throughout their experiencing of childhood, adolescent and youth leading into better developed human beings as adults and future leaders.</w:t>
      </w:r>
    </w:p>
    <w:p w14:paraId="5D259317" w14:textId="77777777" w:rsidR="003E0967" w:rsidRDefault="003E0967" w:rsidP="003E0967">
      <w:pPr>
        <w:pStyle w:val="ListParagraph"/>
        <w:rPr>
          <w:rFonts w:cs="Calibri"/>
          <w:sz w:val="28"/>
          <w:szCs w:val="28"/>
        </w:rPr>
      </w:pPr>
    </w:p>
    <w:p w14:paraId="0588C255"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The dignity and contributions of all Victorian people are celebrated with UBI (Universal Basic Income), more public holidays, shorter work week, equitable flow of more money in peoples banks.</w:t>
      </w:r>
    </w:p>
    <w:p w14:paraId="6A93FCB6" w14:textId="77777777" w:rsidR="003E0967" w:rsidRDefault="003E0967" w:rsidP="003E0967">
      <w:pPr>
        <w:pStyle w:val="ListParagraph"/>
        <w:rPr>
          <w:rFonts w:cs="Calibri"/>
          <w:sz w:val="28"/>
          <w:szCs w:val="28"/>
        </w:rPr>
      </w:pPr>
    </w:p>
    <w:p w14:paraId="4A52B70C"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Lower retirement age and free services for people 50 years and over.</w:t>
      </w:r>
    </w:p>
    <w:p w14:paraId="62451489" w14:textId="77777777" w:rsidR="003E0967" w:rsidRDefault="003E0967" w:rsidP="003E0967">
      <w:pPr>
        <w:pStyle w:val="ListParagraph"/>
        <w:rPr>
          <w:rFonts w:cs="Calibri"/>
          <w:sz w:val="28"/>
          <w:szCs w:val="28"/>
        </w:rPr>
      </w:pPr>
    </w:p>
    <w:p w14:paraId="0F31A90F"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Future where all essential services and housing for all people are relatively free where costs can be aligned supporting misuse, abuse and excessive use.</w:t>
      </w:r>
    </w:p>
    <w:p w14:paraId="7F2F5D64" w14:textId="77777777" w:rsidR="003E0967" w:rsidRDefault="003E0967" w:rsidP="003E0967">
      <w:pPr>
        <w:pStyle w:val="ListParagraph"/>
        <w:rPr>
          <w:rFonts w:cs="Calibri"/>
          <w:sz w:val="28"/>
          <w:szCs w:val="28"/>
        </w:rPr>
      </w:pPr>
    </w:p>
    <w:p w14:paraId="571EC754"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Future where most things are absolutely free to honour the human experiences, learning and development and appreciation.</w:t>
      </w:r>
    </w:p>
    <w:p w14:paraId="52D1C10C" w14:textId="77777777" w:rsidR="003E0967" w:rsidRDefault="003E0967" w:rsidP="003E0967">
      <w:pPr>
        <w:pStyle w:val="ListParagraph"/>
        <w:spacing w:line="276" w:lineRule="auto"/>
        <w:rPr>
          <w:rFonts w:cs="Calibri"/>
          <w:sz w:val="28"/>
          <w:szCs w:val="28"/>
        </w:rPr>
      </w:pPr>
    </w:p>
    <w:p w14:paraId="53E7D9E7"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 xml:space="preserve">A future with greater interaction and relationships with animals, nature and environments </w:t>
      </w:r>
    </w:p>
    <w:p w14:paraId="009F4605" w14:textId="77777777" w:rsidR="003E0967" w:rsidRDefault="003E0967" w:rsidP="003E0967">
      <w:pPr>
        <w:pStyle w:val="ListParagraph"/>
        <w:spacing w:line="276" w:lineRule="auto"/>
        <w:rPr>
          <w:rFonts w:cs="Calibri"/>
          <w:sz w:val="28"/>
          <w:szCs w:val="28"/>
        </w:rPr>
      </w:pPr>
    </w:p>
    <w:p w14:paraId="794DCBC9"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A future where lawful protections for all animals and forests, rivers, national parks, waterways and protection of ocean animals exists along with healthy human development to sustain protections.</w:t>
      </w:r>
    </w:p>
    <w:p w14:paraId="388FD109" w14:textId="77777777" w:rsidR="003E0967" w:rsidRDefault="003E0967" w:rsidP="003E0967">
      <w:pPr>
        <w:pStyle w:val="ListParagraph"/>
        <w:spacing w:line="276" w:lineRule="auto"/>
        <w:rPr>
          <w:rFonts w:cs="Calibri"/>
          <w:sz w:val="28"/>
          <w:szCs w:val="28"/>
        </w:rPr>
      </w:pPr>
    </w:p>
    <w:p w14:paraId="005324C2"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 xml:space="preserve">A future where everything created or manipulated for use by humans or animals can be fully recyclable in full circular economy of products, services and responsibilities, </w:t>
      </w:r>
    </w:p>
    <w:p w14:paraId="10B5DBD4" w14:textId="77777777" w:rsidR="003E0967" w:rsidRDefault="003E0967" w:rsidP="003E0967">
      <w:pPr>
        <w:pStyle w:val="ListParagraph"/>
        <w:spacing w:line="276" w:lineRule="auto"/>
        <w:rPr>
          <w:rFonts w:cs="Calibri"/>
          <w:sz w:val="28"/>
          <w:szCs w:val="28"/>
        </w:rPr>
      </w:pPr>
    </w:p>
    <w:p w14:paraId="2BBF1415" w14:textId="77777777" w:rsidR="003E0967" w:rsidRDefault="003E0967">
      <w:pPr>
        <w:pStyle w:val="ListParagraph"/>
        <w:numPr>
          <w:ilvl w:val="0"/>
          <w:numId w:val="91"/>
        </w:numPr>
        <w:spacing w:line="276" w:lineRule="auto"/>
        <w:ind w:hanging="578"/>
        <w:rPr>
          <w:rFonts w:cs="Calibri"/>
          <w:sz w:val="28"/>
          <w:szCs w:val="28"/>
        </w:rPr>
      </w:pPr>
      <w:r>
        <w:rPr>
          <w:rFonts w:cs="Calibri"/>
          <w:sz w:val="28"/>
          <w:szCs w:val="28"/>
        </w:rPr>
        <w:t>A future where all food sources to production hold the greatest potential of integrity to the true wellbeing of all people and animals.</w:t>
      </w:r>
      <w:bookmarkEnd w:id="5"/>
    </w:p>
    <w:p w14:paraId="5C723716" w14:textId="77777777" w:rsidR="003E0967" w:rsidRDefault="003E0967" w:rsidP="003E0967">
      <w:pPr>
        <w:pStyle w:val="ListParagraph"/>
        <w:spacing w:line="276" w:lineRule="auto"/>
        <w:rPr>
          <w:rFonts w:cs="Calibri"/>
          <w:sz w:val="28"/>
          <w:szCs w:val="28"/>
        </w:rPr>
      </w:pPr>
    </w:p>
    <w:p w14:paraId="24B821A8" w14:textId="77777777" w:rsidR="003E0967" w:rsidRDefault="003E0967" w:rsidP="003E0967">
      <w:pPr>
        <w:jc w:val="center"/>
        <w:rPr>
          <w:rFonts w:ascii="Calibri" w:hAnsi="Calibri" w:cs="Calibri"/>
          <w:b/>
          <w:bCs/>
          <w:color w:val="000000" w:themeColor="text1"/>
          <w:sz w:val="36"/>
          <w:szCs w:val="36"/>
        </w:rPr>
      </w:pPr>
      <w:r>
        <w:rPr>
          <w:rFonts w:cs="Calibri"/>
          <w:sz w:val="28"/>
          <w:szCs w:val="28"/>
        </w:rPr>
        <w:t>We all the people of Victoria affirm that these values stand as essential guidance for all the People leading into supporting a better, more free and purposeful future of living life within Victoria and the Country of Australia.</w:t>
      </w:r>
    </w:p>
    <w:p w14:paraId="46EFFBA1" w14:textId="77777777" w:rsidR="003E0967" w:rsidRDefault="003E0967" w:rsidP="003E0967">
      <w:pPr>
        <w:pStyle w:val="ListParagraph"/>
        <w:spacing w:line="276" w:lineRule="auto"/>
        <w:ind w:left="0"/>
        <w:rPr>
          <w:rFonts w:cs="Calibri"/>
          <w:color w:val="000000" w:themeColor="text1"/>
          <w:sz w:val="28"/>
          <w:szCs w:val="28"/>
        </w:rPr>
      </w:pPr>
    </w:p>
    <w:p w14:paraId="51F9DF61" w14:textId="161C860A" w:rsidR="0090780A" w:rsidRDefault="00B26495">
      <w:pPr>
        <w:spacing w:line="240" w:lineRule="auto"/>
        <w:ind w:left="2160" w:hanging="2160"/>
        <w:rPr>
          <w:rFonts w:ascii="Calibri" w:hAnsi="Calibri" w:cs="Calibri"/>
          <w:b/>
          <w:bCs/>
          <w:sz w:val="36"/>
          <w:szCs w:val="36"/>
        </w:rPr>
      </w:pPr>
      <w:r w:rsidRPr="00091A0E">
        <w:rPr>
          <w:rFonts w:ascii="Calibri" w:hAnsi="Calibri" w:cs="Calibri"/>
          <w:b/>
          <w:bCs/>
          <w:sz w:val="36"/>
          <w:szCs w:val="36"/>
        </w:rPr>
        <w:lastRenderedPageBreak/>
        <w:t xml:space="preserve">Section </w:t>
      </w:r>
      <w:r w:rsidR="003E0967" w:rsidRPr="00091A0E">
        <w:rPr>
          <w:rFonts w:ascii="Calibri" w:hAnsi="Calibri" w:cs="Calibri"/>
          <w:b/>
          <w:bCs/>
          <w:sz w:val="36"/>
          <w:szCs w:val="36"/>
        </w:rPr>
        <w:t>3.1</w:t>
      </w:r>
      <w:r w:rsidRPr="00091A0E">
        <w:rPr>
          <w:rFonts w:ascii="Calibri" w:hAnsi="Calibri" w:cs="Calibri"/>
          <w:b/>
          <w:bCs/>
          <w:sz w:val="36"/>
          <w:szCs w:val="36"/>
        </w:rPr>
        <w:tab/>
      </w:r>
      <w:r w:rsidRPr="00091A0E">
        <w:rPr>
          <w:rFonts w:ascii="Calibri" w:hAnsi="Calibri" w:cs="Calibri"/>
          <w:b/>
          <w:bCs/>
          <w:color w:val="0070C0"/>
          <w:sz w:val="36"/>
          <w:szCs w:val="36"/>
        </w:rPr>
        <w:t>Changes to the Use of the words Person, Surname Organisation, and Body Politic</w:t>
      </w:r>
    </w:p>
    <w:p w14:paraId="79FB5F2E" w14:textId="77777777" w:rsidR="0090780A" w:rsidRDefault="0090780A">
      <w:pPr>
        <w:spacing w:line="240" w:lineRule="auto"/>
        <w:rPr>
          <w:rFonts w:ascii="Calibri" w:hAnsi="Calibri" w:cs="Calibri"/>
          <w:sz w:val="28"/>
          <w:szCs w:val="28"/>
        </w:rPr>
      </w:pPr>
    </w:p>
    <w:p w14:paraId="3B7F6AD6" w14:textId="77777777" w:rsidR="0090780A" w:rsidRDefault="00B26495">
      <w:pPr>
        <w:spacing w:after="0" w:line="240" w:lineRule="auto"/>
        <w:rPr>
          <w:rFonts w:cs="Calibri"/>
          <w:color w:val="000000" w:themeColor="text1"/>
          <w:sz w:val="28"/>
          <w:szCs w:val="28"/>
        </w:rPr>
      </w:pPr>
      <w:r>
        <w:rPr>
          <w:rFonts w:cs="Calibri"/>
          <w:color w:val="000000" w:themeColor="text1"/>
          <w:sz w:val="28"/>
          <w:szCs w:val="28"/>
        </w:rPr>
        <w:t>The word person is used interchangeably between a human being and a corporation inciting that humans are persons, body corporates and Corporations where the entity such as a corporation is also labelled as a person.</w:t>
      </w:r>
    </w:p>
    <w:p w14:paraId="223268CA" w14:textId="77777777" w:rsidR="0090780A" w:rsidRDefault="0090780A">
      <w:pPr>
        <w:spacing w:after="0" w:line="240" w:lineRule="auto"/>
        <w:rPr>
          <w:rFonts w:cs="Calibri"/>
          <w:color w:val="000000" w:themeColor="text1"/>
          <w:sz w:val="28"/>
          <w:szCs w:val="28"/>
        </w:rPr>
      </w:pPr>
    </w:p>
    <w:p w14:paraId="02EAC715" w14:textId="77777777" w:rsidR="0090780A" w:rsidRDefault="00B26495">
      <w:pPr>
        <w:spacing w:after="0" w:line="240" w:lineRule="auto"/>
        <w:rPr>
          <w:rFonts w:cs="Calibri"/>
          <w:color w:val="000000" w:themeColor="text1"/>
          <w:sz w:val="28"/>
          <w:szCs w:val="28"/>
        </w:rPr>
      </w:pPr>
      <w:r>
        <w:rPr>
          <w:rFonts w:cs="Calibri"/>
          <w:color w:val="000000" w:themeColor="text1"/>
          <w:sz w:val="28"/>
          <w:szCs w:val="28"/>
        </w:rPr>
        <w:t xml:space="preserve">In law the word person appears potentially to be blurred or seamless between the lines of any living being and an artificial being such as a corporation.  </w:t>
      </w:r>
    </w:p>
    <w:p w14:paraId="03E41EDD" w14:textId="77777777" w:rsidR="0090780A" w:rsidRDefault="0090780A">
      <w:pPr>
        <w:spacing w:after="0" w:line="240" w:lineRule="auto"/>
        <w:rPr>
          <w:rFonts w:cs="Calibri"/>
          <w:color w:val="000000" w:themeColor="text1"/>
          <w:sz w:val="28"/>
          <w:szCs w:val="28"/>
        </w:rPr>
      </w:pPr>
    </w:p>
    <w:p w14:paraId="6180BA89" w14:textId="422C13E9" w:rsidR="0090780A" w:rsidRDefault="00B26495">
      <w:pPr>
        <w:spacing w:after="0" w:line="240" w:lineRule="auto"/>
        <w:rPr>
          <w:rFonts w:cs="Calibri"/>
          <w:color w:val="000000" w:themeColor="text1"/>
          <w:sz w:val="28"/>
          <w:szCs w:val="28"/>
        </w:rPr>
      </w:pPr>
      <w:r>
        <w:rPr>
          <w:rFonts w:cs="Calibri"/>
          <w:color w:val="000000" w:themeColor="text1"/>
          <w:sz w:val="28"/>
          <w:szCs w:val="28"/>
        </w:rPr>
        <w:t xml:space="preserve">The word surname also appears to present a fiction or a lesser </w:t>
      </w:r>
      <w:r w:rsidR="008803C0">
        <w:rPr>
          <w:rFonts w:cs="Calibri"/>
          <w:color w:val="000000" w:themeColor="text1"/>
          <w:sz w:val="28"/>
          <w:szCs w:val="28"/>
        </w:rPr>
        <w:t>type of</w:t>
      </w:r>
      <w:r>
        <w:rPr>
          <w:rFonts w:cs="Calibri"/>
          <w:color w:val="000000" w:themeColor="text1"/>
          <w:sz w:val="28"/>
          <w:szCs w:val="28"/>
        </w:rPr>
        <w:t xml:space="preserve"> human than the original wording used in law until the early 1970s where the family name was used.</w:t>
      </w:r>
    </w:p>
    <w:p w14:paraId="2280F7B9" w14:textId="77777777" w:rsidR="0090780A" w:rsidRDefault="0090780A">
      <w:pPr>
        <w:spacing w:after="0" w:line="240" w:lineRule="auto"/>
        <w:rPr>
          <w:rFonts w:cs="Calibri"/>
          <w:color w:val="000000" w:themeColor="text1"/>
          <w:sz w:val="28"/>
          <w:szCs w:val="28"/>
        </w:rPr>
      </w:pPr>
    </w:p>
    <w:p w14:paraId="48AC3638" w14:textId="4F5C1C4F" w:rsidR="0090780A" w:rsidRDefault="00B26495">
      <w:pPr>
        <w:spacing w:after="0" w:line="240" w:lineRule="auto"/>
        <w:rPr>
          <w:rFonts w:cs="Calibri"/>
          <w:color w:val="000000" w:themeColor="text1"/>
          <w:sz w:val="28"/>
          <w:szCs w:val="28"/>
        </w:rPr>
      </w:pPr>
      <w:r>
        <w:rPr>
          <w:rFonts w:cs="Calibri"/>
          <w:color w:val="000000" w:themeColor="text1"/>
          <w:sz w:val="28"/>
          <w:szCs w:val="28"/>
        </w:rPr>
        <w:t xml:space="preserve">The following numbered directives are mandatory and must be fully updated within 6 months from the successful enactment of </w:t>
      </w:r>
      <w:r w:rsidR="00CB754C">
        <w:rPr>
          <w:rFonts w:cs="Calibri"/>
          <w:color w:val="000000" w:themeColor="text1"/>
          <w:sz w:val="28"/>
          <w:szCs w:val="28"/>
        </w:rPr>
        <w:t>The Victorian Peoples</w:t>
      </w:r>
      <w:r>
        <w:rPr>
          <w:rFonts w:cs="Calibri"/>
          <w:color w:val="000000" w:themeColor="text1"/>
          <w:sz w:val="28"/>
          <w:szCs w:val="28"/>
        </w:rPr>
        <w:t xml:space="preserve"> State Constitution into law.</w:t>
      </w:r>
    </w:p>
    <w:p w14:paraId="11A8DD29" w14:textId="77777777" w:rsidR="0090780A" w:rsidRDefault="0090780A">
      <w:pPr>
        <w:spacing w:after="0" w:line="240" w:lineRule="auto"/>
        <w:rPr>
          <w:rFonts w:cs="Calibri"/>
          <w:color w:val="000000" w:themeColor="text1"/>
          <w:sz w:val="28"/>
          <w:szCs w:val="28"/>
        </w:rPr>
      </w:pPr>
    </w:p>
    <w:p w14:paraId="16392711" w14:textId="77777777" w:rsidR="0090780A" w:rsidRDefault="00B26495">
      <w:pPr>
        <w:pStyle w:val="ListParagraph"/>
        <w:numPr>
          <w:ilvl w:val="0"/>
          <w:numId w:val="408"/>
        </w:numPr>
        <w:spacing w:after="0" w:line="240" w:lineRule="auto"/>
        <w:ind w:hanging="578"/>
        <w:rPr>
          <w:rFonts w:cs="Calibri"/>
          <w:color w:val="000000" w:themeColor="text1"/>
          <w:sz w:val="28"/>
          <w:szCs w:val="28"/>
        </w:rPr>
      </w:pPr>
      <w:r>
        <w:rPr>
          <w:rFonts w:cs="Calibri"/>
          <w:color w:val="000000" w:themeColor="text1"/>
          <w:sz w:val="28"/>
          <w:szCs w:val="28"/>
        </w:rPr>
        <w:t>The word Natural Person and Person must only refer to a living, breathing human being and nothing else.</w:t>
      </w:r>
    </w:p>
    <w:p w14:paraId="299C815B" w14:textId="77777777" w:rsidR="0090780A" w:rsidRDefault="0090780A">
      <w:pPr>
        <w:pStyle w:val="ListParagraph"/>
        <w:spacing w:after="0" w:line="240" w:lineRule="auto"/>
        <w:rPr>
          <w:rFonts w:cs="Calibri"/>
          <w:color w:val="000000" w:themeColor="text1"/>
          <w:sz w:val="28"/>
          <w:szCs w:val="28"/>
        </w:rPr>
      </w:pPr>
    </w:p>
    <w:p w14:paraId="741B5327" w14:textId="77777777" w:rsidR="0090780A" w:rsidRDefault="00B26495">
      <w:pPr>
        <w:pStyle w:val="ListParagraph"/>
        <w:numPr>
          <w:ilvl w:val="0"/>
          <w:numId w:val="408"/>
        </w:numPr>
        <w:spacing w:after="0" w:line="240" w:lineRule="auto"/>
        <w:ind w:hanging="578"/>
        <w:rPr>
          <w:rFonts w:cs="Calibri"/>
          <w:color w:val="000000" w:themeColor="text1"/>
          <w:sz w:val="28"/>
          <w:szCs w:val="28"/>
        </w:rPr>
      </w:pPr>
      <w:r>
        <w:rPr>
          <w:rFonts w:cs="Calibri"/>
          <w:color w:val="000000" w:themeColor="text1"/>
          <w:sz w:val="28"/>
          <w:szCs w:val="28"/>
        </w:rPr>
        <w:t xml:space="preserve">All references, all laws, all texts written, printed and electronic must remove all association of </w:t>
      </w:r>
      <w:r>
        <w:rPr>
          <w:rFonts w:cs="Calibri"/>
          <w:b/>
          <w:bCs/>
          <w:color w:val="000000" w:themeColor="text1"/>
          <w:sz w:val="28"/>
          <w:szCs w:val="28"/>
        </w:rPr>
        <w:t>word Person</w:t>
      </w:r>
      <w:r>
        <w:rPr>
          <w:rFonts w:cs="Calibri"/>
          <w:color w:val="000000" w:themeColor="text1"/>
          <w:sz w:val="28"/>
          <w:szCs w:val="28"/>
        </w:rPr>
        <w:t xml:space="preserve"> from anything but referring to only a living, breathing human being’</w:t>
      </w:r>
    </w:p>
    <w:p w14:paraId="5751E9DD" w14:textId="77777777" w:rsidR="0090780A" w:rsidRDefault="0090780A">
      <w:pPr>
        <w:pStyle w:val="ListParagraph"/>
        <w:spacing w:after="0" w:line="240" w:lineRule="auto"/>
        <w:rPr>
          <w:rFonts w:cs="Calibri"/>
          <w:color w:val="000000" w:themeColor="text1"/>
          <w:sz w:val="28"/>
          <w:szCs w:val="28"/>
        </w:rPr>
      </w:pPr>
    </w:p>
    <w:p w14:paraId="7C85B64C" w14:textId="77777777" w:rsidR="0090780A" w:rsidRDefault="00B26495">
      <w:pPr>
        <w:pStyle w:val="ListParagraph"/>
        <w:numPr>
          <w:ilvl w:val="0"/>
          <w:numId w:val="408"/>
        </w:numPr>
        <w:spacing w:after="0" w:line="240" w:lineRule="auto"/>
        <w:ind w:hanging="578"/>
        <w:rPr>
          <w:rFonts w:cs="Calibri"/>
          <w:b/>
          <w:bCs/>
          <w:color w:val="000000" w:themeColor="text1"/>
          <w:sz w:val="28"/>
          <w:szCs w:val="28"/>
        </w:rPr>
      </w:pPr>
      <w:r>
        <w:rPr>
          <w:rFonts w:cs="Calibri"/>
          <w:color w:val="000000" w:themeColor="text1"/>
          <w:sz w:val="28"/>
          <w:szCs w:val="28"/>
        </w:rPr>
        <w:t xml:space="preserve">All references, all laws, all texts written, printed and electronic must remove all associations of the </w:t>
      </w:r>
      <w:r>
        <w:rPr>
          <w:rFonts w:cs="Calibri"/>
          <w:b/>
          <w:bCs/>
          <w:color w:val="000000" w:themeColor="text1"/>
          <w:sz w:val="28"/>
          <w:szCs w:val="28"/>
        </w:rPr>
        <w:t>word Surname</w:t>
      </w:r>
      <w:r>
        <w:rPr>
          <w:rFonts w:cs="Calibri"/>
          <w:color w:val="000000" w:themeColor="text1"/>
          <w:sz w:val="28"/>
          <w:szCs w:val="28"/>
        </w:rPr>
        <w:t xml:space="preserve"> and replace it with </w:t>
      </w:r>
      <w:r>
        <w:rPr>
          <w:rFonts w:cs="Calibri"/>
          <w:b/>
          <w:bCs/>
          <w:color w:val="000000" w:themeColor="text1"/>
          <w:sz w:val="28"/>
          <w:szCs w:val="28"/>
        </w:rPr>
        <w:t>Family Name or of the family (name)</w:t>
      </w:r>
    </w:p>
    <w:p w14:paraId="30AF7AD8" w14:textId="77777777" w:rsidR="0090780A" w:rsidRDefault="0090780A">
      <w:pPr>
        <w:pStyle w:val="ListParagraph"/>
        <w:spacing w:after="0" w:line="240" w:lineRule="auto"/>
        <w:rPr>
          <w:rFonts w:cs="Calibri"/>
          <w:color w:val="000000" w:themeColor="text1"/>
          <w:sz w:val="28"/>
          <w:szCs w:val="28"/>
        </w:rPr>
      </w:pPr>
    </w:p>
    <w:p w14:paraId="57088669" w14:textId="77777777" w:rsidR="0090780A" w:rsidRDefault="00B26495">
      <w:pPr>
        <w:pStyle w:val="ListParagraph"/>
        <w:numPr>
          <w:ilvl w:val="0"/>
          <w:numId w:val="408"/>
        </w:numPr>
        <w:spacing w:after="0" w:line="240" w:lineRule="auto"/>
        <w:ind w:hanging="578"/>
        <w:rPr>
          <w:rFonts w:cs="Calibri"/>
          <w:color w:val="000000" w:themeColor="text1"/>
          <w:sz w:val="28"/>
          <w:szCs w:val="28"/>
        </w:rPr>
      </w:pPr>
      <w:r>
        <w:rPr>
          <w:rFonts w:cs="Calibri"/>
          <w:color w:val="000000" w:themeColor="text1"/>
          <w:sz w:val="28"/>
          <w:szCs w:val="28"/>
        </w:rPr>
        <w:t>Within everything, including law, governance and courts, all systems must only refer living, breathing People as the following without any excuses whatsoever.</w:t>
      </w:r>
    </w:p>
    <w:p w14:paraId="7D195118" w14:textId="77777777" w:rsidR="0090780A" w:rsidRDefault="00B26495">
      <w:pPr>
        <w:pStyle w:val="ListParagraph"/>
        <w:numPr>
          <w:ilvl w:val="0"/>
          <w:numId w:val="409"/>
        </w:numPr>
        <w:spacing w:after="0" w:line="240" w:lineRule="auto"/>
        <w:ind w:hanging="589"/>
        <w:rPr>
          <w:rFonts w:cs="Calibri"/>
          <w:color w:val="000000" w:themeColor="text1"/>
          <w:sz w:val="28"/>
          <w:szCs w:val="28"/>
        </w:rPr>
      </w:pPr>
      <w:r>
        <w:rPr>
          <w:rFonts w:cs="Calibri"/>
          <w:color w:val="000000" w:themeColor="text1"/>
          <w:sz w:val="28"/>
          <w:szCs w:val="28"/>
        </w:rPr>
        <w:t>All the People of the State of Victoria</w:t>
      </w:r>
    </w:p>
    <w:p w14:paraId="4F48F596" w14:textId="77777777" w:rsidR="0090780A" w:rsidRDefault="00B26495">
      <w:pPr>
        <w:pStyle w:val="ListParagraph"/>
        <w:numPr>
          <w:ilvl w:val="0"/>
          <w:numId w:val="409"/>
        </w:numPr>
        <w:spacing w:after="0" w:line="240" w:lineRule="auto"/>
        <w:ind w:hanging="589"/>
        <w:rPr>
          <w:rFonts w:cs="Calibri"/>
          <w:color w:val="000000" w:themeColor="text1"/>
          <w:sz w:val="28"/>
          <w:szCs w:val="28"/>
        </w:rPr>
      </w:pPr>
      <w:r>
        <w:rPr>
          <w:rFonts w:cs="Calibri"/>
          <w:color w:val="000000" w:themeColor="text1"/>
          <w:sz w:val="28"/>
          <w:szCs w:val="28"/>
        </w:rPr>
        <w:t>All the People of each Region, district, community of Victoria</w:t>
      </w:r>
    </w:p>
    <w:p w14:paraId="3D025CAD" w14:textId="77777777" w:rsidR="0090780A" w:rsidRDefault="00B26495">
      <w:pPr>
        <w:pStyle w:val="ListParagraph"/>
        <w:numPr>
          <w:ilvl w:val="0"/>
          <w:numId w:val="409"/>
        </w:numPr>
        <w:spacing w:after="0" w:line="240" w:lineRule="auto"/>
        <w:ind w:hanging="589"/>
        <w:rPr>
          <w:rFonts w:cs="Calibri"/>
          <w:color w:val="000000" w:themeColor="text1"/>
          <w:sz w:val="28"/>
          <w:szCs w:val="28"/>
        </w:rPr>
      </w:pPr>
      <w:r>
        <w:rPr>
          <w:rFonts w:cs="Calibri"/>
          <w:color w:val="000000" w:themeColor="text1"/>
          <w:sz w:val="28"/>
          <w:szCs w:val="28"/>
        </w:rPr>
        <w:t>Human Being</w:t>
      </w:r>
    </w:p>
    <w:p w14:paraId="1EAA22E1" w14:textId="77777777" w:rsidR="0090780A" w:rsidRDefault="00B26495">
      <w:pPr>
        <w:pStyle w:val="ListParagraph"/>
        <w:numPr>
          <w:ilvl w:val="0"/>
          <w:numId w:val="409"/>
        </w:numPr>
        <w:spacing w:after="0" w:line="240" w:lineRule="auto"/>
        <w:ind w:hanging="589"/>
        <w:rPr>
          <w:rFonts w:cs="Calibri"/>
          <w:color w:val="000000" w:themeColor="text1"/>
          <w:sz w:val="28"/>
          <w:szCs w:val="28"/>
        </w:rPr>
      </w:pPr>
      <w:r>
        <w:rPr>
          <w:rFonts w:cs="Calibri"/>
          <w:color w:val="000000" w:themeColor="text1"/>
          <w:sz w:val="28"/>
          <w:szCs w:val="28"/>
        </w:rPr>
        <w:t>Natural Person</w:t>
      </w:r>
    </w:p>
    <w:p w14:paraId="0008D6E7" w14:textId="77777777" w:rsidR="0090780A" w:rsidRDefault="00B26495">
      <w:pPr>
        <w:pStyle w:val="ListParagraph"/>
        <w:numPr>
          <w:ilvl w:val="0"/>
          <w:numId w:val="409"/>
        </w:numPr>
        <w:spacing w:after="0" w:line="240" w:lineRule="auto"/>
        <w:ind w:hanging="589"/>
        <w:rPr>
          <w:rFonts w:cs="Calibri"/>
          <w:color w:val="000000" w:themeColor="text1"/>
          <w:sz w:val="28"/>
          <w:szCs w:val="28"/>
        </w:rPr>
      </w:pPr>
      <w:r>
        <w:rPr>
          <w:rFonts w:cs="Calibri"/>
          <w:color w:val="000000" w:themeColor="text1"/>
          <w:sz w:val="28"/>
          <w:szCs w:val="28"/>
        </w:rPr>
        <w:t xml:space="preserve">Person </w:t>
      </w:r>
    </w:p>
    <w:p w14:paraId="6E290221" w14:textId="77777777" w:rsidR="0090780A" w:rsidRDefault="00B26495">
      <w:pPr>
        <w:pStyle w:val="ListParagraph"/>
        <w:numPr>
          <w:ilvl w:val="0"/>
          <w:numId w:val="409"/>
        </w:numPr>
        <w:spacing w:after="0" w:line="240" w:lineRule="auto"/>
        <w:ind w:hanging="589"/>
        <w:rPr>
          <w:rFonts w:cs="Calibri"/>
          <w:color w:val="000000" w:themeColor="text1"/>
          <w:sz w:val="28"/>
          <w:szCs w:val="28"/>
        </w:rPr>
      </w:pPr>
      <w:r>
        <w:rPr>
          <w:rFonts w:cs="Calibri"/>
          <w:color w:val="000000" w:themeColor="text1"/>
          <w:sz w:val="28"/>
          <w:szCs w:val="28"/>
        </w:rPr>
        <w:t>Man or Woman</w:t>
      </w:r>
    </w:p>
    <w:p w14:paraId="36439E42" w14:textId="77777777" w:rsidR="0090780A" w:rsidRDefault="00B26495">
      <w:pPr>
        <w:pStyle w:val="ListParagraph"/>
        <w:numPr>
          <w:ilvl w:val="0"/>
          <w:numId w:val="409"/>
        </w:numPr>
        <w:spacing w:after="0" w:line="240" w:lineRule="auto"/>
        <w:ind w:hanging="589"/>
        <w:rPr>
          <w:rFonts w:cs="Calibri"/>
          <w:color w:val="000000" w:themeColor="text1"/>
          <w:sz w:val="28"/>
          <w:szCs w:val="28"/>
        </w:rPr>
      </w:pPr>
      <w:r>
        <w:rPr>
          <w:rFonts w:cs="Calibri"/>
          <w:color w:val="000000" w:themeColor="text1"/>
          <w:sz w:val="28"/>
          <w:szCs w:val="28"/>
        </w:rPr>
        <w:t>Or by their individual title/s and or individual names and family names.</w:t>
      </w:r>
    </w:p>
    <w:p w14:paraId="5B1B0B3D" w14:textId="77777777" w:rsidR="0090780A" w:rsidRDefault="0090780A">
      <w:pPr>
        <w:pStyle w:val="ListParagraph"/>
        <w:spacing w:after="0" w:line="240" w:lineRule="auto"/>
        <w:ind w:left="1440"/>
        <w:rPr>
          <w:rFonts w:cs="Calibri"/>
          <w:color w:val="000000" w:themeColor="text1"/>
          <w:sz w:val="28"/>
          <w:szCs w:val="28"/>
        </w:rPr>
      </w:pPr>
    </w:p>
    <w:p w14:paraId="378B0504" w14:textId="77777777" w:rsidR="0090780A" w:rsidRDefault="0090780A">
      <w:pPr>
        <w:pStyle w:val="ListParagraph"/>
        <w:spacing w:after="0" w:line="240" w:lineRule="auto"/>
        <w:ind w:left="1440"/>
        <w:rPr>
          <w:rFonts w:cs="Calibri"/>
          <w:color w:val="000000" w:themeColor="text1"/>
          <w:sz w:val="28"/>
          <w:szCs w:val="28"/>
        </w:rPr>
      </w:pPr>
    </w:p>
    <w:p w14:paraId="6B4C4CD5" w14:textId="77777777" w:rsidR="0090780A" w:rsidRDefault="0090780A">
      <w:pPr>
        <w:pStyle w:val="ListParagraph"/>
        <w:spacing w:after="0" w:line="240" w:lineRule="auto"/>
        <w:ind w:left="1440"/>
        <w:rPr>
          <w:rFonts w:cs="Calibri"/>
          <w:color w:val="000000" w:themeColor="text1"/>
          <w:sz w:val="28"/>
          <w:szCs w:val="28"/>
        </w:rPr>
      </w:pPr>
    </w:p>
    <w:p w14:paraId="6971B24B" w14:textId="3F42A892" w:rsidR="0090780A" w:rsidRPr="00B5541A" w:rsidRDefault="00B26495">
      <w:pPr>
        <w:pStyle w:val="ListParagraph"/>
        <w:numPr>
          <w:ilvl w:val="0"/>
          <w:numId w:val="408"/>
        </w:numPr>
        <w:spacing w:after="0" w:line="240" w:lineRule="auto"/>
        <w:ind w:hanging="578"/>
        <w:rPr>
          <w:rFonts w:cs="Calibri"/>
          <w:color w:val="000000" w:themeColor="text1"/>
          <w:sz w:val="28"/>
          <w:szCs w:val="28"/>
        </w:rPr>
      </w:pPr>
      <w:r w:rsidRPr="00B5541A">
        <w:rPr>
          <w:rFonts w:cs="Calibri"/>
          <w:color w:val="000000" w:themeColor="text1"/>
          <w:sz w:val="28"/>
          <w:szCs w:val="28"/>
        </w:rPr>
        <w:lastRenderedPageBreak/>
        <w:t xml:space="preserve">Within everything written, spoken, printed or electronic </w:t>
      </w:r>
      <w:r w:rsidRPr="00B5541A">
        <w:rPr>
          <w:rFonts w:cs="Calibri"/>
          <w:b/>
          <w:bCs/>
          <w:i/>
          <w:iCs/>
          <w:color w:val="000000" w:themeColor="text1"/>
          <w:sz w:val="28"/>
          <w:szCs w:val="28"/>
        </w:rPr>
        <w:t xml:space="preserve">every name or title </w:t>
      </w:r>
      <w:r w:rsidRPr="00174CD4">
        <w:rPr>
          <w:rFonts w:cs="Calibri"/>
          <w:b/>
          <w:bCs/>
          <w:i/>
          <w:iCs/>
          <w:color w:val="000000" w:themeColor="text1"/>
          <w:sz w:val="28"/>
          <w:szCs w:val="28"/>
        </w:rPr>
        <w:t>listed in 4.a to 4.g above</w:t>
      </w:r>
      <w:r w:rsidRPr="00B5541A">
        <w:rPr>
          <w:rFonts w:cs="Calibri"/>
          <w:b/>
          <w:bCs/>
          <w:i/>
          <w:iCs/>
          <w:color w:val="000000" w:themeColor="text1"/>
          <w:sz w:val="28"/>
          <w:szCs w:val="28"/>
        </w:rPr>
        <w:t xml:space="preserve"> </w:t>
      </w:r>
      <w:r w:rsidRPr="00B5541A">
        <w:rPr>
          <w:rFonts w:cs="Calibri"/>
          <w:color w:val="000000" w:themeColor="text1"/>
          <w:sz w:val="28"/>
          <w:szCs w:val="28"/>
        </w:rPr>
        <w:t xml:space="preserve">must never be associated in any way, shape or form with anything of the following whatsoever, </w:t>
      </w:r>
    </w:p>
    <w:p w14:paraId="49D1E02E" w14:textId="77777777" w:rsidR="0090780A" w:rsidRDefault="00B26495">
      <w:pPr>
        <w:pStyle w:val="ListParagraph"/>
        <w:numPr>
          <w:ilvl w:val="0"/>
          <w:numId w:val="410"/>
        </w:numPr>
        <w:spacing w:after="0" w:line="240" w:lineRule="auto"/>
        <w:ind w:hanging="589"/>
        <w:rPr>
          <w:rFonts w:cs="Calibri"/>
          <w:color w:val="000000" w:themeColor="text1"/>
          <w:sz w:val="28"/>
          <w:szCs w:val="28"/>
        </w:rPr>
      </w:pPr>
      <w:r>
        <w:rPr>
          <w:rFonts w:cs="Calibri"/>
          <w:color w:val="000000" w:themeColor="text1"/>
          <w:sz w:val="28"/>
          <w:szCs w:val="28"/>
        </w:rPr>
        <w:t>Any type or form of Organisation or entity.</w:t>
      </w:r>
    </w:p>
    <w:p w14:paraId="5A0D8928" w14:textId="3833226C" w:rsidR="00B5541A" w:rsidRDefault="00B5541A">
      <w:pPr>
        <w:pStyle w:val="ListParagraph"/>
        <w:numPr>
          <w:ilvl w:val="0"/>
          <w:numId w:val="410"/>
        </w:numPr>
        <w:spacing w:after="0" w:line="240" w:lineRule="auto"/>
        <w:ind w:hanging="589"/>
        <w:rPr>
          <w:rFonts w:cs="Calibri"/>
          <w:color w:val="000000" w:themeColor="text1"/>
          <w:sz w:val="28"/>
          <w:szCs w:val="28"/>
        </w:rPr>
      </w:pPr>
      <w:r>
        <w:rPr>
          <w:rFonts w:cs="Calibri"/>
          <w:color w:val="000000" w:themeColor="text1"/>
          <w:sz w:val="28"/>
          <w:szCs w:val="28"/>
        </w:rPr>
        <w:t>Any type or form of software, A.I, Robots or Clones</w:t>
      </w:r>
    </w:p>
    <w:p w14:paraId="139224FF" w14:textId="77777777" w:rsidR="0090780A" w:rsidRDefault="00B26495">
      <w:pPr>
        <w:pStyle w:val="ListParagraph"/>
        <w:numPr>
          <w:ilvl w:val="0"/>
          <w:numId w:val="410"/>
        </w:numPr>
        <w:spacing w:after="0" w:line="240" w:lineRule="auto"/>
        <w:ind w:hanging="589"/>
        <w:rPr>
          <w:rFonts w:cs="Calibri"/>
          <w:color w:val="000000" w:themeColor="text1"/>
          <w:sz w:val="28"/>
          <w:szCs w:val="28"/>
        </w:rPr>
      </w:pPr>
      <w:r>
        <w:rPr>
          <w:rFonts w:cs="Calibri"/>
          <w:color w:val="000000" w:themeColor="text1"/>
          <w:sz w:val="28"/>
          <w:szCs w:val="28"/>
        </w:rPr>
        <w:t>In any way to Body politic or anything associated</w:t>
      </w:r>
    </w:p>
    <w:p w14:paraId="68A20DC5" w14:textId="77777777" w:rsidR="0090780A" w:rsidRDefault="00B26495">
      <w:pPr>
        <w:pStyle w:val="ListParagraph"/>
        <w:numPr>
          <w:ilvl w:val="0"/>
          <w:numId w:val="410"/>
        </w:numPr>
        <w:spacing w:after="0" w:line="276" w:lineRule="auto"/>
        <w:ind w:hanging="589"/>
        <w:rPr>
          <w:rFonts w:cs="Calibri"/>
          <w:sz w:val="28"/>
          <w:szCs w:val="28"/>
        </w:rPr>
      </w:pPr>
      <w:r>
        <w:rPr>
          <w:rFonts w:cs="Calibri"/>
          <w:sz w:val="28"/>
          <w:szCs w:val="28"/>
        </w:rPr>
        <w:t xml:space="preserve">As a monster, an alien, or an animal, </w:t>
      </w:r>
    </w:p>
    <w:p w14:paraId="2BF7352E" w14:textId="77777777" w:rsidR="0090780A" w:rsidRDefault="00B26495">
      <w:pPr>
        <w:pStyle w:val="ListParagraph"/>
        <w:numPr>
          <w:ilvl w:val="0"/>
          <w:numId w:val="410"/>
        </w:numPr>
        <w:spacing w:after="0" w:line="276" w:lineRule="auto"/>
        <w:ind w:hanging="589"/>
        <w:rPr>
          <w:rFonts w:cs="Calibri"/>
          <w:sz w:val="28"/>
          <w:szCs w:val="28"/>
        </w:rPr>
      </w:pPr>
      <w:r>
        <w:rPr>
          <w:rFonts w:cs="Calibri"/>
          <w:sz w:val="28"/>
          <w:szCs w:val="28"/>
        </w:rPr>
        <w:t xml:space="preserve">Any type of vessel, lost at sea, dead, </w:t>
      </w:r>
    </w:p>
    <w:p w14:paraId="45BFEDCB" w14:textId="77777777" w:rsidR="0090780A" w:rsidRDefault="00B26495">
      <w:pPr>
        <w:pStyle w:val="ListParagraph"/>
        <w:numPr>
          <w:ilvl w:val="0"/>
          <w:numId w:val="410"/>
        </w:numPr>
        <w:spacing w:after="0" w:line="276" w:lineRule="auto"/>
        <w:ind w:hanging="589"/>
        <w:rPr>
          <w:rFonts w:cs="Calibri"/>
          <w:sz w:val="28"/>
          <w:szCs w:val="28"/>
        </w:rPr>
      </w:pPr>
      <w:r>
        <w:rPr>
          <w:rFonts w:cs="Calibri"/>
          <w:sz w:val="28"/>
          <w:szCs w:val="28"/>
        </w:rPr>
        <w:t xml:space="preserve">To any type or form of property </w:t>
      </w:r>
    </w:p>
    <w:p w14:paraId="6F12548B" w14:textId="77777777" w:rsidR="0090780A" w:rsidRDefault="00B26495">
      <w:pPr>
        <w:pStyle w:val="ListParagraph"/>
        <w:numPr>
          <w:ilvl w:val="0"/>
          <w:numId w:val="410"/>
        </w:numPr>
        <w:spacing w:after="0" w:line="276" w:lineRule="auto"/>
        <w:ind w:hanging="589"/>
        <w:rPr>
          <w:rFonts w:cs="Calibri"/>
          <w:sz w:val="28"/>
          <w:szCs w:val="28"/>
        </w:rPr>
      </w:pPr>
      <w:r>
        <w:rPr>
          <w:rFonts w:cs="Calibri"/>
          <w:sz w:val="28"/>
          <w:szCs w:val="28"/>
        </w:rPr>
        <w:t xml:space="preserve">Anything in dishonour </w:t>
      </w:r>
    </w:p>
    <w:p w14:paraId="2D42437F" w14:textId="77777777" w:rsidR="0090780A" w:rsidRDefault="0090780A">
      <w:pPr>
        <w:pStyle w:val="ListParagraph"/>
        <w:spacing w:after="0" w:line="276" w:lineRule="auto"/>
        <w:ind w:left="1440"/>
        <w:rPr>
          <w:rFonts w:cs="Calibri"/>
          <w:sz w:val="28"/>
          <w:szCs w:val="28"/>
        </w:rPr>
      </w:pPr>
    </w:p>
    <w:p w14:paraId="1641854D" w14:textId="236139E7" w:rsidR="007141CE" w:rsidRPr="007141CE" w:rsidRDefault="00B26495">
      <w:pPr>
        <w:pStyle w:val="ListParagraph"/>
        <w:numPr>
          <w:ilvl w:val="0"/>
          <w:numId w:val="408"/>
        </w:numPr>
        <w:spacing w:after="0" w:line="240" w:lineRule="auto"/>
        <w:ind w:hanging="578"/>
        <w:rPr>
          <w:rFonts w:cs="Calibri"/>
          <w:color w:val="000000" w:themeColor="text1"/>
          <w:sz w:val="28"/>
          <w:szCs w:val="28"/>
        </w:rPr>
      </w:pPr>
      <w:r w:rsidRPr="007141CE">
        <w:rPr>
          <w:rFonts w:cs="Calibri"/>
          <w:color w:val="000000" w:themeColor="text1"/>
          <w:sz w:val="28"/>
          <w:szCs w:val="28"/>
        </w:rPr>
        <w:t xml:space="preserve">All laws must be updated so that all entities must have a statement within their registration saying that they are artificial in law and are </w:t>
      </w:r>
      <w:r w:rsidR="007141CE" w:rsidRPr="007141CE">
        <w:rPr>
          <w:rFonts w:cs="Calibri"/>
          <w:color w:val="000000" w:themeColor="text1"/>
          <w:sz w:val="28"/>
          <w:szCs w:val="28"/>
        </w:rPr>
        <w:t xml:space="preserve">known as </w:t>
      </w:r>
      <w:r w:rsidRPr="007141CE">
        <w:rPr>
          <w:rFonts w:cs="Calibri"/>
          <w:color w:val="000000" w:themeColor="text1"/>
          <w:sz w:val="28"/>
          <w:szCs w:val="28"/>
        </w:rPr>
        <w:t xml:space="preserve">entities.  </w:t>
      </w:r>
      <w:r w:rsidR="007141CE" w:rsidRPr="007141CE">
        <w:rPr>
          <w:rFonts w:cs="Calibri"/>
          <w:color w:val="000000" w:themeColor="text1"/>
          <w:sz w:val="28"/>
          <w:szCs w:val="28"/>
        </w:rPr>
        <w:t xml:space="preserve">Entities includes </w:t>
      </w:r>
      <w:r w:rsidR="007141CE">
        <w:rPr>
          <w:rFonts w:cs="Calibri"/>
          <w:color w:val="000000" w:themeColor="text1"/>
          <w:sz w:val="28"/>
          <w:szCs w:val="28"/>
        </w:rPr>
        <w:t xml:space="preserve">but not limited to </w:t>
      </w:r>
      <w:r w:rsidR="007141CE" w:rsidRPr="007141CE">
        <w:rPr>
          <w:rFonts w:cs="Calibri"/>
          <w:color w:val="000000" w:themeColor="text1"/>
          <w:sz w:val="28"/>
          <w:szCs w:val="28"/>
        </w:rPr>
        <w:t>corporations, organisations, charities, unions, everything registered as a body that employs people</w:t>
      </w:r>
      <w:r w:rsidR="007141CE">
        <w:rPr>
          <w:rFonts w:cs="Calibri"/>
          <w:color w:val="000000" w:themeColor="text1"/>
          <w:sz w:val="28"/>
          <w:szCs w:val="28"/>
        </w:rPr>
        <w:t>.</w:t>
      </w:r>
      <w:r w:rsidR="007141CE" w:rsidRPr="007141CE">
        <w:rPr>
          <w:rFonts w:cs="Calibri"/>
          <w:color w:val="000000" w:themeColor="text1"/>
          <w:sz w:val="28"/>
          <w:szCs w:val="28"/>
        </w:rPr>
        <w:t xml:space="preserve"> </w:t>
      </w:r>
    </w:p>
    <w:p w14:paraId="78209D5A" w14:textId="77777777" w:rsidR="007141CE" w:rsidRDefault="007141CE" w:rsidP="007141CE">
      <w:pPr>
        <w:pStyle w:val="ListParagraph"/>
        <w:spacing w:after="0" w:line="240" w:lineRule="auto"/>
        <w:rPr>
          <w:rFonts w:cs="Calibri"/>
          <w:color w:val="000000" w:themeColor="text1"/>
          <w:sz w:val="28"/>
          <w:szCs w:val="28"/>
        </w:rPr>
      </w:pPr>
    </w:p>
    <w:p w14:paraId="2940A869" w14:textId="77777777" w:rsidR="0090780A" w:rsidRDefault="0090780A">
      <w:pPr>
        <w:pStyle w:val="ListParagraph"/>
        <w:spacing w:after="0" w:line="240" w:lineRule="auto"/>
        <w:rPr>
          <w:rFonts w:cs="Calibri"/>
          <w:color w:val="000000" w:themeColor="text1"/>
          <w:sz w:val="28"/>
          <w:szCs w:val="28"/>
        </w:rPr>
      </w:pPr>
    </w:p>
    <w:p w14:paraId="30899033" w14:textId="4B48FB91" w:rsidR="0090780A" w:rsidRDefault="00B26495">
      <w:pPr>
        <w:pStyle w:val="ListParagraph"/>
        <w:numPr>
          <w:ilvl w:val="0"/>
          <w:numId w:val="408"/>
        </w:numPr>
        <w:spacing w:after="0" w:line="240" w:lineRule="auto"/>
        <w:ind w:hanging="578"/>
        <w:rPr>
          <w:rFonts w:cs="Calibri"/>
          <w:color w:val="000000" w:themeColor="text1"/>
          <w:sz w:val="28"/>
          <w:szCs w:val="28"/>
        </w:rPr>
      </w:pPr>
      <w:r>
        <w:rPr>
          <w:rFonts w:cs="Calibri"/>
          <w:color w:val="000000" w:themeColor="text1"/>
          <w:sz w:val="28"/>
          <w:szCs w:val="28"/>
        </w:rPr>
        <w:t xml:space="preserve">All Entities </w:t>
      </w:r>
      <w:r w:rsidR="006373F1">
        <w:rPr>
          <w:rFonts w:cs="Calibri"/>
          <w:color w:val="000000" w:themeColor="text1"/>
          <w:sz w:val="28"/>
          <w:szCs w:val="28"/>
        </w:rPr>
        <w:t xml:space="preserve">including all software, A.I, Clones and Robots </w:t>
      </w:r>
      <w:r>
        <w:rPr>
          <w:rFonts w:cs="Calibri"/>
          <w:color w:val="000000" w:themeColor="text1"/>
          <w:sz w:val="28"/>
          <w:szCs w:val="28"/>
        </w:rPr>
        <w:t xml:space="preserve">have </w:t>
      </w:r>
      <w:r w:rsidR="006373F1" w:rsidRPr="006373F1">
        <w:rPr>
          <w:rFonts w:cs="Calibri"/>
          <w:b/>
          <w:bCs/>
          <w:color w:val="000000" w:themeColor="text1"/>
          <w:sz w:val="28"/>
          <w:szCs w:val="28"/>
        </w:rPr>
        <w:t xml:space="preserve">absolutely </w:t>
      </w:r>
      <w:r>
        <w:rPr>
          <w:rFonts w:cs="Calibri"/>
          <w:b/>
          <w:bCs/>
          <w:color w:val="000000" w:themeColor="text1"/>
          <w:sz w:val="32"/>
          <w:szCs w:val="32"/>
        </w:rPr>
        <w:t xml:space="preserve">no </w:t>
      </w:r>
      <w:r w:rsidRPr="006373F1">
        <w:rPr>
          <w:rFonts w:cs="Calibri"/>
          <w:b/>
          <w:bCs/>
          <w:color w:val="000000" w:themeColor="text1"/>
          <w:sz w:val="28"/>
          <w:szCs w:val="28"/>
        </w:rPr>
        <w:t>rights</w:t>
      </w:r>
      <w:r w:rsidRPr="006373F1">
        <w:rPr>
          <w:rFonts w:cs="Calibri"/>
          <w:color w:val="000000" w:themeColor="text1"/>
          <w:sz w:val="28"/>
          <w:szCs w:val="28"/>
        </w:rPr>
        <w:t xml:space="preserve"> </w:t>
      </w:r>
      <w:r w:rsidRPr="006373F1">
        <w:rPr>
          <w:rFonts w:cs="Calibri"/>
          <w:b/>
          <w:bCs/>
          <w:color w:val="000000" w:themeColor="text1"/>
          <w:sz w:val="28"/>
          <w:szCs w:val="28"/>
        </w:rPr>
        <w:t>at all</w:t>
      </w:r>
      <w:r w:rsidRPr="006373F1">
        <w:rPr>
          <w:rFonts w:cs="Calibri"/>
          <w:color w:val="000000" w:themeColor="text1"/>
          <w:sz w:val="28"/>
          <w:szCs w:val="28"/>
        </w:rPr>
        <w:t xml:space="preserve"> </w:t>
      </w:r>
      <w:r w:rsidRPr="007141CE">
        <w:rPr>
          <w:rFonts w:cs="Calibri"/>
          <w:b/>
          <w:bCs/>
          <w:color w:val="000000" w:themeColor="text1"/>
          <w:sz w:val="28"/>
          <w:szCs w:val="28"/>
        </w:rPr>
        <w:t>and</w:t>
      </w:r>
      <w:r w:rsidR="007141CE" w:rsidRPr="007141CE">
        <w:rPr>
          <w:rFonts w:cs="Calibri"/>
          <w:b/>
          <w:bCs/>
          <w:color w:val="000000" w:themeColor="text1"/>
          <w:sz w:val="28"/>
          <w:szCs w:val="28"/>
        </w:rPr>
        <w:t xml:space="preserve"> </w:t>
      </w:r>
      <w:r w:rsidR="006373F1">
        <w:rPr>
          <w:rFonts w:cs="Calibri"/>
          <w:b/>
          <w:bCs/>
          <w:color w:val="000000" w:themeColor="text1"/>
          <w:sz w:val="28"/>
          <w:szCs w:val="28"/>
        </w:rPr>
        <w:t xml:space="preserve">are only granted </w:t>
      </w:r>
      <w:r w:rsidR="007141CE" w:rsidRPr="007141CE">
        <w:rPr>
          <w:rFonts w:cs="Calibri"/>
          <w:b/>
          <w:bCs/>
          <w:color w:val="000000" w:themeColor="text1"/>
          <w:sz w:val="28"/>
          <w:szCs w:val="28"/>
        </w:rPr>
        <w:t xml:space="preserve">privileges </w:t>
      </w:r>
      <w:r w:rsidR="006373F1">
        <w:rPr>
          <w:rFonts w:cs="Calibri"/>
          <w:b/>
          <w:bCs/>
          <w:color w:val="000000" w:themeColor="text1"/>
          <w:sz w:val="28"/>
          <w:szCs w:val="28"/>
        </w:rPr>
        <w:t>b</w:t>
      </w:r>
      <w:r w:rsidR="007141CE" w:rsidRPr="007141CE">
        <w:rPr>
          <w:rFonts w:cs="Calibri"/>
          <w:b/>
          <w:bCs/>
          <w:color w:val="000000" w:themeColor="text1"/>
          <w:sz w:val="28"/>
          <w:szCs w:val="28"/>
        </w:rPr>
        <w:t>y statute law only.</w:t>
      </w:r>
      <w:r w:rsidR="007141CE">
        <w:rPr>
          <w:rFonts w:cs="Calibri"/>
          <w:color w:val="000000" w:themeColor="text1"/>
          <w:sz w:val="28"/>
          <w:szCs w:val="28"/>
        </w:rPr>
        <w:t xml:space="preserve">   No other privileges to exist outside of what is granted in statute law.  </w:t>
      </w:r>
      <w:r w:rsidR="006373F1">
        <w:rPr>
          <w:rFonts w:cs="Calibri"/>
          <w:color w:val="000000" w:themeColor="text1"/>
          <w:sz w:val="28"/>
          <w:szCs w:val="28"/>
        </w:rPr>
        <w:t>Never to be ceded.</w:t>
      </w:r>
    </w:p>
    <w:p w14:paraId="286DB604" w14:textId="77777777" w:rsidR="0090780A" w:rsidRDefault="0090780A">
      <w:pPr>
        <w:pStyle w:val="ListParagraph"/>
        <w:spacing w:after="0" w:line="240" w:lineRule="auto"/>
        <w:rPr>
          <w:rFonts w:cs="Calibri"/>
          <w:color w:val="000000" w:themeColor="text1"/>
          <w:sz w:val="28"/>
          <w:szCs w:val="28"/>
        </w:rPr>
      </w:pPr>
    </w:p>
    <w:p w14:paraId="13EC87DB" w14:textId="5467C713" w:rsidR="0090780A" w:rsidRDefault="00B26495">
      <w:pPr>
        <w:pStyle w:val="ListParagraph"/>
        <w:spacing w:after="0" w:line="240" w:lineRule="auto"/>
        <w:rPr>
          <w:rFonts w:cs="Calibri"/>
          <w:color w:val="000000" w:themeColor="text1"/>
          <w:sz w:val="28"/>
          <w:szCs w:val="28"/>
        </w:rPr>
      </w:pPr>
      <w:r>
        <w:rPr>
          <w:rFonts w:cs="Calibri"/>
          <w:color w:val="000000" w:themeColor="text1"/>
          <w:sz w:val="28"/>
          <w:szCs w:val="28"/>
        </w:rPr>
        <w:t xml:space="preserve">If any </w:t>
      </w:r>
      <w:r w:rsidR="007141CE">
        <w:rPr>
          <w:rFonts w:cs="Calibri"/>
          <w:color w:val="000000" w:themeColor="text1"/>
          <w:sz w:val="28"/>
          <w:szCs w:val="28"/>
        </w:rPr>
        <w:t xml:space="preserve">new privileges for any entities </w:t>
      </w:r>
      <w:r w:rsidR="006373F1">
        <w:rPr>
          <w:rFonts w:cs="Calibri"/>
          <w:color w:val="000000" w:themeColor="text1"/>
          <w:sz w:val="28"/>
          <w:szCs w:val="28"/>
        </w:rPr>
        <w:t>is</w:t>
      </w:r>
      <w:r w:rsidR="007141CE">
        <w:rPr>
          <w:rFonts w:cs="Calibri"/>
          <w:color w:val="000000" w:themeColor="text1"/>
          <w:sz w:val="28"/>
          <w:szCs w:val="28"/>
        </w:rPr>
        <w:t xml:space="preserve"> required i</w:t>
      </w:r>
      <w:r>
        <w:rPr>
          <w:rFonts w:cs="Calibri"/>
          <w:color w:val="000000" w:themeColor="text1"/>
          <w:sz w:val="28"/>
          <w:szCs w:val="28"/>
        </w:rPr>
        <w:t xml:space="preserve">n the future </w:t>
      </w:r>
      <w:r w:rsidR="007141CE">
        <w:rPr>
          <w:rFonts w:cs="Calibri"/>
          <w:color w:val="000000" w:themeColor="text1"/>
          <w:sz w:val="28"/>
          <w:szCs w:val="28"/>
        </w:rPr>
        <w:t>must have a referend</w:t>
      </w:r>
      <w:r w:rsidR="006373F1">
        <w:rPr>
          <w:rFonts w:cs="Calibri"/>
          <w:color w:val="000000" w:themeColor="text1"/>
          <w:sz w:val="28"/>
          <w:szCs w:val="28"/>
        </w:rPr>
        <w:t xml:space="preserve">um in full compliance with whole of </w:t>
      </w:r>
      <w:r w:rsidR="000D692F">
        <w:rPr>
          <w:rFonts w:cs="Calibri"/>
          <w:color w:val="000000" w:themeColor="text1"/>
          <w:sz w:val="28"/>
          <w:szCs w:val="28"/>
        </w:rPr>
        <w:t>Section 6</w:t>
      </w:r>
      <w:r w:rsidR="006373F1">
        <w:rPr>
          <w:rFonts w:cs="Calibri"/>
          <w:color w:val="000000" w:themeColor="text1"/>
          <w:sz w:val="28"/>
          <w:szCs w:val="28"/>
        </w:rPr>
        <w:t xml:space="preserve"> of </w:t>
      </w:r>
      <w:r w:rsidR="00CB754C">
        <w:rPr>
          <w:rFonts w:cs="Calibri"/>
          <w:color w:val="000000" w:themeColor="text1"/>
          <w:sz w:val="28"/>
          <w:szCs w:val="28"/>
        </w:rPr>
        <w:t>The Victorian Peoples</w:t>
      </w:r>
      <w:r w:rsidR="006373F1">
        <w:rPr>
          <w:rFonts w:cs="Calibri"/>
          <w:color w:val="000000" w:themeColor="text1"/>
          <w:sz w:val="28"/>
          <w:szCs w:val="28"/>
        </w:rPr>
        <w:t xml:space="preserve"> Constitution.</w:t>
      </w:r>
    </w:p>
    <w:p w14:paraId="74248C36" w14:textId="77777777" w:rsidR="0090780A" w:rsidRDefault="0090780A">
      <w:pPr>
        <w:pStyle w:val="ListParagraph"/>
        <w:spacing w:after="0" w:line="240" w:lineRule="auto"/>
        <w:rPr>
          <w:rFonts w:cs="Calibri"/>
          <w:color w:val="000000" w:themeColor="text1"/>
          <w:sz w:val="28"/>
          <w:szCs w:val="28"/>
        </w:rPr>
      </w:pPr>
    </w:p>
    <w:p w14:paraId="18555000" w14:textId="77777777" w:rsidR="007141CE" w:rsidRDefault="007141CE">
      <w:pPr>
        <w:pStyle w:val="ListParagraph"/>
        <w:spacing w:after="0" w:line="240" w:lineRule="auto"/>
        <w:rPr>
          <w:rFonts w:cs="Calibri"/>
          <w:color w:val="000000" w:themeColor="text1"/>
          <w:sz w:val="28"/>
          <w:szCs w:val="28"/>
        </w:rPr>
      </w:pPr>
    </w:p>
    <w:p w14:paraId="3923E18A" w14:textId="237253E2" w:rsidR="0090780A" w:rsidRDefault="00B26495">
      <w:pPr>
        <w:pStyle w:val="ListParagraph"/>
        <w:numPr>
          <w:ilvl w:val="0"/>
          <w:numId w:val="408"/>
        </w:numPr>
        <w:spacing w:after="0" w:line="240" w:lineRule="auto"/>
        <w:ind w:hanging="578"/>
        <w:rPr>
          <w:rFonts w:cs="Calibri"/>
          <w:color w:val="000000" w:themeColor="text1"/>
          <w:sz w:val="28"/>
          <w:szCs w:val="28"/>
        </w:rPr>
      </w:pPr>
      <w:r>
        <w:rPr>
          <w:rFonts w:cs="Calibri"/>
          <w:color w:val="000000" w:themeColor="text1"/>
          <w:sz w:val="28"/>
          <w:szCs w:val="28"/>
        </w:rPr>
        <w:t>All entities, all software, A.I</w:t>
      </w:r>
      <w:r w:rsidR="006373F1">
        <w:rPr>
          <w:rFonts w:cs="Calibri"/>
          <w:color w:val="000000" w:themeColor="text1"/>
          <w:sz w:val="28"/>
          <w:szCs w:val="28"/>
        </w:rPr>
        <w:t xml:space="preserve">, Clones and </w:t>
      </w:r>
      <w:r>
        <w:rPr>
          <w:rFonts w:cs="Calibri"/>
          <w:color w:val="000000" w:themeColor="text1"/>
          <w:sz w:val="28"/>
          <w:szCs w:val="28"/>
        </w:rPr>
        <w:t xml:space="preserve">Robots whether local to Victoria or Australia or International are all Artificial in law and are fully accountable to all laws </w:t>
      </w:r>
      <w:r w:rsidR="006373F1">
        <w:rPr>
          <w:rFonts w:cs="Calibri"/>
          <w:color w:val="000000" w:themeColor="text1"/>
          <w:sz w:val="28"/>
          <w:szCs w:val="28"/>
        </w:rPr>
        <w:t xml:space="preserve">of Victoria including the whole of the </w:t>
      </w:r>
      <w:proofErr w:type="spellStart"/>
      <w:r w:rsidR="00CB754C">
        <w:rPr>
          <w:rFonts w:cs="Calibri"/>
          <w:color w:val="000000" w:themeColor="text1"/>
          <w:sz w:val="28"/>
          <w:szCs w:val="28"/>
        </w:rPr>
        <w:t>The</w:t>
      </w:r>
      <w:proofErr w:type="spellEnd"/>
      <w:r w:rsidR="00CB754C">
        <w:rPr>
          <w:rFonts w:cs="Calibri"/>
          <w:color w:val="000000" w:themeColor="text1"/>
          <w:sz w:val="28"/>
          <w:szCs w:val="28"/>
        </w:rPr>
        <w:t xml:space="preserve"> Victorian Peoples</w:t>
      </w:r>
      <w:r>
        <w:rPr>
          <w:rFonts w:cs="Calibri"/>
          <w:color w:val="000000" w:themeColor="text1"/>
          <w:sz w:val="28"/>
          <w:szCs w:val="28"/>
        </w:rPr>
        <w:t xml:space="preserve"> State Constitution without any favour, any excuses whatsoever.</w:t>
      </w:r>
    </w:p>
    <w:p w14:paraId="30903098" w14:textId="781E2938" w:rsidR="0090780A" w:rsidRDefault="0090780A">
      <w:pPr>
        <w:pStyle w:val="ListParagraph"/>
        <w:spacing w:after="0" w:line="240" w:lineRule="auto"/>
        <w:rPr>
          <w:rFonts w:cs="Calibri"/>
          <w:color w:val="000000" w:themeColor="text1"/>
          <w:sz w:val="28"/>
          <w:szCs w:val="28"/>
        </w:rPr>
      </w:pPr>
    </w:p>
    <w:p w14:paraId="44EAA08D" w14:textId="77777777" w:rsidR="007141CE" w:rsidRDefault="007141CE">
      <w:pPr>
        <w:pStyle w:val="ListParagraph"/>
        <w:spacing w:after="0" w:line="240" w:lineRule="auto"/>
        <w:rPr>
          <w:rFonts w:cs="Calibri"/>
          <w:color w:val="000000" w:themeColor="text1"/>
          <w:sz w:val="28"/>
          <w:szCs w:val="28"/>
        </w:rPr>
      </w:pPr>
    </w:p>
    <w:p w14:paraId="26A4F94F" w14:textId="566031FD" w:rsidR="0090780A" w:rsidRDefault="00B26495">
      <w:pPr>
        <w:pStyle w:val="ListParagraph"/>
        <w:numPr>
          <w:ilvl w:val="0"/>
          <w:numId w:val="408"/>
        </w:numPr>
        <w:spacing w:after="0" w:line="240" w:lineRule="auto"/>
        <w:ind w:hanging="578"/>
        <w:rPr>
          <w:rFonts w:cs="Calibri"/>
          <w:color w:val="000000" w:themeColor="text1"/>
          <w:sz w:val="28"/>
          <w:szCs w:val="28"/>
        </w:rPr>
      </w:pPr>
      <w:r>
        <w:rPr>
          <w:rFonts w:cs="Calibri"/>
          <w:color w:val="000000" w:themeColor="text1"/>
          <w:sz w:val="28"/>
          <w:szCs w:val="28"/>
        </w:rPr>
        <w:t xml:space="preserve">Therefore, nothing and </w:t>
      </w:r>
      <w:r w:rsidR="006373F1">
        <w:rPr>
          <w:rFonts w:cs="Calibri"/>
          <w:color w:val="000000" w:themeColor="text1"/>
          <w:sz w:val="28"/>
          <w:szCs w:val="28"/>
        </w:rPr>
        <w:t xml:space="preserve">no entity, no software, A.I, Clone or Robot of any type, any form, any structure </w:t>
      </w:r>
      <w:r>
        <w:rPr>
          <w:rFonts w:cs="Calibri"/>
          <w:color w:val="000000" w:themeColor="text1"/>
          <w:sz w:val="28"/>
          <w:szCs w:val="28"/>
        </w:rPr>
        <w:t xml:space="preserve">can </w:t>
      </w:r>
      <w:r w:rsidR="006373F1">
        <w:rPr>
          <w:rFonts w:cs="Calibri"/>
          <w:color w:val="000000" w:themeColor="text1"/>
          <w:sz w:val="28"/>
          <w:szCs w:val="28"/>
        </w:rPr>
        <w:t xml:space="preserve">never </w:t>
      </w:r>
      <w:r>
        <w:rPr>
          <w:rFonts w:cs="Calibri"/>
          <w:color w:val="000000" w:themeColor="text1"/>
          <w:sz w:val="28"/>
          <w:szCs w:val="28"/>
        </w:rPr>
        <w:t>claim</w:t>
      </w:r>
      <w:r w:rsidR="006373F1">
        <w:rPr>
          <w:rFonts w:cs="Calibri"/>
          <w:color w:val="000000" w:themeColor="text1"/>
          <w:sz w:val="28"/>
          <w:szCs w:val="28"/>
        </w:rPr>
        <w:t xml:space="preserve">, never </w:t>
      </w:r>
      <w:r>
        <w:rPr>
          <w:rFonts w:cs="Calibri"/>
          <w:color w:val="000000" w:themeColor="text1"/>
          <w:sz w:val="28"/>
          <w:szCs w:val="28"/>
        </w:rPr>
        <w:t>assume in any</w:t>
      </w:r>
      <w:r w:rsidR="006373F1">
        <w:rPr>
          <w:rFonts w:cs="Calibri"/>
          <w:color w:val="000000" w:themeColor="text1"/>
          <w:sz w:val="28"/>
          <w:szCs w:val="28"/>
        </w:rPr>
        <w:t>way</w:t>
      </w:r>
      <w:r>
        <w:rPr>
          <w:rFonts w:cs="Calibri"/>
          <w:color w:val="000000" w:themeColor="text1"/>
          <w:sz w:val="28"/>
          <w:szCs w:val="28"/>
        </w:rPr>
        <w:t xml:space="preserve"> to have any rights</w:t>
      </w:r>
      <w:r w:rsidR="006373F1">
        <w:rPr>
          <w:rFonts w:cs="Calibri"/>
          <w:color w:val="000000" w:themeColor="text1"/>
          <w:sz w:val="28"/>
          <w:szCs w:val="28"/>
        </w:rPr>
        <w:t xml:space="preserve"> or privileges </w:t>
      </w:r>
      <w:r>
        <w:rPr>
          <w:rFonts w:cs="Calibri"/>
          <w:color w:val="000000" w:themeColor="text1"/>
          <w:sz w:val="28"/>
          <w:szCs w:val="28"/>
        </w:rPr>
        <w:t>associated</w:t>
      </w:r>
      <w:r w:rsidR="006373F1">
        <w:rPr>
          <w:rFonts w:cs="Calibri"/>
          <w:color w:val="000000" w:themeColor="text1"/>
          <w:sz w:val="28"/>
          <w:szCs w:val="28"/>
        </w:rPr>
        <w:t>, equal, over, above, never</w:t>
      </w:r>
      <w:r>
        <w:rPr>
          <w:rFonts w:cs="Calibri"/>
          <w:color w:val="000000" w:themeColor="text1"/>
          <w:sz w:val="28"/>
          <w:szCs w:val="28"/>
        </w:rPr>
        <w:t xml:space="preserve"> within Natural lore, the Peoples Sacred Fundamental principles or any Human Freedoms </w:t>
      </w:r>
      <w:r w:rsidR="004B570A">
        <w:rPr>
          <w:rFonts w:cs="Calibri"/>
          <w:color w:val="000000" w:themeColor="text1"/>
          <w:sz w:val="28"/>
          <w:szCs w:val="28"/>
        </w:rPr>
        <w:t xml:space="preserve">and any of the </w:t>
      </w:r>
      <w:r w:rsidR="006D36E8">
        <w:rPr>
          <w:rFonts w:cs="Calibri"/>
          <w:color w:val="000000" w:themeColor="text1"/>
          <w:sz w:val="28"/>
          <w:szCs w:val="28"/>
        </w:rPr>
        <w:t xml:space="preserve">Human </w:t>
      </w:r>
      <w:r>
        <w:rPr>
          <w:rFonts w:cs="Calibri"/>
          <w:color w:val="000000" w:themeColor="text1"/>
          <w:sz w:val="28"/>
          <w:szCs w:val="28"/>
        </w:rPr>
        <w:t>rights at all whatsoever.</w:t>
      </w:r>
    </w:p>
    <w:p w14:paraId="21FD071F" w14:textId="77777777" w:rsidR="0090780A" w:rsidRDefault="0090780A">
      <w:pPr>
        <w:pStyle w:val="ListParagraph"/>
        <w:spacing w:after="0" w:line="240" w:lineRule="auto"/>
        <w:rPr>
          <w:rFonts w:cs="Calibri"/>
          <w:color w:val="000000" w:themeColor="text1"/>
          <w:sz w:val="28"/>
          <w:szCs w:val="28"/>
        </w:rPr>
      </w:pPr>
    </w:p>
    <w:p w14:paraId="4A5EC9D9" w14:textId="77777777" w:rsidR="007141CE" w:rsidRDefault="007141CE">
      <w:pPr>
        <w:pStyle w:val="ListParagraph"/>
        <w:spacing w:after="0" w:line="240" w:lineRule="auto"/>
        <w:rPr>
          <w:rFonts w:cs="Calibri"/>
          <w:color w:val="000000" w:themeColor="text1"/>
          <w:sz w:val="28"/>
          <w:szCs w:val="28"/>
        </w:rPr>
      </w:pPr>
    </w:p>
    <w:p w14:paraId="0306E551" w14:textId="77777777" w:rsidR="0090780A" w:rsidRDefault="00B26495">
      <w:pPr>
        <w:pStyle w:val="ListParagraph"/>
        <w:numPr>
          <w:ilvl w:val="0"/>
          <w:numId w:val="408"/>
        </w:numPr>
        <w:spacing w:after="0" w:line="240" w:lineRule="auto"/>
        <w:ind w:hanging="578"/>
        <w:rPr>
          <w:rFonts w:cs="Calibri"/>
          <w:color w:val="000000" w:themeColor="text1"/>
          <w:sz w:val="28"/>
          <w:szCs w:val="28"/>
        </w:rPr>
      </w:pPr>
      <w:r>
        <w:rPr>
          <w:rFonts w:cs="Calibri"/>
          <w:color w:val="000000" w:themeColor="text1"/>
          <w:sz w:val="28"/>
          <w:szCs w:val="28"/>
        </w:rPr>
        <w:t>All people individually within any organisation or any type of entity can claim human freedoms or rights.</w:t>
      </w:r>
    </w:p>
    <w:p w14:paraId="3A97F89E" w14:textId="77777777" w:rsidR="0090780A" w:rsidRDefault="0090780A">
      <w:pPr>
        <w:pStyle w:val="ListParagraph"/>
        <w:spacing w:after="0" w:line="240" w:lineRule="auto"/>
        <w:rPr>
          <w:rFonts w:cs="Calibri"/>
          <w:color w:val="000000" w:themeColor="text1"/>
          <w:sz w:val="28"/>
          <w:szCs w:val="28"/>
        </w:rPr>
      </w:pPr>
    </w:p>
    <w:p w14:paraId="732994F9" w14:textId="77777777" w:rsidR="0090780A" w:rsidRDefault="00B26495">
      <w:pPr>
        <w:pStyle w:val="ListParagraph"/>
        <w:numPr>
          <w:ilvl w:val="0"/>
          <w:numId w:val="408"/>
        </w:numPr>
        <w:spacing w:after="0" w:line="240" w:lineRule="auto"/>
        <w:ind w:hanging="578"/>
        <w:rPr>
          <w:rFonts w:cs="Calibri"/>
          <w:color w:val="000000" w:themeColor="text1"/>
          <w:sz w:val="28"/>
          <w:szCs w:val="28"/>
        </w:rPr>
      </w:pPr>
      <w:r>
        <w:rPr>
          <w:rFonts w:cs="Calibri"/>
          <w:color w:val="000000" w:themeColor="text1"/>
          <w:sz w:val="28"/>
          <w:szCs w:val="28"/>
        </w:rPr>
        <w:lastRenderedPageBreak/>
        <w:t>No one and nothing is immune in any way from adhering and obeying all Constitutions, Constitutional law, All statutes, All Crimes Acts and criminal codes beyond absolute doubt whatsoever.</w:t>
      </w:r>
    </w:p>
    <w:p w14:paraId="4CBD665A" w14:textId="77777777" w:rsidR="004B570A" w:rsidRDefault="004B570A" w:rsidP="004B570A">
      <w:pPr>
        <w:pStyle w:val="ListParagraph"/>
        <w:spacing w:after="0" w:line="240" w:lineRule="auto"/>
        <w:rPr>
          <w:rFonts w:cs="Calibri"/>
          <w:color w:val="000000" w:themeColor="text1"/>
          <w:sz w:val="28"/>
          <w:szCs w:val="28"/>
        </w:rPr>
      </w:pPr>
    </w:p>
    <w:p w14:paraId="1D45018E" w14:textId="77777777" w:rsidR="0090780A" w:rsidRDefault="00B26495">
      <w:pPr>
        <w:spacing w:after="0" w:line="240" w:lineRule="auto"/>
        <w:rPr>
          <w:rFonts w:cs="Calibri"/>
          <w:sz w:val="28"/>
          <w:szCs w:val="28"/>
        </w:rPr>
      </w:pPr>
      <w:r>
        <w:rPr>
          <w:rFonts w:cs="Calibri"/>
          <w:sz w:val="28"/>
          <w:szCs w:val="28"/>
        </w:rPr>
        <w:t xml:space="preserve">Any breach of any part of this section 3.1 is a malfeasance charge for anyone and upon an investigation and finding of guilt within Court of law </w:t>
      </w:r>
    </w:p>
    <w:p w14:paraId="7B596A0B" w14:textId="77777777" w:rsidR="0090780A" w:rsidRDefault="0090780A">
      <w:pPr>
        <w:spacing w:after="0" w:line="240" w:lineRule="auto"/>
        <w:rPr>
          <w:rFonts w:cs="Calibri"/>
          <w:sz w:val="28"/>
          <w:szCs w:val="28"/>
        </w:rPr>
      </w:pPr>
    </w:p>
    <w:p w14:paraId="30461073" w14:textId="77777777" w:rsidR="0090780A" w:rsidRDefault="00B26495">
      <w:pPr>
        <w:pStyle w:val="ListParagraph"/>
        <w:numPr>
          <w:ilvl w:val="0"/>
          <w:numId w:val="506"/>
        </w:numPr>
        <w:spacing w:after="0" w:line="240" w:lineRule="auto"/>
        <w:rPr>
          <w:rFonts w:cs="Calibri"/>
          <w:sz w:val="28"/>
          <w:szCs w:val="28"/>
        </w:rPr>
      </w:pPr>
      <w:r>
        <w:rPr>
          <w:rFonts w:cs="Calibri"/>
          <w:sz w:val="28"/>
          <w:szCs w:val="28"/>
        </w:rPr>
        <w:t>a minimum of 1 years jail for any individual within roles and responsibilities and sentence is accumulative.</w:t>
      </w:r>
    </w:p>
    <w:p w14:paraId="0AF1C759" w14:textId="77777777" w:rsidR="0090780A" w:rsidRDefault="0090780A">
      <w:pPr>
        <w:pStyle w:val="ListParagraph"/>
        <w:spacing w:after="0" w:line="240" w:lineRule="auto"/>
        <w:rPr>
          <w:rFonts w:cs="Calibri"/>
          <w:sz w:val="28"/>
          <w:szCs w:val="28"/>
        </w:rPr>
      </w:pPr>
    </w:p>
    <w:p w14:paraId="78796451" w14:textId="77777777" w:rsidR="0090780A" w:rsidRDefault="00B26495">
      <w:pPr>
        <w:pStyle w:val="ListParagraph"/>
        <w:numPr>
          <w:ilvl w:val="0"/>
          <w:numId w:val="506"/>
        </w:numPr>
        <w:spacing w:after="0" w:line="240" w:lineRule="auto"/>
        <w:rPr>
          <w:rFonts w:cs="Calibri"/>
          <w:sz w:val="28"/>
          <w:szCs w:val="28"/>
        </w:rPr>
      </w:pPr>
      <w:r>
        <w:rPr>
          <w:rFonts w:cs="Calibri"/>
          <w:sz w:val="28"/>
          <w:szCs w:val="28"/>
        </w:rPr>
        <w:t>Upon a civil penalty for any individual within roles and responsibilities a minimum of $20 thousand dollars any entity a minimum of $1 million dollars to be paid to Victorian State Revenue fund.</w:t>
      </w:r>
    </w:p>
    <w:p w14:paraId="640A6019" w14:textId="77777777" w:rsidR="0090780A" w:rsidRDefault="0090780A">
      <w:pPr>
        <w:pStyle w:val="ListParagraph"/>
        <w:spacing w:after="0" w:line="240" w:lineRule="auto"/>
        <w:rPr>
          <w:rFonts w:cs="Calibri"/>
          <w:sz w:val="28"/>
          <w:szCs w:val="28"/>
        </w:rPr>
      </w:pPr>
    </w:p>
    <w:p w14:paraId="7D1595D7" w14:textId="77777777" w:rsidR="0090780A" w:rsidRDefault="00B26495">
      <w:pPr>
        <w:pStyle w:val="ListParagraph"/>
        <w:numPr>
          <w:ilvl w:val="0"/>
          <w:numId w:val="506"/>
        </w:numPr>
        <w:spacing w:after="0" w:line="240" w:lineRule="auto"/>
        <w:rPr>
          <w:rFonts w:cs="Calibri"/>
          <w:sz w:val="28"/>
          <w:szCs w:val="28"/>
        </w:rPr>
      </w:pPr>
      <w:r>
        <w:rPr>
          <w:rFonts w:cs="Calibri"/>
          <w:sz w:val="28"/>
          <w:szCs w:val="28"/>
        </w:rPr>
        <w:t>No taxpayers money of any kind to be used.</w:t>
      </w:r>
    </w:p>
    <w:p w14:paraId="4022557D" w14:textId="77777777" w:rsidR="0090780A" w:rsidRDefault="0090780A">
      <w:pPr>
        <w:spacing w:after="0" w:line="240" w:lineRule="auto"/>
        <w:rPr>
          <w:rFonts w:cs="Calibri"/>
          <w:sz w:val="28"/>
          <w:szCs w:val="28"/>
        </w:rPr>
      </w:pPr>
    </w:p>
    <w:p w14:paraId="003663F9" w14:textId="77777777" w:rsidR="0090780A" w:rsidRDefault="0090780A">
      <w:pPr>
        <w:spacing w:after="0" w:line="240" w:lineRule="auto"/>
        <w:rPr>
          <w:rFonts w:cs="Calibri"/>
          <w:sz w:val="28"/>
          <w:szCs w:val="28"/>
        </w:rPr>
      </w:pPr>
    </w:p>
    <w:p w14:paraId="41A5E67A" w14:textId="77777777" w:rsidR="0090780A" w:rsidRDefault="00B26495">
      <w:pPr>
        <w:pStyle w:val="ListParagraph"/>
        <w:spacing w:after="0" w:line="240" w:lineRule="auto"/>
        <w:ind w:hanging="578"/>
        <w:rPr>
          <w:rFonts w:cs="Calibri"/>
          <w:b/>
          <w:bCs/>
          <w:sz w:val="32"/>
          <w:szCs w:val="32"/>
        </w:rPr>
      </w:pPr>
      <w:r>
        <w:rPr>
          <w:rFonts w:cs="Calibri"/>
          <w:b/>
          <w:bCs/>
          <w:sz w:val="32"/>
          <w:szCs w:val="32"/>
        </w:rPr>
        <w:t>Body Politic mandatory changes.</w:t>
      </w:r>
    </w:p>
    <w:p w14:paraId="1487B7CE" w14:textId="77777777" w:rsidR="0090780A" w:rsidRDefault="0090780A">
      <w:pPr>
        <w:pStyle w:val="ListParagraph"/>
        <w:spacing w:after="0" w:line="240" w:lineRule="auto"/>
        <w:ind w:hanging="578"/>
        <w:rPr>
          <w:rFonts w:cs="Calibri"/>
        </w:rPr>
      </w:pPr>
    </w:p>
    <w:p w14:paraId="35A327C3" w14:textId="77777777" w:rsidR="0090780A" w:rsidRDefault="00B26495">
      <w:pPr>
        <w:pStyle w:val="ListParagraph"/>
        <w:numPr>
          <w:ilvl w:val="0"/>
          <w:numId w:val="413"/>
        </w:numPr>
        <w:spacing w:line="240" w:lineRule="auto"/>
        <w:ind w:hanging="578"/>
        <w:rPr>
          <w:rFonts w:ascii="Calibri" w:hAnsi="Calibri" w:cs="Calibri"/>
          <w:sz w:val="28"/>
          <w:szCs w:val="28"/>
        </w:rPr>
      </w:pPr>
      <w:r>
        <w:rPr>
          <w:rFonts w:ascii="Calibri" w:hAnsi="Calibri" w:cs="Calibri"/>
          <w:sz w:val="28"/>
          <w:szCs w:val="28"/>
        </w:rPr>
        <w:t xml:space="preserve">The word Body Politic must never be present or assumed to have any association or anything to do with within in any speech, anything written, printed or electronic to following words </w:t>
      </w:r>
    </w:p>
    <w:p w14:paraId="4F393A15" w14:textId="77777777" w:rsidR="0090780A" w:rsidRDefault="00B26495">
      <w:pPr>
        <w:pStyle w:val="ListParagraph"/>
        <w:numPr>
          <w:ilvl w:val="0"/>
          <w:numId w:val="507"/>
        </w:numPr>
        <w:spacing w:line="240" w:lineRule="auto"/>
        <w:rPr>
          <w:rFonts w:ascii="Calibri" w:hAnsi="Calibri" w:cs="Calibri"/>
          <w:sz w:val="28"/>
          <w:szCs w:val="28"/>
        </w:rPr>
      </w:pPr>
      <w:r>
        <w:rPr>
          <w:rFonts w:ascii="Calibri" w:hAnsi="Calibri" w:cs="Calibri"/>
          <w:sz w:val="28"/>
          <w:szCs w:val="28"/>
        </w:rPr>
        <w:t xml:space="preserve">Human Being, </w:t>
      </w:r>
    </w:p>
    <w:p w14:paraId="61761417" w14:textId="77777777" w:rsidR="0090780A" w:rsidRDefault="00B26495">
      <w:pPr>
        <w:pStyle w:val="ListParagraph"/>
        <w:numPr>
          <w:ilvl w:val="0"/>
          <w:numId w:val="507"/>
        </w:numPr>
        <w:spacing w:line="240" w:lineRule="auto"/>
        <w:rPr>
          <w:rFonts w:ascii="Calibri" w:hAnsi="Calibri" w:cs="Calibri"/>
          <w:sz w:val="28"/>
          <w:szCs w:val="28"/>
        </w:rPr>
      </w:pPr>
      <w:r>
        <w:rPr>
          <w:rFonts w:ascii="Calibri" w:hAnsi="Calibri" w:cs="Calibri"/>
          <w:sz w:val="28"/>
          <w:szCs w:val="28"/>
        </w:rPr>
        <w:t xml:space="preserve">Natural Person, </w:t>
      </w:r>
    </w:p>
    <w:p w14:paraId="09ED95BE" w14:textId="77777777" w:rsidR="0090780A" w:rsidRDefault="00B26495">
      <w:pPr>
        <w:pStyle w:val="ListParagraph"/>
        <w:numPr>
          <w:ilvl w:val="0"/>
          <w:numId w:val="507"/>
        </w:numPr>
        <w:spacing w:line="240" w:lineRule="auto"/>
        <w:rPr>
          <w:rFonts w:ascii="Calibri" w:hAnsi="Calibri" w:cs="Calibri"/>
          <w:sz w:val="28"/>
          <w:szCs w:val="28"/>
        </w:rPr>
      </w:pPr>
      <w:r>
        <w:rPr>
          <w:rFonts w:ascii="Calibri" w:hAnsi="Calibri" w:cs="Calibri"/>
          <w:sz w:val="28"/>
          <w:szCs w:val="28"/>
        </w:rPr>
        <w:t xml:space="preserve">Person </w:t>
      </w:r>
    </w:p>
    <w:p w14:paraId="7A965643" w14:textId="77777777" w:rsidR="0090780A" w:rsidRDefault="00B26495">
      <w:pPr>
        <w:pStyle w:val="ListParagraph"/>
        <w:numPr>
          <w:ilvl w:val="0"/>
          <w:numId w:val="507"/>
        </w:numPr>
        <w:spacing w:line="240" w:lineRule="auto"/>
        <w:rPr>
          <w:rFonts w:ascii="Calibri" w:hAnsi="Calibri" w:cs="Calibri"/>
          <w:sz w:val="28"/>
          <w:szCs w:val="28"/>
        </w:rPr>
      </w:pPr>
      <w:r>
        <w:rPr>
          <w:rFonts w:ascii="Calibri" w:hAnsi="Calibri" w:cs="Calibri"/>
          <w:sz w:val="28"/>
          <w:szCs w:val="28"/>
        </w:rPr>
        <w:t>Man or Woman</w:t>
      </w:r>
    </w:p>
    <w:p w14:paraId="74784A0A" w14:textId="77777777" w:rsidR="0090780A" w:rsidRDefault="00B26495">
      <w:pPr>
        <w:pStyle w:val="ListParagraph"/>
        <w:numPr>
          <w:ilvl w:val="0"/>
          <w:numId w:val="507"/>
        </w:numPr>
        <w:spacing w:line="240" w:lineRule="auto"/>
        <w:rPr>
          <w:rFonts w:ascii="Calibri" w:hAnsi="Calibri" w:cs="Calibri"/>
          <w:sz w:val="28"/>
          <w:szCs w:val="28"/>
        </w:rPr>
      </w:pPr>
      <w:r>
        <w:rPr>
          <w:rFonts w:ascii="Calibri" w:hAnsi="Calibri" w:cs="Calibri"/>
          <w:sz w:val="28"/>
          <w:szCs w:val="28"/>
        </w:rPr>
        <w:t>Male or Female</w:t>
      </w:r>
    </w:p>
    <w:p w14:paraId="45BD4BA8" w14:textId="77777777" w:rsidR="0090780A" w:rsidRDefault="00B26495">
      <w:pPr>
        <w:pStyle w:val="ListParagraph"/>
        <w:numPr>
          <w:ilvl w:val="0"/>
          <w:numId w:val="507"/>
        </w:numPr>
        <w:spacing w:line="240" w:lineRule="auto"/>
        <w:rPr>
          <w:rFonts w:ascii="Calibri" w:hAnsi="Calibri" w:cs="Calibri"/>
          <w:sz w:val="28"/>
          <w:szCs w:val="28"/>
        </w:rPr>
      </w:pPr>
      <w:r>
        <w:rPr>
          <w:rFonts w:ascii="Calibri" w:hAnsi="Calibri" w:cs="Calibri"/>
          <w:sz w:val="28"/>
          <w:szCs w:val="28"/>
        </w:rPr>
        <w:t>Any part of any human beings full name or body.</w:t>
      </w:r>
    </w:p>
    <w:p w14:paraId="0A0C46C6" w14:textId="77777777" w:rsidR="0090780A" w:rsidRDefault="00B26495">
      <w:pPr>
        <w:pStyle w:val="ListParagraph"/>
        <w:numPr>
          <w:ilvl w:val="0"/>
          <w:numId w:val="507"/>
        </w:numPr>
        <w:spacing w:line="240" w:lineRule="auto"/>
        <w:rPr>
          <w:rFonts w:ascii="Calibri" w:hAnsi="Calibri" w:cs="Calibri"/>
          <w:sz w:val="28"/>
          <w:szCs w:val="28"/>
        </w:rPr>
      </w:pPr>
      <w:r>
        <w:rPr>
          <w:rFonts w:ascii="Calibri" w:hAnsi="Calibri" w:cs="Calibri"/>
          <w:sz w:val="28"/>
          <w:szCs w:val="28"/>
        </w:rPr>
        <w:t>All the people collectively or individually anywhere</w:t>
      </w:r>
    </w:p>
    <w:p w14:paraId="1403CC22" w14:textId="77777777" w:rsidR="0090780A" w:rsidRDefault="0090780A">
      <w:pPr>
        <w:pStyle w:val="ListParagraph"/>
        <w:spacing w:line="240" w:lineRule="auto"/>
        <w:rPr>
          <w:rFonts w:ascii="Calibri" w:hAnsi="Calibri" w:cs="Calibri"/>
          <w:sz w:val="28"/>
          <w:szCs w:val="28"/>
        </w:rPr>
      </w:pPr>
    </w:p>
    <w:p w14:paraId="70BB02A6" w14:textId="77777777" w:rsidR="0090780A" w:rsidRDefault="00B26495">
      <w:pPr>
        <w:pStyle w:val="ListParagraph"/>
        <w:numPr>
          <w:ilvl w:val="0"/>
          <w:numId w:val="413"/>
        </w:numPr>
        <w:spacing w:line="240" w:lineRule="auto"/>
        <w:ind w:hanging="578"/>
        <w:rPr>
          <w:rFonts w:ascii="Calibri" w:hAnsi="Calibri" w:cs="Calibri"/>
          <w:sz w:val="28"/>
          <w:szCs w:val="28"/>
        </w:rPr>
      </w:pPr>
      <w:r>
        <w:rPr>
          <w:rFonts w:ascii="Calibri" w:hAnsi="Calibri" w:cs="Calibri"/>
          <w:sz w:val="28"/>
          <w:szCs w:val="28"/>
        </w:rPr>
        <w:t xml:space="preserve">The word Body Politic must never within any form of speech, anything written, printed or electronic and never to be associated in any way with anything that has </w:t>
      </w:r>
    </w:p>
    <w:p w14:paraId="51619363" w14:textId="77777777" w:rsidR="0090780A" w:rsidRDefault="00B26495">
      <w:pPr>
        <w:pStyle w:val="ListParagraph"/>
        <w:numPr>
          <w:ilvl w:val="0"/>
          <w:numId w:val="508"/>
        </w:numPr>
        <w:spacing w:line="240" w:lineRule="auto"/>
        <w:rPr>
          <w:rFonts w:ascii="Calibri" w:hAnsi="Calibri" w:cs="Calibri"/>
          <w:sz w:val="28"/>
          <w:szCs w:val="28"/>
        </w:rPr>
      </w:pPr>
      <w:r>
        <w:rPr>
          <w:rFonts w:ascii="Calibri" w:hAnsi="Calibri" w:cs="Calibri"/>
          <w:sz w:val="28"/>
          <w:szCs w:val="28"/>
        </w:rPr>
        <w:t>a geographical name such as Victoria, Melbourne, Grampians etc.</w:t>
      </w:r>
    </w:p>
    <w:p w14:paraId="27602B30" w14:textId="77777777" w:rsidR="0090780A" w:rsidRDefault="00B26495">
      <w:pPr>
        <w:pStyle w:val="ListParagraph"/>
        <w:numPr>
          <w:ilvl w:val="0"/>
          <w:numId w:val="508"/>
        </w:numPr>
        <w:spacing w:line="240" w:lineRule="auto"/>
        <w:rPr>
          <w:rFonts w:ascii="Calibri" w:hAnsi="Calibri" w:cs="Calibri"/>
          <w:sz w:val="28"/>
          <w:szCs w:val="28"/>
        </w:rPr>
      </w:pPr>
      <w:r>
        <w:rPr>
          <w:rFonts w:ascii="Calibri" w:hAnsi="Calibri" w:cs="Calibri"/>
          <w:sz w:val="28"/>
          <w:szCs w:val="28"/>
        </w:rPr>
        <w:t>or any location with a name associated for peoples recognition.</w:t>
      </w:r>
    </w:p>
    <w:p w14:paraId="0E878A45" w14:textId="195C0671" w:rsidR="004B570A" w:rsidRDefault="004B570A">
      <w:pPr>
        <w:pStyle w:val="ListParagraph"/>
        <w:numPr>
          <w:ilvl w:val="0"/>
          <w:numId w:val="508"/>
        </w:numPr>
        <w:spacing w:line="240" w:lineRule="auto"/>
        <w:rPr>
          <w:rFonts w:ascii="Calibri" w:hAnsi="Calibri" w:cs="Calibri"/>
          <w:sz w:val="28"/>
          <w:szCs w:val="28"/>
        </w:rPr>
      </w:pPr>
      <w:r>
        <w:rPr>
          <w:rFonts w:ascii="Calibri" w:hAnsi="Calibri" w:cs="Calibri"/>
          <w:sz w:val="28"/>
          <w:szCs w:val="28"/>
        </w:rPr>
        <w:t>No waterways or natural environments can ever be a body politic or associated in any way to an entity at all.</w:t>
      </w:r>
    </w:p>
    <w:p w14:paraId="2F658B55" w14:textId="77777777" w:rsidR="0090780A" w:rsidRDefault="0090780A">
      <w:pPr>
        <w:spacing w:after="0" w:line="240" w:lineRule="auto"/>
        <w:ind w:left="142"/>
        <w:rPr>
          <w:rFonts w:cs="Calibri"/>
          <w:color w:val="000000" w:themeColor="text1"/>
          <w:sz w:val="28"/>
          <w:szCs w:val="28"/>
        </w:rPr>
      </w:pPr>
    </w:p>
    <w:p w14:paraId="659F0CE0" w14:textId="77777777" w:rsidR="0090780A" w:rsidRDefault="0090780A">
      <w:pPr>
        <w:ind w:left="1560" w:hanging="1560"/>
        <w:rPr>
          <w:rFonts w:ascii="Calibri" w:hAnsi="Calibri" w:cs="Calibri"/>
          <w:b/>
          <w:bCs/>
          <w:color w:val="000000" w:themeColor="text1"/>
          <w:sz w:val="36"/>
          <w:szCs w:val="36"/>
        </w:rPr>
      </w:pPr>
    </w:p>
    <w:p w14:paraId="21BDD4C7" w14:textId="77777777" w:rsidR="0090780A" w:rsidRDefault="0090780A">
      <w:pPr>
        <w:ind w:left="1560" w:hanging="1560"/>
        <w:rPr>
          <w:rFonts w:ascii="Calibri" w:hAnsi="Calibri" w:cs="Calibri"/>
          <w:b/>
          <w:bCs/>
          <w:color w:val="000000" w:themeColor="text1"/>
          <w:sz w:val="36"/>
          <w:szCs w:val="36"/>
        </w:rPr>
      </w:pPr>
    </w:p>
    <w:p w14:paraId="0A98A33F" w14:textId="77777777" w:rsidR="0090780A" w:rsidRDefault="0090780A">
      <w:pPr>
        <w:ind w:left="1560" w:hanging="1560"/>
        <w:rPr>
          <w:rFonts w:ascii="Calibri" w:hAnsi="Calibri" w:cs="Calibri"/>
          <w:b/>
          <w:bCs/>
          <w:color w:val="000000" w:themeColor="text1"/>
          <w:sz w:val="36"/>
          <w:szCs w:val="36"/>
        </w:rPr>
      </w:pPr>
    </w:p>
    <w:p w14:paraId="34AC56C3" w14:textId="77777777" w:rsidR="000D692F" w:rsidRDefault="000D692F">
      <w:pPr>
        <w:ind w:left="1560" w:hanging="1560"/>
        <w:rPr>
          <w:rFonts w:ascii="Calibri" w:hAnsi="Calibri" w:cs="Calibri"/>
          <w:b/>
          <w:bCs/>
          <w:color w:val="000000" w:themeColor="text1"/>
          <w:sz w:val="36"/>
          <w:szCs w:val="36"/>
        </w:rPr>
      </w:pPr>
    </w:p>
    <w:p w14:paraId="76E0AC4A" w14:textId="77777777" w:rsidR="000D692F" w:rsidRDefault="000D692F">
      <w:pPr>
        <w:ind w:left="1560" w:hanging="1560"/>
        <w:rPr>
          <w:rFonts w:ascii="Calibri" w:hAnsi="Calibri" w:cs="Calibri"/>
          <w:b/>
          <w:bCs/>
          <w:color w:val="000000" w:themeColor="text1"/>
          <w:sz w:val="36"/>
          <w:szCs w:val="36"/>
        </w:rPr>
      </w:pPr>
    </w:p>
    <w:p w14:paraId="0C590A4D" w14:textId="77777777" w:rsidR="000D692F" w:rsidRDefault="000D692F">
      <w:pPr>
        <w:ind w:left="1560" w:hanging="1560"/>
        <w:rPr>
          <w:rFonts w:ascii="Calibri" w:hAnsi="Calibri" w:cs="Calibri"/>
          <w:b/>
          <w:bCs/>
          <w:color w:val="000000" w:themeColor="text1"/>
          <w:sz w:val="36"/>
          <w:szCs w:val="36"/>
        </w:rPr>
      </w:pPr>
    </w:p>
    <w:p w14:paraId="71B22006" w14:textId="77777777" w:rsidR="000D692F" w:rsidRDefault="000D692F">
      <w:pPr>
        <w:ind w:left="1560" w:hanging="1560"/>
        <w:rPr>
          <w:rFonts w:ascii="Calibri" w:hAnsi="Calibri" w:cs="Calibri"/>
          <w:b/>
          <w:bCs/>
          <w:color w:val="000000" w:themeColor="text1"/>
          <w:sz w:val="36"/>
          <w:szCs w:val="36"/>
        </w:rPr>
      </w:pPr>
    </w:p>
    <w:p w14:paraId="22043A9A" w14:textId="77777777" w:rsidR="000D692F" w:rsidRDefault="000D692F">
      <w:pPr>
        <w:ind w:left="1560" w:hanging="1560"/>
        <w:rPr>
          <w:rFonts w:ascii="Calibri" w:hAnsi="Calibri" w:cs="Calibri"/>
          <w:b/>
          <w:bCs/>
          <w:color w:val="000000" w:themeColor="text1"/>
          <w:sz w:val="36"/>
          <w:szCs w:val="36"/>
        </w:rPr>
      </w:pPr>
    </w:p>
    <w:p w14:paraId="60A47796" w14:textId="77777777" w:rsidR="000D692F" w:rsidRDefault="000D692F">
      <w:pPr>
        <w:ind w:left="1560" w:hanging="1560"/>
        <w:rPr>
          <w:rFonts w:ascii="Calibri" w:hAnsi="Calibri" w:cs="Calibri"/>
          <w:b/>
          <w:bCs/>
          <w:color w:val="000000" w:themeColor="text1"/>
          <w:sz w:val="36"/>
          <w:szCs w:val="36"/>
        </w:rPr>
      </w:pPr>
    </w:p>
    <w:p w14:paraId="4D99C813" w14:textId="77777777" w:rsidR="000D692F" w:rsidRDefault="000D692F">
      <w:pPr>
        <w:ind w:left="1560" w:hanging="1560"/>
        <w:rPr>
          <w:rFonts w:ascii="Calibri" w:hAnsi="Calibri" w:cs="Calibri"/>
          <w:b/>
          <w:bCs/>
          <w:color w:val="000000" w:themeColor="text1"/>
          <w:sz w:val="36"/>
          <w:szCs w:val="36"/>
        </w:rPr>
      </w:pPr>
    </w:p>
    <w:p w14:paraId="71AF2834" w14:textId="77777777" w:rsidR="000D692F" w:rsidRDefault="000D692F">
      <w:pPr>
        <w:ind w:left="1560" w:hanging="1560"/>
        <w:rPr>
          <w:rFonts w:ascii="Calibri" w:hAnsi="Calibri" w:cs="Calibri"/>
          <w:b/>
          <w:bCs/>
          <w:color w:val="000000" w:themeColor="text1"/>
          <w:sz w:val="36"/>
          <w:szCs w:val="36"/>
        </w:rPr>
      </w:pPr>
    </w:p>
    <w:p w14:paraId="70368F43" w14:textId="77777777" w:rsidR="000D692F" w:rsidRDefault="000D692F">
      <w:pPr>
        <w:ind w:left="1560" w:hanging="1560"/>
        <w:rPr>
          <w:rFonts w:ascii="Calibri" w:hAnsi="Calibri" w:cs="Calibri"/>
          <w:b/>
          <w:bCs/>
          <w:color w:val="000000" w:themeColor="text1"/>
          <w:sz w:val="36"/>
          <w:szCs w:val="36"/>
        </w:rPr>
      </w:pPr>
    </w:p>
    <w:p w14:paraId="70433C61" w14:textId="77777777" w:rsidR="000D692F" w:rsidRDefault="000D692F">
      <w:pPr>
        <w:ind w:left="1560" w:hanging="1560"/>
        <w:rPr>
          <w:rFonts w:ascii="Calibri" w:hAnsi="Calibri" w:cs="Calibri"/>
          <w:b/>
          <w:bCs/>
          <w:color w:val="000000" w:themeColor="text1"/>
          <w:sz w:val="36"/>
          <w:szCs w:val="36"/>
        </w:rPr>
      </w:pPr>
    </w:p>
    <w:p w14:paraId="11F5D691" w14:textId="77777777" w:rsidR="000D692F" w:rsidRDefault="000D692F">
      <w:pPr>
        <w:ind w:left="1560" w:hanging="1560"/>
        <w:rPr>
          <w:rFonts w:ascii="Calibri" w:hAnsi="Calibri" w:cs="Calibri"/>
          <w:b/>
          <w:bCs/>
          <w:color w:val="000000" w:themeColor="text1"/>
          <w:sz w:val="36"/>
          <w:szCs w:val="36"/>
        </w:rPr>
      </w:pPr>
    </w:p>
    <w:p w14:paraId="11305D81" w14:textId="77777777" w:rsidR="003E0967" w:rsidRDefault="003E0967" w:rsidP="003E0967">
      <w:pPr>
        <w:jc w:val="center"/>
        <w:rPr>
          <w:b/>
          <w:bCs/>
          <w:sz w:val="56"/>
          <w:szCs w:val="56"/>
        </w:rPr>
        <w:sectPr w:rsidR="003E0967" w:rsidSect="003E0967">
          <w:headerReference w:type="even" r:id="rId25"/>
          <w:headerReference w:type="default" r:id="rId26"/>
          <w:footerReference w:type="even" r:id="rId27"/>
          <w:footerReference w:type="default" r:id="rId28"/>
          <w:headerReference w:type="first" r:id="rId29"/>
          <w:footerReference w:type="first" r:id="rId30"/>
          <w:pgSz w:w="11906" w:h="16838"/>
          <w:pgMar w:top="851" w:right="964" w:bottom="851" w:left="964" w:header="567" w:footer="170" w:gutter="0"/>
          <w:cols w:space="720"/>
          <w:formProt w:val="0"/>
          <w:docGrid w:linePitch="360"/>
        </w:sectPr>
      </w:pPr>
      <w:r>
        <w:rPr>
          <w:b/>
          <w:bCs/>
          <w:sz w:val="56"/>
          <w:szCs w:val="56"/>
        </w:rPr>
        <w:t>This page is intentionally left blank.</w:t>
      </w:r>
    </w:p>
    <w:p w14:paraId="4EA60CA4" w14:textId="77777777" w:rsidR="000D692F" w:rsidRDefault="000D692F">
      <w:pPr>
        <w:ind w:left="1560" w:hanging="1560"/>
        <w:rPr>
          <w:rFonts w:ascii="Calibri" w:hAnsi="Calibri" w:cs="Calibri"/>
          <w:b/>
          <w:bCs/>
          <w:color w:val="000000" w:themeColor="text1"/>
          <w:sz w:val="36"/>
          <w:szCs w:val="36"/>
        </w:rPr>
      </w:pPr>
    </w:p>
    <w:p w14:paraId="50FC6118" w14:textId="77777777" w:rsidR="000D692F" w:rsidRDefault="000D692F">
      <w:pPr>
        <w:ind w:left="1560" w:hanging="1560"/>
        <w:rPr>
          <w:rFonts w:ascii="Calibri" w:hAnsi="Calibri" w:cs="Calibri"/>
          <w:b/>
          <w:bCs/>
          <w:color w:val="000000" w:themeColor="text1"/>
          <w:sz w:val="36"/>
          <w:szCs w:val="36"/>
        </w:rPr>
      </w:pPr>
    </w:p>
    <w:p w14:paraId="2B650042" w14:textId="77777777" w:rsidR="000D692F" w:rsidRDefault="000D692F">
      <w:pPr>
        <w:ind w:left="1560" w:hanging="1560"/>
        <w:rPr>
          <w:rFonts w:ascii="Calibri" w:hAnsi="Calibri" w:cs="Calibri"/>
          <w:b/>
          <w:bCs/>
          <w:color w:val="000000" w:themeColor="text1"/>
          <w:sz w:val="36"/>
          <w:szCs w:val="36"/>
        </w:rPr>
      </w:pPr>
    </w:p>
    <w:p w14:paraId="7442DE2F" w14:textId="77777777" w:rsidR="000D692F" w:rsidRDefault="000D692F">
      <w:pPr>
        <w:ind w:left="1560" w:hanging="1560"/>
        <w:rPr>
          <w:rFonts w:ascii="Calibri" w:hAnsi="Calibri" w:cs="Calibri"/>
          <w:b/>
          <w:bCs/>
          <w:color w:val="000000" w:themeColor="text1"/>
          <w:sz w:val="36"/>
          <w:szCs w:val="36"/>
        </w:rPr>
      </w:pPr>
    </w:p>
    <w:p w14:paraId="31179D2F" w14:textId="77777777" w:rsidR="000D692F" w:rsidRDefault="000D692F">
      <w:pPr>
        <w:ind w:left="1560" w:hanging="1560"/>
        <w:rPr>
          <w:rFonts w:ascii="Calibri" w:hAnsi="Calibri" w:cs="Calibri"/>
          <w:b/>
          <w:bCs/>
          <w:color w:val="000000" w:themeColor="text1"/>
          <w:sz w:val="36"/>
          <w:szCs w:val="36"/>
        </w:rPr>
      </w:pPr>
    </w:p>
    <w:p w14:paraId="7EAD0A1B" w14:textId="77777777" w:rsidR="000D692F" w:rsidRDefault="000D692F">
      <w:pPr>
        <w:ind w:left="1560" w:hanging="1560"/>
        <w:rPr>
          <w:rFonts w:ascii="Calibri" w:hAnsi="Calibri" w:cs="Calibri"/>
          <w:b/>
          <w:bCs/>
          <w:color w:val="000000" w:themeColor="text1"/>
          <w:sz w:val="36"/>
          <w:szCs w:val="36"/>
        </w:rPr>
      </w:pPr>
    </w:p>
    <w:p w14:paraId="21B61853" w14:textId="77777777" w:rsidR="000D692F" w:rsidRDefault="000D692F">
      <w:pPr>
        <w:ind w:left="1560" w:hanging="1560"/>
        <w:rPr>
          <w:rFonts w:ascii="Calibri" w:hAnsi="Calibri" w:cs="Calibri"/>
          <w:b/>
          <w:bCs/>
          <w:color w:val="000000" w:themeColor="text1"/>
          <w:sz w:val="36"/>
          <w:szCs w:val="36"/>
        </w:rPr>
      </w:pPr>
    </w:p>
    <w:p w14:paraId="01F7F553" w14:textId="77777777" w:rsidR="000D692F" w:rsidRDefault="000D692F">
      <w:pPr>
        <w:ind w:left="1560" w:hanging="1560"/>
        <w:rPr>
          <w:rFonts w:ascii="Calibri" w:hAnsi="Calibri" w:cs="Calibri"/>
          <w:b/>
          <w:bCs/>
          <w:color w:val="000000" w:themeColor="text1"/>
          <w:sz w:val="36"/>
          <w:szCs w:val="36"/>
        </w:rPr>
      </w:pPr>
    </w:p>
    <w:p w14:paraId="1293827D" w14:textId="77777777" w:rsidR="000D692F" w:rsidRDefault="000D692F">
      <w:pPr>
        <w:ind w:left="1560" w:hanging="1560"/>
        <w:rPr>
          <w:rFonts w:ascii="Calibri" w:hAnsi="Calibri" w:cs="Calibri"/>
          <w:b/>
          <w:bCs/>
          <w:color w:val="000000" w:themeColor="text1"/>
          <w:sz w:val="36"/>
          <w:szCs w:val="36"/>
        </w:rPr>
      </w:pPr>
    </w:p>
    <w:p w14:paraId="1B5F96A3" w14:textId="77777777" w:rsidR="000D692F" w:rsidRDefault="000D692F">
      <w:pPr>
        <w:ind w:left="1560" w:hanging="1560"/>
        <w:rPr>
          <w:rFonts w:ascii="Calibri" w:hAnsi="Calibri" w:cs="Calibri"/>
          <w:b/>
          <w:bCs/>
          <w:color w:val="000000" w:themeColor="text1"/>
          <w:sz w:val="36"/>
          <w:szCs w:val="36"/>
        </w:rPr>
      </w:pPr>
    </w:p>
    <w:p w14:paraId="788A0BCB" w14:textId="68D1F24E" w:rsidR="000D692F" w:rsidRPr="006C17AA" w:rsidRDefault="000D692F" w:rsidP="00CF7AE2">
      <w:pPr>
        <w:jc w:val="center"/>
        <w:rPr>
          <w:rFonts w:ascii="Calibri" w:hAnsi="Calibri" w:cs="Calibri"/>
          <w:b/>
          <w:bCs/>
          <w:color w:val="3A7C22" w:themeColor="accent6" w:themeShade="BF"/>
          <w:sz w:val="48"/>
          <w:szCs w:val="48"/>
        </w:rPr>
      </w:pPr>
      <w:r w:rsidRPr="006C17AA">
        <w:rPr>
          <w:rFonts w:ascii="Calibri" w:hAnsi="Calibri" w:cs="Calibri"/>
          <w:b/>
          <w:bCs/>
          <w:color w:val="3A7C22" w:themeColor="accent6" w:themeShade="BF"/>
          <w:sz w:val="48"/>
          <w:szCs w:val="48"/>
        </w:rPr>
        <w:t xml:space="preserve">The Victorian Peoples </w:t>
      </w:r>
      <w:r w:rsidR="00CF7AE2" w:rsidRPr="006C17AA">
        <w:rPr>
          <w:rFonts w:ascii="Calibri" w:hAnsi="Calibri" w:cs="Calibri"/>
          <w:b/>
          <w:bCs/>
          <w:color w:val="3A7C22" w:themeColor="accent6" w:themeShade="BF"/>
          <w:sz w:val="48"/>
          <w:szCs w:val="48"/>
        </w:rPr>
        <w:t xml:space="preserve">pathways for </w:t>
      </w:r>
      <w:r w:rsidR="007A264B">
        <w:rPr>
          <w:rFonts w:ascii="Calibri" w:hAnsi="Calibri" w:cs="Calibri"/>
          <w:b/>
          <w:bCs/>
          <w:color w:val="3A7C22" w:themeColor="accent6" w:themeShade="BF"/>
          <w:sz w:val="48"/>
          <w:szCs w:val="48"/>
        </w:rPr>
        <w:t xml:space="preserve">Peoples Servants </w:t>
      </w:r>
      <w:r w:rsidR="00CF7AE2" w:rsidRPr="006C17AA">
        <w:rPr>
          <w:rFonts w:ascii="Calibri" w:hAnsi="Calibri" w:cs="Calibri"/>
          <w:b/>
          <w:bCs/>
          <w:color w:val="3A7C22" w:themeColor="accent6" w:themeShade="BF"/>
          <w:sz w:val="48"/>
          <w:szCs w:val="48"/>
        </w:rPr>
        <w:t xml:space="preserve">participation and </w:t>
      </w:r>
      <w:r w:rsidR="006C17AA">
        <w:rPr>
          <w:rFonts w:ascii="Calibri" w:hAnsi="Calibri" w:cs="Calibri"/>
          <w:b/>
          <w:bCs/>
          <w:color w:val="3A7C22" w:themeColor="accent6" w:themeShade="BF"/>
          <w:sz w:val="48"/>
          <w:szCs w:val="48"/>
        </w:rPr>
        <w:t xml:space="preserve">help maintain </w:t>
      </w:r>
      <w:r w:rsidR="00CF7AE2" w:rsidRPr="006C17AA">
        <w:rPr>
          <w:rFonts w:ascii="Calibri" w:hAnsi="Calibri" w:cs="Calibri"/>
          <w:b/>
          <w:bCs/>
          <w:color w:val="3A7C22" w:themeColor="accent6" w:themeShade="BF"/>
          <w:sz w:val="48"/>
          <w:szCs w:val="48"/>
        </w:rPr>
        <w:t>accountability.</w:t>
      </w:r>
    </w:p>
    <w:p w14:paraId="55E8C5F8" w14:textId="77777777" w:rsidR="000D692F" w:rsidRDefault="000D692F">
      <w:pPr>
        <w:ind w:left="1560" w:hanging="1560"/>
        <w:rPr>
          <w:rFonts w:ascii="Calibri" w:hAnsi="Calibri" w:cs="Calibri"/>
          <w:b/>
          <w:bCs/>
          <w:color w:val="000000" w:themeColor="text1"/>
          <w:sz w:val="36"/>
          <w:szCs w:val="36"/>
        </w:rPr>
      </w:pPr>
    </w:p>
    <w:p w14:paraId="318E4029" w14:textId="77777777" w:rsidR="000D692F" w:rsidRDefault="000D692F">
      <w:pPr>
        <w:ind w:left="1560" w:hanging="1560"/>
        <w:rPr>
          <w:rFonts w:ascii="Calibri" w:hAnsi="Calibri" w:cs="Calibri"/>
          <w:b/>
          <w:bCs/>
          <w:color w:val="000000" w:themeColor="text1"/>
          <w:sz w:val="36"/>
          <w:szCs w:val="36"/>
        </w:rPr>
      </w:pPr>
    </w:p>
    <w:p w14:paraId="6F1E3633" w14:textId="77777777" w:rsidR="000D692F" w:rsidRDefault="000D692F">
      <w:pPr>
        <w:ind w:left="1560" w:hanging="1560"/>
        <w:rPr>
          <w:rFonts w:ascii="Calibri" w:hAnsi="Calibri" w:cs="Calibri"/>
          <w:b/>
          <w:bCs/>
          <w:color w:val="000000" w:themeColor="text1"/>
          <w:sz w:val="36"/>
          <w:szCs w:val="36"/>
        </w:rPr>
      </w:pPr>
    </w:p>
    <w:p w14:paraId="595D28AE" w14:textId="77777777" w:rsidR="000D692F" w:rsidRDefault="000D692F">
      <w:pPr>
        <w:ind w:left="1560" w:hanging="1560"/>
        <w:rPr>
          <w:rFonts w:ascii="Calibri" w:hAnsi="Calibri" w:cs="Calibri"/>
          <w:b/>
          <w:bCs/>
          <w:color w:val="000000" w:themeColor="text1"/>
          <w:sz w:val="36"/>
          <w:szCs w:val="36"/>
        </w:rPr>
      </w:pPr>
    </w:p>
    <w:p w14:paraId="0B601F1E" w14:textId="77777777" w:rsidR="000D692F" w:rsidRDefault="000D692F">
      <w:pPr>
        <w:ind w:left="1560" w:hanging="1560"/>
        <w:rPr>
          <w:rFonts w:ascii="Calibri" w:hAnsi="Calibri" w:cs="Calibri"/>
          <w:b/>
          <w:bCs/>
          <w:color w:val="000000" w:themeColor="text1"/>
          <w:sz w:val="36"/>
          <w:szCs w:val="36"/>
        </w:rPr>
      </w:pPr>
    </w:p>
    <w:p w14:paraId="62DB17F1" w14:textId="77777777" w:rsidR="007E72C3" w:rsidRDefault="007E72C3">
      <w:pPr>
        <w:ind w:left="1560" w:hanging="1560"/>
        <w:rPr>
          <w:rFonts w:ascii="Calibri" w:hAnsi="Calibri" w:cs="Calibri"/>
          <w:b/>
          <w:bCs/>
          <w:color w:val="000000" w:themeColor="text1"/>
          <w:sz w:val="36"/>
          <w:szCs w:val="36"/>
        </w:rPr>
      </w:pPr>
    </w:p>
    <w:p w14:paraId="053B68E0" w14:textId="77777777" w:rsidR="000D692F" w:rsidRDefault="000D692F">
      <w:pPr>
        <w:ind w:left="1560" w:hanging="1560"/>
        <w:rPr>
          <w:rFonts w:ascii="Calibri" w:hAnsi="Calibri" w:cs="Calibri"/>
          <w:b/>
          <w:bCs/>
          <w:color w:val="000000" w:themeColor="text1"/>
          <w:sz w:val="36"/>
          <w:szCs w:val="36"/>
        </w:rPr>
      </w:pPr>
    </w:p>
    <w:p w14:paraId="6B2745D7" w14:textId="77777777" w:rsidR="000D692F" w:rsidRDefault="000D692F">
      <w:pPr>
        <w:ind w:left="1560" w:hanging="1560"/>
        <w:rPr>
          <w:rFonts w:ascii="Calibri" w:hAnsi="Calibri" w:cs="Calibri"/>
          <w:b/>
          <w:bCs/>
          <w:color w:val="000000" w:themeColor="text1"/>
          <w:sz w:val="36"/>
          <w:szCs w:val="36"/>
        </w:rPr>
      </w:pPr>
    </w:p>
    <w:p w14:paraId="4A93B958" w14:textId="77777777" w:rsidR="000D692F" w:rsidRDefault="000D692F">
      <w:pPr>
        <w:ind w:left="1560" w:hanging="1560"/>
        <w:rPr>
          <w:rFonts w:ascii="Calibri" w:hAnsi="Calibri" w:cs="Calibri"/>
          <w:b/>
          <w:bCs/>
          <w:color w:val="000000" w:themeColor="text1"/>
          <w:sz w:val="36"/>
          <w:szCs w:val="36"/>
        </w:rPr>
      </w:pPr>
    </w:p>
    <w:p w14:paraId="75D5F960" w14:textId="77777777" w:rsidR="000D692F" w:rsidRDefault="000D692F">
      <w:pPr>
        <w:ind w:left="1560" w:hanging="1560"/>
        <w:rPr>
          <w:rFonts w:ascii="Calibri" w:hAnsi="Calibri" w:cs="Calibri"/>
          <w:b/>
          <w:bCs/>
          <w:color w:val="000000" w:themeColor="text1"/>
          <w:sz w:val="36"/>
          <w:szCs w:val="36"/>
        </w:rPr>
      </w:pPr>
    </w:p>
    <w:p w14:paraId="0A326A4C" w14:textId="77777777" w:rsidR="007E72C3" w:rsidRPr="007E72C3" w:rsidRDefault="007E72C3" w:rsidP="007E72C3">
      <w:pPr>
        <w:pStyle w:val="ListParagraph"/>
        <w:spacing w:line="240" w:lineRule="auto"/>
        <w:ind w:left="2878" w:hanging="2595"/>
        <w:rPr>
          <w:rFonts w:cs="Calibri"/>
          <w:b/>
          <w:bCs/>
          <w:color w:val="000000" w:themeColor="text1"/>
          <w:sz w:val="40"/>
          <w:szCs w:val="40"/>
        </w:rPr>
      </w:pPr>
      <w:r w:rsidRPr="007E72C3">
        <w:rPr>
          <w:rFonts w:cs="Calibri"/>
          <w:b/>
          <w:bCs/>
          <w:color w:val="000000" w:themeColor="text1"/>
          <w:sz w:val="40"/>
          <w:szCs w:val="40"/>
        </w:rPr>
        <w:lastRenderedPageBreak/>
        <w:t>Section 4</w:t>
      </w:r>
      <w:r w:rsidRPr="007E72C3">
        <w:rPr>
          <w:rFonts w:cs="Calibri"/>
          <w:b/>
          <w:bCs/>
          <w:color w:val="000000" w:themeColor="text1"/>
          <w:sz w:val="40"/>
          <w:szCs w:val="40"/>
        </w:rPr>
        <w:tab/>
      </w:r>
      <w:r w:rsidRPr="007E72C3">
        <w:rPr>
          <w:rFonts w:cs="Calibri"/>
          <w:b/>
          <w:bCs/>
          <w:color w:val="0070C0"/>
          <w:sz w:val="40"/>
          <w:szCs w:val="40"/>
        </w:rPr>
        <w:t>Victorian Peoples Complaint pathways to help protect this Constitution.</w:t>
      </w:r>
    </w:p>
    <w:p w14:paraId="4B248EBF" w14:textId="77777777" w:rsidR="007E72C3" w:rsidRDefault="007E72C3" w:rsidP="007E72C3">
      <w:pPr>
        <w:pStyle w:val="ListParagraph"/>
        <w:spacing w:line="240" w:lineRule="auto"/>
        <w:ind w:left="283"/>
        <w:rPr>
          <w:rFonts w:cs="Calibri"/>
          <w:sz w:val="36"/>
          <w:szCs w:val="36"/>
        </w:rPr>
      </w:pPr>
    </w:p>
    <w:p w14:paraId="54850483" w14:textId="77777777" w:rsidR="007E72C3" w:rsidRDefault="007E72C3" w:rsidP="007E72C3">
      <w:pPr>
        <w:pStyle w:val="ListParagraph"/>
        <w:spacing w:line="240" w:lineRule="auto"/>
        <w:ind w:left="283"/>
        <w:rPr>
          <w:rFonts w:cs="Calibri"/>
          <w:sz w:val="28"/>
          <w:szCs w:val="28"/>
        </w:rPr>
      </w:pPr>
      <w:r>
        <w:rPr>
          <w:rFonts w:cs="Calibri"/>
          <w:sz w:val="28"/>
          <w:szCs w:val="28"/>
        </w:rPr>
        <w:t>The Victorian people have never ever had true pathways to seek justice from mismanagement or non-adherence to Victoria constitution, constitutional law and Commonwealth Constitution.</w:t>
      </w:r>
    </w:p>
    <w:p w14:paraId="0E0AE83D" w14:textId="77777777" w:rsidR="007E72C3" w:rsidRDefault="007E72C3" w:rsidP="007E72C3">
      <w:pPr>
        <w:pStyle w:val="ListParagraph"/>
        <w:spacing w:line="240" w:lineRule="auto"/>
        <w:ind w:left="283"/>
        <w:rPr>
          <w:rFonts w:cs="Calibri"/>
          <w:sz w:val="24"/>
          <w:szCs w:val="24"/>
        </w:rPr>
      </w:pPr>
    </w:p>
    <w:p w14:paraId="537C2D0C" w14:textId="100C0D37" w:rsidR="007E72C3" w:rsidRDefault="00CB754C" w:rsidP="007E72C3">
      <w:pPr>
        <w:pStyle w:val="ListParagraph"/>
        <w:spacing w:line="240" w:lineRule="auto"/>
        <w:ind w:left="283"/>
        <w:rPr>
          <w:rFonts w:cs="Calibri"/>
          <w:sz w:val="28"/>
          <w:szCs w:val="28"/>
        </w:rPr>
      </w:pPr>
      <w:r>
        <w:rPr>
          <w:rFonts w:cs="Calibri"/>
          <w:sz w:val="28"/>
          <w:szCs w:val="28"/>
        </w:rPr>
        <w:t>The Victorian Peoples</w:t>
      </w:r>
      <w:r w:rsidR="007E72C3">
        <w:rPr>
          <w:rFonts w:cs="Calibri"/>
          <w:sz w:val="28"/>
          <w:szCs w:val="28"/>
        </w:rPr>
        <w:t xml:space="preserve"> State Constitution for the first time in history enshrines natural pathways for anyone who lives in Australia </w:t>
      </w:r>
      <w:r w:rsidR="00BC29CD">
        <w:rPr>
          <w:rFonts w:cs="Calibri"/>
          <w:sz w:val="28"/>
          <w:szCs w:val="28"/>
        </w:rPr>
        <w:t xml:space="preserve">to lodge a direct complaint where </w:t>
      </w:r>
      <w:r w:rsidR="007E72C3">
        <w:rPr>
          <w:rFonts w:cs="Calibri"/>
          <w:sz w:val="28"/>
          <w:szCs w:val="28"/>
        </w:rPr>
        <w:t xml:space="preserve">there is evidence of breaching </w:t>
      </w:r>
      <w:r>
        <w:rPr>
          <w:rFonts w:cs="Calibri"/>
          <w:sz w:val="28"/>
          <w:szCs w:val="28"/>
        </w:rPr>
        <w:t>The Victorian Peoples</w:t>
      </w:r>
      <w:r w:rsidR="007E72C3">
        <w:rPr>
          <w:rFonts w:cs="Calibri"/>
          <w:sz w:val="28"/>
          <w:szCs w:val="28"/>
        </w:rPr>
        <w:t xml:space="preserve"> State Constitution </w:t>
      </w:r>
      <w:r w:rsidR="00BC29CD">
        <w:rPr>
          <w:rFonts w:cs="Calibri"/>
          <w:sz w:val="28"/>
          <w:szCs w:val="28"/>
        </w:rPr>
        <w:t xml:space="preserve">where </w:t>
      </w:r>
      <w:r w:rsidR="007E72C3">
        <w:rPr>
          <w:rFonts w:cs="Calibri"/>
          <w:sz w:val="28"/>
          <w:szCs w:val="28"/>
        </w:rPr>
        <w:t xml:space="preserve">an investigation into all potential breaches </w:t>
      </w:r>
      <w:r w:rsidR="00BC29CD">
        <w:rPr>
          <w:rFonts w:cs="Calibri"/>
          <w:sz w:val="28"/>
          <w:szCs w:val="28"/>
        </w:rPr>
        <w:t xml:space="preserve">will occur </w:t>
      </w:r>
      <w:r w:rsidR="007E72C3">
        <w:rPr>
          <w:rFonts w:cs="Calibri"/>
          <w:sz w:val="28"/>
          <w:szCs w:val="28"/>
        </w:rPr>
        <w:t>to maintain fairness of accountability.</w:t>
      </w:r>
    </w:p>
    <w:p w14:paraId="5DD90ABC" w14:textId="77777777" w:rsidR="007E72C3" w:rsidRDefault="007E72C3" w:rsidP="007E72C3">
      <w:pPr>
        <w:pStyle w:val="ListParagraph"/>
        <w:spacing w:line="240" w:lineRule="auto"/>
        <w:ind w:left="283"/>
        <w:rPr>
          <w:rFonts w:cs="Calibri"/>
          <w:sz w:val="24"/>
          <w:szCs w:val="24"/>
        </w:rPr>
      </w:pPr>
    </w:p>
    <w:p w14:paraId="6A7DC548" w14:textId="17F30111" w:rsidR="007E72C3" w:rsidRDefault="007E72C3" w:rsidP="007E72C3">
      <w:pPr>
        <w:pStyle w:val="ListParagraph"/>
        <w:spacing w:line="240" w:lineRule="auto"/>
        <w:ind w:left="283"/>
        <w:rPr>
          <w:rFonts w:cs="Calibri"/>
          <w:sz w:val="28"/>
          <w:szCs w:val="28"/>
        </w:rPr>
      </w:pPr>
      <w:r>
        <w:rPr>
          <w:rFonts w:cs="Calibri"/>
          <w:sz w:val="28"/>
          <w:szCs w:val="28"/>
        </w:rPr>
        <w:t xml:space="preserve">All Breaches of this Constitution once investigation has proven the depth of evidence of guilt, all cases will be heard in the Victorian Peoples Supreme Court with 3 justices and </w:t>
      </w:r>
      <w:r w:rsidR="00FC73ED">
        <w:rPr>
          <w:rFonts w:cs="Calibri"/>
          <w:sz w:val="28"/>
          <w:szCs w:val="28"/>
        </w:rPr>
        <w:t>12 member</w:t>
      </w:r>
      <w:r>
        <w:rPr>
          <w:rFonts w:cs="Calibri"/>
          <w:sz w:val="28"/>
          <w:szCs w:val="28"/>
        </w:rPr>
        <w:t xml:space="preserve"> grand jury.   </w:t>
      </w:r>
    </w:p>
    <w:p w14:paraId="76064613" w14:textId="77777777" w:rsidR="007E72C3" w:rsidRDefault="007E72C3" w:rsidP="007E72C3">
      <w:pPr>
        <w:pStyle w:val="ListParagraph"/>
        <w:spacing w:line="240" w:lineRule="auto"/>
        <w:ind w:left="283"/>
        <w:rPr>
          <w:rFonts w:cs="Calibri"/>
          <w:sz w:val="28"/>
          <w:szCs w:val="28"/>
        </w:rPr>
      </w:pPr>
    </w:p>
    <w:p w14:paraId="69BB4ED2" w14:textId="77777777" w:rsidR="007E72C3" w:rsidRDefault="007E72C3" w:rsidP="007E72C3">
      <w:pPr>
        <w:pStyle w:val="ListParagraph"/>
        <w:spacing w:line="240" w:lineRule="auto"/>
        <w:ind w:left="283"/>
        <w:rPr>
          <w:rFonts w:cs="Calibri"/>
          <w:sz w:val="28"/>
          <w:szCs w:val="28"/>
        </w:rPr>
      </w:pPr>
      <w:r>
        <w:rPr>
          <w:rFonts w:cs="Calibri"/>
          <w:sz w:val="28"/>
          <w:szCs w:val="28"/>
        </w:rPr>
        <w:t>Note this is the only court in Victoria where the decision is final, there is no appeal ever once verdict has been decided.</w:t>
      </w:r>
    </w:p>
    <w:p w14:paraId="51CBBB4F" w14:textId="77777777" w:rsidR="007E72C3" w:rsidRDefault="007E72C3" w:rsidP="007E72C3">
      <w:pPr>
        <w:pStyle w:val="ListParagraph"/>
        <w:spacing w:line="240" w:lineRule="auto"/>
        <w:ind w:left="283"/>
        <w:rPr>
          <w:rFonts w:cs="Calibri"/>
          <w:sz w:val="28"/>
          <w:szCs w:val="28"/>
        </w:rPr>
      </w:pPr>
    </w:p>
    <w:p w14:paraId="0FDDAA8E" w14:textId="42BF7773" w:rsidR="007E72C3" w:rsidRDefault="007E72C3" w:rsidP="00BC29CD">
      <w:pPr>
        <w:pStyle w:val="ListParagraph"/>
        <w:spacing w:line="240" w:lineRule="auto"/>
        <w:ind w:left="283"/>
        <w:rPr>
          <w:rFonts w:cs="Calibri"/>
          <w:sz w:val="28"/>
          <w:szCs w:val="28"/>
        </w:rPr>
      </w:pPr>
      <w:r>
        <w:rPr>
          <w:rFonts w:cs="Calibri"/>
          <w:sz w:val="28"/>
          <w:szCs w:val="28"/>
        </w:rPr>
        <w:t xml:space="preserve">Anyone can lodge complaints with evidence for any breach of Victorian statutory acts or </w:t>
      </w:r>
      <w:r w:rsidR="00CB754C">
        <w:rPr>
          <w:rFonts w:cs="Calibri"/>
          <w:sz w:val="28"/>
          <w:szCs w:val="28"/>
        </w:rPr>
        <w:t>The Victorian Peoples</w:t>
      </w:r>
      <w:r>
        <w:rPr>
          <w:rFonts w:cs="Calibri"/>
          <w:sz w:val="28"/>
          <w:szCs w:val="28"/>
        </w:rPr>
        <w:t xml:space="preserve"> State Constitution to be investigated by Victorian Peoples Oversight Commissio</w:t>
      </w:r>
      <w:r w:rsidR="00BC29CD">
        <w:rPr>
          <w:rFonts w:cs="Calibri"/>
          <w:sz w:val="28"/>
          <w:szCs w:val="28"/>
        </w:rPr>
        <w:t xml:space="preserve">n for anyone and in particular the following roles of responsibility. </w:t>
      </w:r>
    </w:p>
    <w:p w14:paraId="45E4CFCB" w14:textId="77777777" w:rsidR="007E72C3" w:rsidRDefault="007E72C3" w:rsidP="007E72C3">
      <w:pPr>
        <w:pStyle w:val="ListParagraph"/>
        <w:spacing w:line="240" w:lineRule="auto"/>
        <w:ind w:left="283"/>
        <w:rPr>
          <w:rFonts w:cs="Calibri"/>
          <w:sz w:val="28"/>
          <w:szCs w:val="28"/>
        </w:rPr>
      </w:pPr>
    </w:p>
    <w:p w14:paraId="5B394AE1" w14:textId="21928DB8" w:rsidR="007E72C3" w:rsidRPr="00BC29CD" w:rsidRDefault="007E72C3">
      <w:pPr>
        <w:pStyle w:val="ListParagraph"/>
        <w:numPr>
          <w:ilvl w:val="0"/>
          <w:numId w:val="273"/>
        </w:numPr>
        <w:spacing w:line="240" w:lineRule="auto"/>
        <w:ind w:left="851" w:hanging="567"/>
        <w:rPr>
          <w:rFonts w:cs="Calibri"/>
          <w:sz w:val="20"/>
          <w:szCs w:val="20"/>
        </w:rPr>
      </w:pPr>
      <w:r w:rsidRPr="00BC29CD">
        <w:rPr>
          <w:rFonts w:cs="Calibri"/>
          <w:sz w:val="28"/>
          <w:szCs w:val="28"/>
        </w:rPr>
        <w:t>All Politicians and every role within parliament of Victoria</w:t>
      </w:r>
      <w:r w:rsidR="00BC29CD" w:rsidRPr="00BC29CD">
        <w:rPr>
          <w:rFonts w:cs="Calibri"/>
          <w:sz w:val="28"/>
          <w:szCs w:val="28"/>
        </w:rPr>
        <w:t xml:space="preserve"> and government departments, commissions, agencies etc,</w:t>
      </w:r>
    </w:p>
    <w:p w14:paraId="366D45C3" w14:textId="77777777" w:rsidR="00BC29CD" w:rsidRPr="002421CA" w:rsidRDefault="00BC29CD" w:rsidP="00BC29CD">
      <w:pPr>
        <w:pStyle w:val="ListParagraph"/>
        <w:spacing w:line="240" w:lineRule="auto"/>
        <w:ind w:left="851"/>
        <w:rPr>
          <w:rFonts w:cs="Calibri"/>
          <w:sz w:val="20"/>
          <w:szCs w:val="20"/>
        </w:rPr>
      </w:pPr>
    </w:p>
    <w:p w14:paraId="3FFA7D51" w14:textId="1FB7377D" w:rsidR="007E72C3" w:rsidRDefault="007E72C3">
      <w:pPr>
        <w:pStyle w:val="ListParagraph"/>
        <w:numPr>
          <w:ilvl w:val="0"/>
          <w:numId w:val="273"/>
        </w:numPr>
        <w:spacing w:line="240" w:lineRule="auto"/>
        <w:ind w:left="851" w:hanging="567"/>
        <w:rPr>
          <w:rFonts w:cs="Calibri"/>
          <w:sz w:val="28"/>
          <w:szCs w:val="28"/>
        </w:rPr>
      </w:pPr>
      <w:r>
        <w:rPr>
          <w:rFonts w:cs="Calibri"/>
          <w:sz w:val="28"/>
          <w:szCs w:val="28"/>
        </w:rPr>
        <w:t>All CEOs and all leadership positions of any entity</w:t>
      </w:r>
      <w:r w:rsidR="00BC29CD">
        <w:rPr>
          <w:rFonts w:cs="Calibri"/>
          <w:sz w:val="28"/>
          <w:szCs w:val="28"/>
        </w:rPr>
        <w:t xml:space="preserve">, corporation </w:t>
      </w:r>
    </w:p>
    <w:p w14:paraId="07A675A1" w14:textId="77777777" w:rsidR="007E72C3" w:rsidRDefault="007E72C3" w:rsidP="007E72C3">
      <w:pPr>
        <w:pStyle w:val="ListParagraph"/>
        <w:spacing w:line="240" w:lineRule="auto"/>
        <w:ind w:left="851"/>
        <w:rPr>
          <w:rFonts w:cs="Calibri"/>
          <w:sz w:val="28"/>
          <w:szCs w:val="28"/>
        </w:rPr>
      </w:pPr>
    </w:p>
    <w:p w14:paraId="17FB55DE" w14:textId="2C0E44EA" w:rsidR="007E72C3" w:rsidRDefault="007E72C3">
      <w:pPr>
        <w:pStyle w:val="ListParagraph"/>
        <w:numPr>
          <w:ilvl w:val="0"/>
          <w:numId w:val="273"/>
        </w:numPr>
        <w:spacing w:line="240" w:lineRule="auto"/>
        <w:ind w:left="851" w:hanging="567"/>
        <w:rPr>
          <w:rFonts w:cs="Calibri"/>
          <w:sz w:val="28"/>
          <w:szCs w:val="28"/>
        </w:rPr>
      </w:pPr>
      <w:r>
        <w:rPr>
          <w:rFonts w:cs="Calibri"/>
          <w:sz w:val="28"/>
          <w:szCs w:val="28"/>
        </w:rPr>
        <w:t>All Artificial intelligence, clones, robots, software</w:t>
      </w:r>
      <w:r w:rsidR="00BC29CD">
        <w:rPr>
          <w:rFonts w:cs="Calibri"/>
          <w:sz w:val="28"/>
          <w:szCs w:val="28"/>
        </w:rPr>
        <w:t>, drones</w:t>
      </w:r>
      <w:r>
        <w:rPr>
          <w:rFonts w:cs="Calibri"/>
          <w:sz w:val="28"/>
          <w:szCs w:val="28"/>
        </w:rPr>
        <w:t xml:space="preserve"> and anyone influencing any of these technologies in any way that breaches constitution or performs any</w:t>
      </w:r>
      <w:r w:rsidR="00BC29CD">
        <w:rPr>
          <w:rFonts w:cs="Calibri"/>
          <w:sz w:val="28"/>
          <w:szCs w:val="28"/>
        </w:rPr>
        <w:t xml:space="preserve"> </w:t>
      </w:r>
      <w:r>
        <w:rPr>
          <w:rFonts w:cs="Calibri"/>
          <w:sz w:val="28"/>
          <w:szCs w:val="28"/>
        </w:rPr>
        <w:t>criminal behaviour.</w:t>
      </w:r>
    </w:p>
    <w:p w14:paraId="2019D7DA" w14:textId="77777777" w:rsidR="007E72C3" w:rsidRDefault="007E72C3" w:rsidP="007E72C3">
      <w:pPr>
        <w:pStyle w:val="ListParagraph"/>
        <w:spacing w:line="240" w:lineRule="auto"/>
        <w:ind w:left="851"/>
        <w:rPr>
          <w:rFonts w:cs="Calibri"/>
          <w:sz w:val="28"/>
          <w:szCs w:val="28"/>
        </w:rPr>
      </w:pPr>
    </w:p>
    <w:p w14:paraId="1A7A947F" w14:textId="1ECE2D37" w:rsidR="007E72C3" w:rsidRDefault="007E72C3">
      <w:pPr>
        <w:pStyle w:val="ListParagraph"/>
        <w:numPr>
          <w:ilvl w:val="0"/>
          <w:numId w:val="273"/>
        </w:numPr>
        <w:spacing w:line="240" w:lineRule="auto"/>
        <w:ind w:left="851" w:hanging="567"/>
        <w:rPr>
          <w:rFonts w:cs="Calibri"/>
          <w:sz w:val="28"/>
          <w:szCs w:val="28"/>
        </w:rPr>
      </w:pPr>
      <w:r>
        <w:rPr>
          <w:rFonts w:cs="Calibri"/>
          <w:sz w:val="28"/>
          <w:szCs w:val="28"/>
        </w:rPr>
        <w:t>All Victorian Courts judicial officers and all leading positions</w:t>
      </w:r>
      <w:r w:rsidR="00BC29CD">
        <w:rPr>
          <w:rFonts w:cs="Calibri"/>
          <w:sz w:val="28"/>
          <w:szCs w:val="28"/>
        </w:rPr>
        <w:t xml:space="preserve"> </w:t>
      </w:r>
    </w:p>
    <w:p w14:paraId="6B9F9EDB" w14:textId="77777777" w:rsidR="007E72C3" w:rsidRDefault="007E72C3" w:rsidP="007E72C3">
      <w:pPr>
        <w:pStyle w:val="ListParagraph"/>
        <w:spacing w:line="240" w:lineRule="auto"/>
        <w:ind w:left="851"/>
        <w:rPr>
          <w:rFonts w:cs="Calibri"/>
          <w:sz w:val="28"/>
          <w:szCs w:val="28"/>
        </w:rPr>
      </w:pPr>
    </w:p>
    <w:p w14:paraId="659E25C7" w14:textId="77777777" w:rsidR="007E72C3" w:rsidRDefault="007E72C3">
      <w:pPr>
        <w:pStyle w:val="ListParagraph"/>
        <w:numPr>
          <w:ilvl w:val="0"/>
          <w:numId w:val="273"/>
        </w:numPr>
        <w:spacing w:line="240" w:lineRule="auto"/>
        <w:ind w:left="851" w:hanging="567"/>
        <w:rPr>
          <w:rFonts w:cs="Calibri"/>
          <w:sz w:val="28"/>
          <w:szCs w:val="28"/>
        </w:rPr>
      </w:pPr>
      <w:r>
        <w:rPr>
          <w:rFonts w:cs="Calibri"/>
          <w:sz w:val="28"/>
          <w:szCs w:val="28"/>
        </w:rPr>
        <w:t>All Mayors, Councillors, police officers, protective service officers, The Sheriff and Sheriff officers, any religious leaders and any position of authority over anyone or even the authority over all the people of the State of Victoria.</w:t>
      </w:r>
    </w:p>
    <w:p w14:paraId="7F1C249F" w14:textId="77777777" w:rsidR="007E72C3" w:rsidRDefault="007E72C3" w:rsidP="007E72C3">
      <w:pPr>
        <w:pStyle w:val="ListParagraph"/>
        <w:spacing w:line="240" w:lineRule="auto"/>
        <w:ind w:left="851"/>
        <w:rPr>
          <w:rFonts w:cs="Calibri"/>
          <w:sz w:val="28"/>
          <w:szCs w:val="28"/>
        </w:rPr>
      </w:pPr>
    </w:p>
    <w:p w14:paraId="75B5E616" w14:textId="7562F178" w:rsidR="007E72C3" w:rsidRDefault="007E72C3">
      <w:pPr>
        <w:pStyle w:val="ListParagraph"/>
        <w:numPr>
          <w:ilvl w:val="0"/>
          <w:numId w:val="273"/>
        </w:numPr>
        <w:spacing w:line="240" w:lineRule="auto"/>
        <w:ind w:left="851" w:hanging="567"/>
        <w:rPr>
          <w:rFonts w:cs="Calibri"/>
          <w:sz w:val="28"/>
          <w:szCs w:val="28"/>
        </w:rPr>
      </w:pPr>
      <w:r>
        <w:rPr>
          <w:rFonts w:cs="Calibri"/>
          <w:sz w:val="28"/>
          <w:szCs w:val="28"/>
        </w:rPr>
        <w:t>All the People of Australia, anyone that comes into the country</w:t>
      </w:r>
      <w:r w:rsidR="00BC29CD">
        <w:rPr>
          <w:rFonts w:cs="Calibri"/>
          <w:sz w:val="28"/>
          <w:szCs w:val="28"/>
        </w:rPr>
        <w:t xml:space="preserve"> or state of Victoria </w:t>
      </w:r>
      <w:r>
        <w:rPr>
          <w:rFonts w:cs="Calibri"/>
          <w:sz w:val="28"/>
          <w:szCs w:val="28"/>
        </w:rPr>
        <w:t xml:space="preserve">and breaches </w:t>
      </w:r>
      <w:r w:rsidR="00CB754C">
        <w:rPr>
          <w:rFonts w:cs="Calibri"/>
          <w:sz w:val="28"/>
          <w:szCs w:val="28"/>
        </w:rPr>
        <w:t>The Victorian Peoples</w:t>
      </w:r>
      <w:r>
        <w:rPr>
          <w:rFonts w:cs="Calibri"/>
          <w:sz w:val="28"/>
          <w:szCs w:val="28"/>
        </w:rPr>
        <w:t xml:space="preserve"> State Constitution</w:t>
      </w:r>
    </w:p>
    <w:p w14:paraId="5E48E3C9" w14:textId="11FB1997" w:rsidR="007E72C3" w:rsidRDefault="007E72C3" w:rsidP="007E72C3">
      <w:pPr>
        <w:spacing w:line="240" w:lineRule="auto"/>
        <w:ind w:left="284"/>
        <w:rPr>
          <w:rFonts w:cs="Calibri"/>
          <w:b/>
          <w:bCs/>
          <w:sz w:val="32"/>
          <w:szCs w:val="32"/>
        </w:rPr>
      </w:pPr>
      <w:r>
        <w:rPr>
          <w:rFonts w:cs="Calibri"/>
          <w:b/>
          <w:bCs/>
          <w:sz w:val="32"/>
          <w:szCs w:val="32"/>
        </w:rPr>
        <w:lastRenderedPageBreak/>
        <w:t>The following forms of punishment must be adhered to by default</w:t>
      </w:r>
      <w:r w:rsidR="00F507C7">
        <w:rPr>
          <w:rFonts w:cs="Calibri"/>
          <w:b/>
          <w:bCs/>
          <w:sz w:val="32"/>
          <w:szCs w:val="32"/>
        </w:rPr>
        <w:t xml:space="preserve"> in their numbered order for any type of breach.</w:t>
      </w:r>
    </w:p>
    <w:p w14:paraId="2D57715C" w14:textId="0B11D10C" w:rsidR="007E72C3" w:rsidRDefault="007E72C3">
      <w:pPr>
        <w:pStyle w:val="ListParagraph"/>
        <w:numPr>
          <w:ilvl w:val="0"/>
          <w:numId w:val="274"/>
        </w:numPr>
        <w:spacing w:line="240" w:lineRule="auto"/>
        <w:rPr>
          <w:rFonts w:cs="Calibri"/>
          <w:sz w:val="28"/>
          <w:szCs w:val="28"/>
        </w:rPr>
      </w:pPr>
      <w:r>
        <w:rPr>
          <w:rFonts w:cs="Calibri"/>
          <w:sz w:val="28"/>
          <w:szCs w:val="28"/>
        </w:rPr>
        <w:t xml:space="preserve">Mandatory Jail sentences by default, may additionally include numbers 2 - </w:t>
      </w:r>
      <w:r w:rsidR="00F507C7">
        <w:rPr>
          <w:rFonts w:cs="Calibri"/>
          <w:sz w:val="28"/>
          <w:szCs w:val="28"/>
        </w:rPr>
        <w:t>5</w:t>
      </w:r>
      <w:r>
        <w:rPr>
          <w:rFonts w:cs="Calibri"/>
          <w:sz w:val="28"/>
          <w:szCs w:val="28"/>
        </w:rPr>
        <w:t>,</w:t>
      </w:r>
    </w:p>
    <w:p w14:paraId="0EA49A03" w14:textId="2BF3C8A0" w:rsidR="007E72C3" w:rsidRDefault="00F507C7">
      <w:pPr>
        <w:pStyle w:val="ListParagraph"/>
        <w:numPr>
          <w:ilvl w:val="0"/>
          <w:numId w:val="274"/>
        </w:numPr>
        <w:spacing w:line="240" w:lineRule="auto"/>
        <w:rPr>
          <w:rFonts w:cs="Calibri"/>
          <w:sz w:val="28"/>
          <w:szCs w:val="28"/>
        </w:rPr>
      </w:pPr>
      <w:r>
        <w:rPr>
          <w:rFonts w:cs="Calibri"/>
          <w:sz w:val="28"/>
          <w:szCs w:val="28"/>
        </w:rPr>
        <w:t xml:space="preserve">A </w:t>
      </w:r>
      <w:r w:rsidR="007E72C3">
        <w:rPr>
          <w:rFonts w:cs="Calibri"/>
          <w:sz w:val="28"/>
          <w:szCs w:val="28"/>
        </w:rPr>
        <w:t xml:space="preserve">Civil penalty that includes a significant fine </w:t>
      </w:r>
    </w:p>
    <w:p w14:paraId="5BB5126C" w14:textId="7111CAD4" w:rsidR="007E72C3" w:rsidRDefault="00F507C7">
      <w:pPr>
        <w:pStyle w:val="ListParagraph"/>
        <w:numPr>
          <w:ilvl w:val="0"/>
          <w:numId w:val="274"/>
        </w:numPr>
        <w:spacing w:line="240" w:lineRule="auto"/>
        <w:rPr>
          <w:rFonts w:cs="Calibri"/>
          <w:sz w:val="28"/>
          <w:szCs w:val="28"/>
        </w:rPr>
      </w:pPr>
      <w:r>
        <w:rPr>
          <w:rFonts w:cs="Calibri"/>
          <w:sz w:val="28"/>
          <w:szCs w:val="28"/>
        </w:rPr>
        <w:t>D</w:t>
      </w:r>
      <w:r w:rsidR="007E72C3">
        <w:rPr>
          <w:rFonts w:cs="Calibri"/>
          <w:sz w:val="28"/>
          <w:szCs w:val="28"/>
        </w:rPr>
        <w:t>isbanding of any organisation, corporations in Victoria fully</w:t>
      </w:r>
    </w:p>
    <w:p w14:paraId="4C908EF4" w14:textId="77777777" w:rsidR="007E72C3" w:rsidRDefault="007E72C3">
      <w:pPr>
        <w:pStyle w:val="ListParagraph"/>
        <w:numPr>
          <w:ilvl w:val="0"/>
          <w:numId w:val="274"/>
        </w:numPr>
        <w:spacing w:line="240" w:lineRule="auto"/>
        <w:rPr>
          <w:rFonts w:cs="Calibri"/>
          <w:sz w:val="28"/>
          <w:szCs w:val="28"/>
        </w:rPr>
      </w:pPr>
      <w:r>
        <w:rPr>
          <w:rFonts w:cs="Calibri"/>
          <w:sz w:val="28"/>
          <w:szCs w:val="28"/>
        </w:rPr>
        <w:t>Restrictions on returning to particular roles where there is a ban for a length of time or banned forever.</w:t>
      </w:r>
    </w:p>
    <w:p w14:paraId="3B15AAAE" w14:textId="2AE2FAF2" w:rsidR="00F507C7" w:rsidRDefault="00F507C7">
      <w:pPr>
        <w:pStyle w:val="ListParagraph"/>
        <w:numPr>
          <w:ilvl w:val="0"/>
          <w:numId w:val="274"/>
        </w:numPr>
        <w:spacing w:line="240" w:lineRule="auto"/>
        <w:rPr>
          <w:rFonts w:cs="Calibri"/>
          <w:sz w:val="28"/>
          <w:szCs w:val="28"/>
        </w:rPr>
      </w:pPr>
      <w:r>
        <w:rPr>
          <w:rFonts w:cs="Calibri"/>
          <w:sz w:val="28"/>
          <w:szCs w:val="28"/>
        </w:rPr>
        <w:t>Deportation authorised by Supreme Court of Victoria.</w:t>
      </w:r>
    </w:p>
    <w:p w14:paraId="60C8F8AF" w14:textId="77777777" w:rsidR="007E72C3" w:rsidRDefault="007E72C3" w:rsidP="007E72C3">
      <w:pPr>
        <w:pStyle w:val="ListParagraph"/>
        <w:spacing w:line="240" w:lineRule="auto"/>
        <w:ind w:left="283"/>
        <w:rPr>
          <w:rFonts w:cs="Calibri"/>
          <w:sz w:val="28"/>
          <w:szCs w:val="28"/>
        </w:rPr>
      </w:pPr>
    </w:p>
    <w:p w14:paraId="18F94DCF" w14:textId="77777777" w:rsidR="007E72C3" w:rsidRDefault="007E72C3" w:rsidP="007E72C3">
      <w:pPr>
        <w:pStyle w:val="ListParagraph"/>
        <w:spacing w:line="240" w:lineRule="auto"/>
        <w:ind w:left="283"/>
        <w:rPr>
          <w:rFonts w:cs="Calibri"/>
          <w:sz w:val="28"/>
          <w:szCs w:val="28"/>
        </w:rPr>
      </w:pPr>
      <w:r>
        <w:rPr>
          <w:rFonts w:cs="Calibri"/>
          <w:b/>
          <w:bCs/>
          <w:i/>
          <w:iCs/>
          <w:sz w:val="28"/>
          <w:szCs w:val="28"/>
        </w:rPr>
        <w:t>Note a minimum of 2 warnings as evidence electronically, written or printed showing all details including evidence of warnings or reminders</w:t>
      </w:r>
      <w:r>
        <w:rPr>
          <w:rFonts w:cs="Calibri"/>
          <w:sz w:val="28"/>
          <w:szCs w:val="28"/>
        </w:rPr>
        <w:t xml:space="preserve"> and who complaint is being made against must accompany all evidence.</w:t>
      </w:r>
    </w:p>
    <w:p w14:paraId="2F2AB7D2" w14:textId="77777777" w:rsidR="007E72C3" w:rsidRDefault="007E72C3" w:rsidP="007E72C3">
      <w:pPr>
        <w:pStyle w:val="ListParagraph"/>
        <w:spacing w:line="240" w:lineRule="auto"/>
        <w:ind w:left="283"/>
        <w:rPr>
          <w:rFonts w:cs="Calibri"/>
          <w:sz w:val="28"/>
          <w:szCs w:val="28"/>
        </w:rPr>
      </w:pPr>
    </w:p>
    <w:p w14:paraId="14DAC0EB" w14:textId="77777777" w:rsidR="007E72C3" w:rsidRDefault="007E72C3" w:rsidP="007E72C3">
      <w:pPr>
        <w:pStyle w:val="ListParagraph"/>
        <w:spacing w:line="240" w:lineRule="auto"/>
        <w:ind w:left="283"/>
        <w:rPr>
          <w:rFonts w:cs="Calibri"/>
          <w:sz w:val="28"/>
          <w:szCs w:val="28"/>
        </w:rPr>
      </w:pPr>
      <w:r>
        <w:rPr>
          <w:rFonts w:cs="Calibri"/>
          <w:sz w:val="28"/>
          <w:szCs w:val="28"/>
        </w:rPr>
        <w:t>This constitution complaint process provides the following two pathways to invoke an investigation to any potential wrongdoing against this Constitution or breaches of duty.</w:t>
      </w:r>
    </w:p>
    <w:p w14:paraId="2727B1BE" w14:textId="77777777" w:rsidR="007E72C3" w:rsidRDefault="007E72C3" w:rsidP="007E72C3">
      <w:pPr>
        <w:pStyle w:val="ListParagraph"/>
        <w:spacing w:line="240" w:lineRule="auto"/>
        <w:ind w:left="2158" w:hanging="1875"/>
        <w:rPr>
          <w:rFonts w:cs="Calibri"/>
          <w:b/>
          <w:bCs/>
          <w:i/>
          <w:iCs/>
          <w:color w:val="C00000"/>
          <w:sz w:val="28"/>
          <w:szCs w:val="28"/>
        </w:rPr>
      </w:pPr>
    </w:p>
    <w:p w14:paraId="38DA8C9B" w14:textId="77777777" w:rsidR="007E72C3" w:rsidRDefault="007E72C3" w:rsidP="007E72C3">
      <w:pPr>
        <w:pStyle w:val="ListParagraph"/>
        <w:spacing w:line="240" w:lineRule="auto"/>
        <w:ind w:left="2158" w:hanging="1875"/>
        <w:rPr>
          <w:rFonts w:cs="Calibri"/>
          <w:b/>
          <w:bCs/>
          <w:i/>
          <w:iCs/>
          <w:sz w:val="28"/>
          <w:szCs w:val="28"/>
        </w:rPr>
      </w:pPr>
      <w:r>
        <w:rPr>
          <w:rFonts w:cs="Calibri"/>
          <w:b/>
          <w:bCs/>
          <w:i/>
          <w:iCs/>
          <w:color w:val="C00000"/>
          <w:sz w:val="28"/>
          <w:szCs w:val="28"/>
        </w:rPr>
        <w:t>Pathway 1:</w:t>
      </w:r>
      <w:r>
        <w:rPr>
          <w:rFonts w:cs="Calibri"/>
          <w:b/>
          <w:bCs/>
          <w:i/>
          <w:iCs/>
          <w:color w:val="C00000"/>
          <w:sz w:val="28"/>
          <w:szCs w:val="28"/>
        </w:rPr>
        <w:tab/>
        <w:t xml:space="preserve">Lodge a complaint and become a whistleblower to the Whistleblower Authority </w:t>
      </w:r>
    </w:p>
    <w:p w14:paraId="3350F432" w14:textId="77777777" w:rsidR="007E72C3" w:rsidRDefault="007E72C3" w:rsidP="007E72C3">
      <w:pPr>
        <w:pStyle w:val="ListParagraph"/>
        <w:spacing w:line="240" w:lineRule="auto"/>
        <w:ind w:left="2158" w:hanging="1875"/>
        <w:rPr>
          <w:rFonts w:cs="Calibri"/>
          <w:b/>
          <w:bCs/>
          <w:i/>
          <w:iCs/>
          <w:sz w:val="28"/>
          <w:szCs w:val="28"/>
        </w:rPr>
      </w:pPr>
    </w:p>
    <w:p w14:paraId="43B4EC7E" w14:textId="77777777" w:rsidR="007E72C3" w:rsidRDefault="007E72C3" w:rsidP="007E72C3">
      <w:pPr>
        <w:pStyle w:val="ListParagraph"/>
        <w:spacing w:line="240" w:lineRule="auto"/>
        <w:ind w:left="2158" w:hanging="1875"/>
        <w:rPr>
          <w:rFonts w:cs="Calibri"/>
          <w:color w:val="002060"/>
          <w:sz w:val="28"/>
          <w:szCs w:val="28"/>
        </w:rPr>
      </w:pPr>
      <w:r>
        <w:rPr>
          <w:rFonts w:cs="Calibri"/>
          <w:b/>
          <w:bCs/>
          <w:i/>
          <w:iCs/>
          <w:color w:val="002060"/>
          <w:sz w:val="28"/>
          <w:szCs w:val="28"/>
        </w:rPr>
        <w:t>Pathway 2.</w:t>
      </w:r>
      <w:r>
        <w:rPr>
          <w:rFonts w:cs="Calibri"/>
          <w:b/>
          <w:bCs/>
          <w:i/>
          <w:iCs/>
          <w:color w:val="002060"/>
          <w:sz w:val="28"/>
          <w:szCs w:val="28"/>
        </w:rPr>
        <w:tab/>
        <w:t>Complete a form and lodge the complaint with Victorian Peoples Oversight Commission</w:t>
      </w:r>
      <w:r>
        <w:rPr>
          <w:rFonts w:cs="Calibri"/>
          <w:color w:val="002060"/>
          <w:sz w:val="28"/>
          <w:szCs w:val="28"/>
        </w:rPr>
        <w:t xml:space="preserve">.  </w:t>
      </w:r>
    </w:p>
    <w:p w14:paraId="0EE17ECF" w14:textId="77777777" w:rsidR="007E72C3" w:rsidRDefault="007E72C3" w:rsidP="007E72C3">
      <w:pPr>
        <w:pStyle w:val="ListParagraph"/>
        <w:spacing w:line="240" w:lineRule="auto"/>
        <w:ind w:left="283"/>
        <w:rPr>
          <w:rFonts w:cs="Calibri"/>
          <w:b/>
          <w:bCs/>
          <w:sz w:val="28"/>
          <w:szCs w:val="28"/>
        </w:rPr>
      </w:pPr>
    </w:p>
    <w:p w14:paraId="7BCA874A" w14:textId="353A0053" w:rsidR="007E72C3" w:rsidRPr="007E72C3" w:rsidRDefault="007E72C3" w:rsidP="007E72C3">
      <w:pPr>
        <w:pStyle w:val="ListParagraph"/>
        <w:spacing w:line="240" w:lineRule="auto"/>
        <w:ind w:left="0"/>
        <w:rPr>
          <w:rFonts w:cs="Calibri"/>
          <w:b/>
          <w:bCs/>
          <w:sz w:val="32"/>
          <w:szCs w:val="32"/>
        </w:rPr>
      </w:pPr>
      <w:r w:rsidRPr="007E72C3">
        <w:rPr>
          <w:rFonts w:cs="Calibri"/>
          <w:b/>
          <w:bCs/>
          <w:sz w:val="32"/>
          <w:szCs w:val="32"/>
        </w:rPr>
        <w:t>Section 4.1</w:t>
      </w:r>
      <w:r w:rsidRPr="007E72C3">
        <w:rPr>
          <w:rFonts w:cs="Calibri"/>
          <w:b/>
          <w:bCs/>
          <w:sz w:val="32"/>
          <w:szCs w:val="32"/>
        </w:rPr>
        <w:tab/>
      </w:r>
      <w:r w:rsidRPr="007E72C3">
        <w:rPr>
          <w:rFonts w:cs="Calibri"/>
          <w:b/>
          <w:bCs/>
          <w:sz w:val="32"/>
          <w:szCs w:val="32"/>
        </w:rPr>
        <w:tab/>
        <w:t>New templates to be developed.</w:t>
      </w:r>
    </w:p>
    <w:p w14:paraId="23B515A6" w14:textId="77777777" w:rsidR="007E72C3" w:rsidRDefault="007E72C3" w:rsidP="007E72C3">
      <w:pPr>
        <w:pStyle w:val="ListParagraph"/>
        <w:spacing w:line="240" w:lineRule="auto"/>
        <w:ind w:left="0"/>
        <w:rPr>
          <w:rFonts w:cs="Calibri"/>
          <w:sz w:val="24"/>
          <w:szCs w:val="24"/>
        </w:rPr>
      </w:pPr>
    </w:p>
    <w:p w14:paraId="750C4D34" w14:textId="77777777" w:rsidR="007E72C3" w:rsidRDefault="007E72C3" w:rsidP="007E72C3">
      <w:pPr>
        <w:spacing w:line="240" w:lineRule="auto"/>
        <w:rPr>
          <w:rFonts w:cs="Calibri"/>
          <w:sz w:val="28"/>
          <w:szCs w:val="28"/>
        </w:rPr>
      </w:pPr>
      <w:r>
        <w:rPr>
          <w:rFonts w:cs="Calibri"/>
          <w:sz w:val="28"/>
          <w:szCs w:val="28"/>
        </w:rPr>
        <w:t>The default template for both pathways must have at minimum the following,</w:t>
      </w:r>
    </w:p>
    <w:p w14:paraId="73FAC42A" w14:textId="77777777" w:rsidR="007E72C3" w:rsidRDefault="007E72C3">
      <w:pPr>
        <w:pStyle w:val="ListParagraph"/>
        <w:numPr>
          <w:ilvl w:val="0"/>
          <w:numId w:val="218"/>
        </w:numPr>
        <w:spacing w:line="240" w:lineRule="auto"/>
        <w:ind w:left="1134" w:hanging="567"/>
        <w:rPr>
          <w:rFonts w:cs="Calibri"/>
          <w:sz w:val="28"/>
          <w:szCs w:val="28"/>
        </w:rPr>
      </w:pPr>
      <w:r>
        <w:rPr>
          <w:rFonts w:cs="Calibri"/>
          <w:sz w:val="28"/>
          <w:szCs w:val="28"/>
        </w:rPr>
        <w:t>Name and relevant details of complainant/s</w:t>
      </w:r>
    </w:p>
    <w:p w14:paraId="76447E42" w14:textId="77777777" w:rsidR="007E72C3" w:rsidRDefault="007E72C3" w:rsidP="007E72C3">
      <w:pPr>
        <w:pStyle w:val="ListParagraph"/>
        <w:spacing w:line="240" w:lineRule="auto"/>
        <w:ind w:left="1134"/>
        <w:rPr>
          <w:rFonts w:cs="Calibri"/>
          <w:sz w:val="24"/>
          <w:szCs w:val="24"/>
        </w:rPr>
      </w:pPr>
    </w:p>
    <w:p w14:paraId="3CACA5AF" w14:textId="77777777" w:rsidR="007E72C3" w:rsidRDefault="007E72C3">
      <w:pPr>
        <w:pStyle w:val="ListParagraph"/>
        <w:numPr>
          <w:ilvl w:val="0"/>
          <w:numId w:val="218"/>
        </w:numPr>
        <w:spacing w:line="240" w:lineRule="auto"/>
        <w:ind w:left="1134" w:hanging="567"/>
        <w:rPr>
          <w:rFonts w:cs="Calibri"/>
          <w:sz w:val="28"/>
          <w:szCs w:val="28"/>
        </w:rPr>
      </w:pPr>
      <w:r>
        <w:rPr>
          <w:rFonts w:cs="Calibri"/>
          <w:sz w:val="28"/>
          <w:szCs w:val="28"/>
        </w:rPr>
        <w:t xml:space="preserve">Area to select what type of complaint is being submitted. Either             </w:t>
      </w:r>
      <w:r w:rsidRPr="002421CA">
        <w:rPr>
          <w:rFonts w:cs="Calibri"/>
          <w:b/>
          <w:bCs/>
          <w:color w:val="C00000"/>
          <w:sz w:val="28"/>
          <w:szCs w:val="28"/>
        </w:rPr>
        <w:t>pathway 1 Whistleblower Authority</w:t>
      </w:r>
      <w:r w:rsidRPr="002421CA">
        <w:rPr>
          <w:rFonts w:cs="Calibri"/>
          <w:color w:val="C00000"/>
          <w:sz w:val="28"/>
          <w:szCs w:val="28"/>
        </w:rPr>
        <w:t xml:space="preserve"> </w:t>
      </w:r>
      <w:r>
        <w:rPr>
          <w:rFonts w:cs="Calibri"/>
          <w:sz w:val="28"/>
          <w:szCs w:val="28"/>
        </w:rPr>
        <w:t xml:space="preserve">or </w:t>
      </w:r>
      <w:r w:rsidRPr="002421CA">
        <w:rPr>
          <w:rFonts w:cs="Calibri"/>
          <w:b/>
          <w:bCs/>
          <w:color w:val="002060"/>
          <w:sz w:val="28"/>
          <w:szCs w:val="28"/>
        </w:rPr>
        <w:t>pathway 2 Oversight Commission</w:t>
      </w:r>
    </w:p>
    <w:p w14:paraId="465D0038" w14:textId="77777777" w:rsidR="007E72C3" w:rsidRDefault="007E72C3" w:rsidP="007E72C3">
      <w:pPr>
        <w:pStyle w:val="ListParagraph"/>
        <w:spacing w:line="240" w:lineRule="auto"/>
        <w:ind w:left="1134"/>
        <w:rPr>
          <w:rFonts w:cs="Calibri"/>
          <w:sz w:val="24"/>
          <w:szCs w:val="24"/>
        </w:rPr>
      </w:pPr>
    </w:p>
    <w:p w14:paraId="78DE2F6B" w14:textId="77777777" w:rsidR="007E72C3" w:rsidRDefault="007E72C3">
      <w:pPr>
        <w:pStyle w:val="ListParagraph"/>
        <w:numPr>
          <w:ilvl w:val="0"/>
          <w:numId w:val="218"/>
        </w:numPr>
        <w:spacing w:line="240" w:lineRule="auto"/>
        <w:ind w:left="1134" w:hanging="567"/>
        <w:rPr>
          <w:rFonts w:cs="Calibri"/>
          <w:sz w:val="28"/>
          <w:szCs w:val="28"/>
        </w:rPr>
      </w:pPr>
      <w:r>
        <w:rPr>
          <w:rFonts w:cs="Calibri"/>
          <w:sz w:val="28"/>
          <w:szCs w:val="28"/>
        </w:rPr>
        <w:t xml:space="preserve">A check box to check to ensure all complainants within their evidence have a </w:t>
      </w:r>
      <w:r>
        <w:rPr>
          <w:rFonts w:cs="Calibri"/>
          <w:color w:val="0000FF"/>
          <w:sz w:val="28"/>
          <w:szCs w:val="28"/>
        </w:rPr>
        <w:t>minimum of 2 warnings or reminders in writing, electronic or printed</w:t>
      </w:r>
      <w:r>
        <w:rPr>
          <w:rFonts w:cs="Calibri"/>
          <w:sz w:val="28"/>
          <w:szCs w:val="28"/>
        </w:rPr>
        <w:t xml:space="preserve"> attached to their brief of evidence or paperwork.</w:t>
      </w:r>
    </w:p>
    <w:p w14:paraId="7ECE1C38" w14:textId="77777777" w:rsidR="007E72C3" w:rsidRDefault="007E72C3" w:rsidP="007E72C3">
      <w:pPr>
        <w:pStyle w:val="ListParagraph"/>
        <w:rPr>
          <w:rFonts w:cs="Calibri"/>
          <w:sz w:val="24"/>
          <w:szCs w:val="24"/>
        </w:rPr>
      </w:pPr>
    </w:p>
    <w:p w14:paraId="441D9664" w14:textId="77777777" w:rsidR="007E72C3" w:rsidRDefault="007E72C3">
      <w:pPr>
        <w:pStyle w:val="ListParagraph"/>
        <w:numPr>
          <w:ilvl w:val="0"/>
          <w:numId w:val="218"/>
        </w:numPr>
        <w:spacing w:line="240" w:lineRule="auto"/>
        <w:ind w:left="1134" w:hanging="567"/>
        <w:rPr>
          <w:rFonts w:cs="Calibri"/>
          <w:sz w:val="28"/>
          <w:szCs w:val="28"/>
        </w:rPr>
      </w:pPr>
      <w:r>
        <w:rPr>
          <w:rFonts w:cs="Calibri"/>
          <w:sz w:val="28"/>
          <w:szCs w:val="28"/>
        </w:rPr>
        <w:t>Area to select what type of evidence complainant has and willing to produce.</w:t>
      </w:r>
    </w:p>
    <w:p w14:paraId="3E1F5285" w14:textId="77777777" w:rsidR="007E72C3" w:rsidRDefault="007E72C3" w:rsidP="007E72C3">
      <w:pPr>
        <w:pStyle w:val="ListParagraph"/>
        <w:rPr>
          <w:rFonts w:cs="Calibri"/>
          <w:sz w:val="24"/>
          <w:szCs w:val="24"/>
        </w:rPr>
      </w:pPr>
    </w:p>
    <w:p w14:paraId="52AD8A23" w14:textId="77777777" w:rsidR="007E72C3" w:rsidRDefault="007E72C3">
      <w:pPr>
        <w:pStyle w:val="ListParagraph"/>
        <w:numPr>
          <w:ilvl w:val="0"/>
          <w:numId w:val="218"/>
        </w:numPr>
        <w:spacing w:line="240" w:lineRule="auto"/>
        <w:ind w:left="1134" w:hanging="567"/>
        <w:rPr>
          <w:rFonts w:cs="Calibri"/>
          <w:sz w:val="28"/>
          <w:szCs w:val="28"/>
        </w:rPr>
      </w:pPr>
      <w:r>
        <w:rPr>
          <w:rFonts w:cs="Calibri"/>
          <w:sz w:val="28"/>
          <w:szCs w:val="28"/>
        </w:rPr>
        <w:t>Dot point area showing a summary of what claims are being made</w:t>
      </w:r>
    </w:p>
    <w:p w14:paraId="6699480A" w14:textId="77777777" w:rsidR="007E72C3" w:rsidRDefault="007E72C3" w:rsidP="007E72C3">
      <w:pPr>
        <w:pStyle w:val="ListParagraph"/>
        <w:rPr>
          <w:rFonts w:cs="Calibri"/>
          <w:sz w:val="24"/>
          <w:szCs w:val="24"/>
        </w:rPr>
      </w:pPr>
    </w:p>
    <w:p w14:paraId="216D93FB" w14:textId="77777777" w:rsidR="007E72C3" w:rsidRDefault="007E72C3">
      <w:pPr>
        <w:pStyle w:val="ListParagraph"/>
        <w:numPr>
          <w:ilvl w:val="0"/>
          <w:numId w:val="218"/>
        </w:numPr>
        <w:spacing w:line="240" w:lineRule="auto"/>
        <w:ind w:left="1134" w:hanging="567"/>
        <w:rPr>
          <w:rFonts w:cs="Calibri"/>
          <w:sz w:val="28"/>
          <w:szCs w:val="28"/>
        </w:rPr>
      </w:pPr>
      <w:r>
        <w:rPr>
          <w:rFonts w:cs="Calibri"/>
          <w:sz w:val="28"/>
          <w:szCs w:val="28"/>
        </w:rPr>
        <w:lastRenderedPageBreak/>
        <w:t>Another field to detail the story of evidence in as full detail as possible,  including all evidence and information about the attempts to warn about what type of breaches.</w:t>
      </w:r>
    </w:p>
    <w:p w14:paraId="05FE5424" w14:textId="77777777" w:rsidR="00F45E50" w:rsidRDefault="00F45E50" w:rsidP="00F45E50">
      <w:pPr>
        <w:pStyle w:val="ListParagraph"/>
        <w:spacing w:line="240" w:lineRule="auto"/>
        <w:ind w:left="1134"/>
        <w:rPr>
          <w:rFonts w:cs="Calibri"/>
          <w:sz w:val="28"/>
          <w:szCs w:val="28"/>
        </w:rPr>
      </w:pPr>
    </w:p>
    <w:p w14:paraId="03D2D0B0" w14:textId="77777777" w:rsidR="007E72C3" w:rsidRDefault="007E72C3">
      <w:pPr>
        <w:pStyle w:val="ListParagraph"/>
        <w:numPr>
          <w:ilvl w:val="0"/>
          <w:numId w:val="218"/>
        </w:numPr>
        <w:spacing w:line="240" w:lineRule="auto"/>
        <w:ind w:left="1134" w:hanging="567"/>
        <w:rPr>
          <w:rFonts w:cs="Calibri"/>
          <w:sz w:val="28"/>
          <w:szCs w:val="28"/>
        </w:rPr>
      </w:pPr>
      <w:r>
        <w:rPr>
          <w:rFonts w:cs="Calibri"/>
          <w:sz w:val="28"/>
          <w:szCs w:val="28"/>
        </w:rPr>
        <w:t>Must include as much detailed information regarding who and or what such as corporation, or role the complaint is being made about,</w:t>
      </w:r>
    </w:p>
    <w:p w14:paraId="499CB4DF" w14:textId="77777777" w:rsidR="007E72C3" w:rsidRDefault="007E72C3" w:rsidP="007E72C3">
      <w:pPr>
        <w:pStyle w:val="ListParagraph"/>
        <w:rPr>
          <w:rFonts w:cs="Calibri"/>
          <w:sz w:val="24"/>
          <w:szCs w:val="24"/>
        </w:rPr>
      </w:pPr>
    </w:p>
    <w:p w14:paraId="1BD3AD0D" w14:textId="77777777" w:rsidR="007E72C3" w:rsidRDefault="007E72C3">
      <w:pPr>
        <w:pStyle w:val="ListParagraph"/>
        <w:numPr>
          <w:ilvl w:val="0"/>
          <w:numId w:val="218"/>
        </w:numPr>
        <w:spacing w:line="240" w:lineRule="auto"/>
        <w:ind w:left="1134" w:hanging="567"/>
        <w:rPr>
          <w:rFonts w:cs="Calibri"/>
          <w:sz w:val="28"/>
          <w:szCs w:val="28"/>
        </w:rPr>
      </w:pPr>
      <w:r>
        <w:rPr>
          <w:rFonts w:cs="Calibri"/>
          <w:sz w:val="28"/>
          <w:szCs w:val="28"/>
        </w:rPr>
        <w:t>Each complaint form must have all locations and their websites to help people find the form and include details how to lodge clearly stated.</w:t>
      </w:r>
    </w:p>
    <w:p w14:paraId="22A27DA1" w14:textId="77777777" w:rsidR="007E72C3" w:rsidRDefault="007E72C3" w:rsidP="007E72C3">
      <w:pPr>
        <w:pStyle w:val="ListParagraph"/>
        <w:spacing w:line="240" w:lineRule="auto"/>
        <w:ind w:left="1854"/>
        <w:rPr>
          <w:rFonts w:cs="Calibri"/>
          <w:sz w:val="24"/>
          <w:szCs w:val="24"/>
        </w:rPr>
      </w:pPr>
    </w:p>
    <w:p w14:paraId="4EBA3BEA" w14:textId="77777777" w:rsidR="007E72C3" w:rsidRDefault="007E72C3">
      <w:pPr>
        <w:pStyle w:val="ListParagraph"/>
        <w:numPr>
          <w:ilvl w:val="0"/>
          <w:numId w:val="218"/>
        </w:numPr>
        <w:spacing w:line="240" w:lineRule="auto"/>
        <w:ind w:left="1134" w:hanging="567"/>
        <w:rPr>
          <w:rFonts w:cs="Calibri"/>
          <w:sz w:val="28"/>
          <w:szCs w:val="28"/>
        </w:rPr>
      </w:pPr>
      <w:r>
        <w:rPr>
          <w:rFonts w:cs="Calibri"/>
          <w:sz w:val="28"/>
          <w:szCs w:val="28"/>
        </w:rPr>
        <w:t>Both Complaint forms must have the Victorian Peoples Crown Seal on Top of every document and the Victorian Coat of Arms on the bottom.</w:t>
      </w:r>
    </w:p>
    <w:p w14:paraId="59996336" w14:textId="77777777" w:rsidR="007E72C3" w:rsidRDefault="007E72C3" w:rsidP="007E72C3">
      <w:pPr>
        <w:pStyle w:val="ListParagraph"/>
        <w:spacing w:line="240" w:lineRule="auto"/>
        <w:ind w:left="1134"/>
        <w:rPr>
          <w:rFonts w:cs="Calibri"/>
          <w:sz w:val="28"/>
          <w:szCs w:val="28"/>
        </w:rPr>
      </w:pPr>
    </w:p>
    <w:p w14:paraId="6C7FFB56" w14:textId="77777777" w:rsidR="007E72C3" w:rsidRDefault="007E72C3">
      <w:pPr>
        <w:pStyle w:val="ListParagraph"/>
        <w:numPr>
          <w:ilvl w:val="0"/>
          <w:numId w:val="218"/>
        </w:numPr>
        <w:spacing w:line="240" w:lineRule="auto"/>
        <w:ind w:left="1134" w:hanging="567"/>
        <w:rPr>
          <w:rFonts w:cs="Calibri"/>
          <w:sz w:val="28"/>
          <w:szCs w:val="28"/>
        </w:rPr>
      </w:pPr>
      <w:r>
        <w:rPr>
          <w:rFonts w:cs="Calibri"/>
          <w:sz w:val="28"/>
          <w:szCs w:val="28"/>
        </w:rPr>
        <w:t>All complaint forms must have a disclaimer about wrongful complaints and that all complaints require all evidence and or models to help prove each claim.</w:t>
      </w:r>
    </w:p>
    <w:p w14:paraId="04DA0197" w14:textId="77777777" w:rsidR="007E72C3" w:rsidRDefault="007E72C3" w:rsidP="007E72C3">
      <w:pPr>
        <w:spacing w:line="240" w:lineRule="auto"/>
        <w:rPr>
          <w:rFonts w:cs="Calibri"/>
          <w:b/>
          <w:bCs/>
          <w:sz w:val="28"/>
          <w:szCs w:val="28"/>
        </w:rPr>
      </w:pPr>
    </w:p>
    <w:p w14:paraId="3A7BAE56" w14:textId="0D2B3564" w:rsidR="007E72C3" w:rsidRPr="00174CD4" w:rsidRDefault="007E72C3" w:rsidP="007E72C3">
      <w:pPr>
        <w:spacing w:line="240" w:lineRule="auto"/>
        <w:rPr>
          <w:rFonts w:cs="Calibri"/>
          <w:b/>
          <w:bCs/>
          <w:sz w:val="36"/>
          <w:szCs w:val="36"/>
        </w:rPr>
      </w:pPr>
      <w:r w:rsidRPr="00174CD4">
        <w:rPr>
          <w:rFonts w:cs="Calibri"/>
          <w:b/>
          <w:bCs/>
          <w:sz w:val="36"/>
          <w:szCs w:val="36"/>
        </w:rPr>
        <w:t>Section 4.2</w:t>
      </w:r>
      <w:r w:rsidRPr="00174CD4">
        <w:rPr>
          <w:rFonts w:cs="Calibri"/>
          <w:b/>
          <w:bCs/>
          <w:sz w:val="36"/>
          <w:szCs w:val="36"/>
        </w:rPr>
        <w:tab/>
        <w:t>Introducing how to find both lodgement forms.</w:t>
      </w:r>
    </w:p>
    <w:p w14:paraId="5CE715AD" w14:textId="77777777" w:rsidR="00F45E50" w:rsidRDefault="00F45E50" w:rsidP="00F45E50">
      <w:pPr>
        <w:pStyle w:val="ListParagraph"/>
        <w:numPr>
          <w:ilvl w:val="0"/>
          <w:numId w:val="22"/>
        </w:numPr>
        <w:ind w:hanging="638"/>
        <w:rPr>
          <w:rFonts w:ascii="Calibri" w:hAnsi="Calibri" w:cs="Calibri"/>
          <w:sz w:val="28"/>
          <w:szCs w:val="28"/>
        </w:rPr>
      </w:pPr>
      <w:r>
        <w:rPr>
          <w:rFonts w:ascii="Calibri" w:hAnsi="Calibri" w:cs="Calibri"/>
          <w:sz w:val="28"/>
          <w:szCs w:val="28"/>
        </w:rPr>
        <w:t xml:space="preserve">A new website for each state must be created and maintained such as for Victoria:  </w:t>
      </w:r>
      <w:hyperlink r:id="rId31" w:history="1">
        <w:r w:rsidRPr="008D1CB8">
          <w:rPr>
            <w:rStyle w:val="Hyperlink"/>
            <w:rFonts w:ascii="Calibri" w:hAnsi="Calibri" w:cs="Calibri"/>
            <w:sz w:val="28"/>
            <w:szCs w:val="28"/>
          </w:rPr>
          <w:t>www.ThePeoplesComplaints.vic.gov.au</w:t>
        </w:r>
      </w:hyperlink>
      <w:r>
        <w:rPr>
          <w:rFonts w:ascii="Calibri" w:hAnsi="Calibri" w:cs="Calibri"/>
          <w:sz w:val="28"/>
          <w:szCs w:val="28"/>
        </w:rPr>
        <w:t xml:space="preserve">  where both templates must have the correct seals, the Peoples crown must be at the top and the Victorian Coat of arms at the bottom. </w:t>
      </w:r>
    </w:p>
    <w:p w14:paraId="7212CB47" w14:textId="77777777" w:rsidR="00F45E50" w:rsidRDefault="00F45E50" w:rsidP="00F45E50">
      <w:pPr>
        <w:pStyle w:val="ListParagraph"/>
        <w:ind w:left="780"/>
        <w:rPr>
          <w:rFonts w:ascii="Calibri" w:hAnsi="Calibri" w:cs="Calibri"/>
          <w:sz w:val="28"/>
          <w:szCs w:val="28"/>
        </w:rPr>
      </w:pPr>
    </w:p>
    <w:p w14:paraId="748CDBCA" w14:textId="2E2B4747" w:rsidR="00F45E50" w:rsidRPr="00F45E50" w:rsidRDefault="007E72C3" w:rsidP="00F45E50">
      <w:pPr>
        <w:pStyle w:val="ListParagraph"/>
        <w:numPr>
          <w:ilvl w:val="0"/>
          <w:numId w:val="22"/>
        </w:numPr>
        <w:ind w:hanging="638"/>
        <w:rPr>
          <w:rFonts w:ascii="Calibri" w:hAnsi="Calibri" w:cs="Calibri"/>
          <w:sz w:val="28"/>
          <w:szCs w:val="28"/>
        </w:rPr>
      </w:pPr>
      <w:r w:rsidRPr="00F45E50">
        <w:rPr>
          <w:rFonts w:cs="Calibri"/>
          <w:color w:val="000000" w:themeColor="text1"/>
          <w:sz w:val="28"/>
          <w:szCs w:val="28"/>
        </w:rPr>
        <w:t>The</w:t>
      </w:r>
      <w:r w:rsidRPr="00F45E50">
        <w:rPr>
          <w:rFonts w:cs="Calibri"/>
          <w:b/>
          <w:bCs/>
          <w:color w:val="C00000"/>
          <w:sz w:val="28"/>
          <w:szCs w:val="28"/>
        </w:rPr>
        <w:t xml:space="preserve"> </w:t>
      </w:r>
      <w:r w:rsidRPr="00F45E50">
        <w:rPr>
          <w:rFonts w:cs="Calibri"/>
          <w:b/>
          <w:bCs/>
          <w:i/>
          <w:iCs/>
          <w:sz w:val="28"/>
          <w:szCs w:val="28"/>
          <w:u w:val="single"/>
        </w:rPr>
        <w:t>Whistleblower Authority</w:t>
      </w:r>
      <w:r w:rsidRPr="00F45E50">
        <w:rPr>
          <w:rFonts w:cs="Calibri"/>
          <w:sz w:val="28"/>
          <w:szCs w:val="28"/>
        </w:rPr>
        <w:t xml:space="preserve"> home web page</w:t>
      </w:r>
      <w:r w:rsidRPr="00F45E50">
        <w:rPr>
          <w:rFonts w:cs="Calibri"/>
          <w:b/>
          <w:bCs/>
          <w:color w:val="C00000"/>
          <w:sz w:val="28"/>
          <w:szCs w:val="28"/>
        </w:rPr>
        <w:t xml:space="preserve"> </w:t>
      </w:r>
      <w:r w:rsidRPr="00F45E50">
        <w:rPr>
          <w:rFonts w:cs="Calibri"/>
          <w:color w:val="000000" w:themeColor="text1"/>
          <w:sz w:val="28"/>
          <w:szCs w:val="28"/>
        </w:rPr>
        <w:t xml:space="preserve">is </w:t>
      </w:r>
      <w:r w:rsidR="00F45E50">
        <w:rPr>
          <w:rFonts w:cs="Calibri"/>
          <w:color w:val="000000" w:themeColor="text1"/>
          <w:sz w:val="28"/>
          <w:szCs w:val="28"/>
        </w:rPr>
        <w:t xml:space="preserve">also another </w:t>
      </w:r>
      <w:r w:rsidRPr="00F45E50">
        <w:rPr>
          <w:rFonts w:cs="Calibri"/>
          <w:color w:val="000000" w:themeColor="text1"/>
          <w:sz w:val="28"/>
          <w:szCs w:val="28"/>
        </w:rPr>
        <w:t>default location for</w:t>
      </w:r>
      <w:r w:rsidRPr="00F45E50">
        <w:rPr>
          <w:rFonts w:cs="Calibri"/>
          <w:b/>
          <w:bCs/>
          <w:color w:val="000000" w:themeColor="text1"/>
          <w:sz w:val="28"/>
          <w:szCs w:val="28"/>
        </w:rPr>
        <w:t xml:space="preserve"> </w:t>
      </w:r>
      <w:r w:rsidRPr="00F45E50">
        <w:rPr>
          <w:rFonts w:cs="Calibri"/>
          <w:b/>
          <w:bCs/>
          <w:color w:val="C00000"/>
          <w:sz w:val="28"/>
          <w:szCs w:val="28"/>
        </w:rPr>
        <w:t>Pathway 1 to obtain complaint form</w:t>
      </w:r>
      <w:r w:rsidRPr="00F45E50">
        <w:rPr>
          <w:rFonts w:cs="Calibri"/>
          <w:sz w:val="28"/>
          <w:szCs w:val="28"/>
        </w:rPr>
        <w:t xml:space="preserve"> to download or fill out the lodgement form online on the website.</w:t>
      </w:r>
    </w:p>
    <w:p w14:paraId="5C28F0F7" w14:textId="77777777" w:rsidR="00F45E50" w:rsidRPr="00F45E50" w:rsidRDefault="00F45E50" w:rsidP="00F45E50">
      <w:pPr>
        <w:pStyle w:val="ListParagraph"/>
        <w:ind w:left="780"/>
        <w:rPr>
          <w:rFonts w:ascii="Calibri" w:hAnsi="Calibri" w:cs="Calibri"/>
          <w:sz w:val="28"/>
          <w:szCs w:val="28"/>
        </w:rPr>
      </w:pPr>
    </w:p>
    <w:p w14:paraId="1EB65145" w14:textId="4F5E29C6" w:rsidR="00F45E50" w:rsidRPr="00F45E50" w:rsidRDefault="007E72C3" w:rsidP="00F45E50">
      <w:pPr>
        <w:pStyle w:val="ListParagraph"/>
        <w:numPr>
          <w:ilvl w:val="0"/>
          <w:numId w:val="22"/>
        </w:numPr>
        <w:ind w:hanging="638"/>
        <w:rPr>
          <w:rFonts w:ascii="Calibri" w:hAnsi="Calibri" w:cs="Calibri"/>
          <w:sz w:val="28"/>
          <w:szCs w:val="28"/>
        </w:rPr>
      </w:pPr>
      <w:r w:rsidRPr="00F45E50">
        <w:rPr>
          <w:rFonts w:cs="Calibri"/>
          <w:sz w:val="28"/>
          <w:szCs w:val="28"/>
        </w:rPr>
        <w:t xml:space="preserve">The Victorian Peoples Oversight commission home webpage is </w:t>
      </w:r>
      <w:r w:rsidR="00F45E50">
        <w:rPr>
          <w:rFonts w:cs="Calibri"/>
          <w:sz w:val="28"/>
          <w:szCs w:val="28"/>
        </w:rPr>
        <w:t xml:space="preserve">another </w:t>
      </w:r>
      <w:r w:rsidRPr="00F45E50">
        <w:rPr>
          <w:rFonts w:cs="Calibri"/>
          <w:sz w:val="28"/>
          <w:szCs w:val="28"/>
        </w:rPr>
        <w:t>default</w:t>
      </w:r>
      <w:r w:rsidRPr="00F45E50">
        <w:rPr>
          <w:rFonts w:cs="Calibri"/>
          <w:b/>
          <w:bCs/>
          <w:color w:val="002060"/>
          <w:sz w:val="28"/>
          <w:szCs w:val="28"/>
        </w:rPr>
        <w:t xml:space="preserve"> </w:t>
      </w:r>
      <w:r w:rsidRPr="00F45E50">
        <w:rPr>
          <w:rFonts w:cs="Calibri"/>
          <w:sz w:val="28"/>
          <w:szCs w:val="28"/>
        </w:rPr>
        <w:t xml:space="preserve">location for </w:t>
      </w:r>
      <w:r w:rsidRPr="00F45E50">
        <w:rPr>
          <w:rFonts w:cs="Calibri"/>
          <w:b/>
          <w:bCs/>
          <w:color w:val="002060"/>
          <w:sz w:val="28"/>
          <w:szCs w:val="28"/>
        </w:rPr>
        <w:t xml:space="preserve">Pathway 2 to obtain complaint form </w:t>
      </w:r>
      <w:r w:rsidRPr="00F45E50">
        <w:rPr>
          <w:rFonts w:cs="Calibri"/>
          <w:sz w:val="28"/>
          <w:szCs w:val="28"/>
        </w:rPr>
        <w:t>to</w:t>
      </w:r>
      <w:r w:rsidRPr="00F45E50">
        <w:rPr>
          <w:rFonts w:cs="Calibri"/>
          <w:b/>
          <w:bCs/>
          <w:color w:val="002060"/>
          <w:sz w:val="28"/>
          <w:szCs w:val="28"/>
        </w:rPr>
        <w:t xml:space="preserve"> </w:t>
      </w:r>
      <w:r w:rsidRPr="00F45E50">
        <w:rPr>
          <w:rFonts w:cs="Calibri"/>
          <w:color w:val="000000" w:themeColor="text1"/>
          <w:sz w:val="28"/>
          <w:szCs w:val="28"/>
        </w:rPr>
        <w:t>d</w:t>
      </w:r>
      <w:r w:rsidRPr="00F45E50">
        <w:rPr>
          <w:rFonts w:cs="Calibri"/>
          <w:sz w:val="28"/>
          <w:szCs w:val="28"/>
        </w:rPr>
        <w:t>ownload or fill out the lodgement form online on the website.</w:t>
      </w:r>
    </w:p>
    <w:p w14:paraId="07615978" w14:textId="77777777" w:rsidR="00F45E50" w:rsidRPr="00F45E50" w:rsidRDefault="00F45E50" w:rsidP="00F45E50">
      <w:pPr>
        <w:pStyle w:val="ListParagraph"/>
        <w:ind w:left="780"/>
        <w:rPr>
          <w:rFonts w:ascii="Calibri" w:hAnsi="Calibri" w:cs="Calibri"/>
          <w:sz w:val="28"/>
          <w:szCs w:val="28"/>
        </w:rPr>
      </w:pPr>
    </w:p>
    <w:p w14:paraId="11390CDC" w14:textId="355F3095" w:rsidR="00F45E50" w:rsidRPr="00F45E50" w:rsidRDefault="00F45E50" w:rsidP="00F45E50">
      <w:pPr>
        <w:pStyle w:val="ListParagraph"/>
        <w:numPr>
          <w:ilvl w:val="0"/>
          <w:numId w:val="22"/>
        </w:numPr>
        <w:ind w:hanging="638"/>
        <w:rPr>
          <w:rFonts w:cs="Calibri"/>
          <w:sz w:val="28"/>
          <w:szCs w:val="28"/>
        </w:rPr>
      </w:pPr>
      <w:r w:rsidRPr="00F45E50">
        <w:rPr>
          <w:rFonts w:cs="Calibri"/>
          <w:sz w:val="28"/>
          <w:szCs w:val="28"/>
        </w:rPr>
        <w:t>This whole process must be advertised in all media every 6 months.</w:t>
      </w:r>
    </w:p>
    <w:p w14:paraId="2B2DA34A" w14:textId="77777777" w:rsidR="00F45E50" w:rsidRPr="00F45E50" w:rsidRDefault="00F45E50" w:rsidP="00F45E50">
      <w:pPr>
        <w:pStyle w:val="ListParagraph"/>
        <w:ind w:left="780"/>
        <w:rPr>
          <w:rFonts w:ascii="Calibri" w:hAnsi="Calibri" w:cs="Calibri"/>
          <w:sz w:val="28"/>
          <w:szCs w:val="28"/>
        </w:rPr>
      </w:pPr>
    </w:p>
    <w:p w14:paraId="7F286BD2" w14:textId="67D527B4" w:rsidR="007E72C3" w:rsidRPr="00F45E50" w:rsidRDefault="007E72C3" w:rsidP="00F45E50">
      <w:pPr>
        <w:pStyle w:val="ListParagraph"/>
        <w:numPr>
          <w:ilvl w:val="0"/>
          <w:numId w:val="22"/>
        </w:numPr>
        <w:ind w:hanging="638"/>
        <w:rPr>
          <w:rFonts w:ascii="Calibri" w:hAnsi="Calibri" w:cs="Calibri"/>
          <w:sz w:val="28"/>
          <w:szCs w:val="28"/>
        </w:rPr>
      </w:pPr>
      <w:r w:rsidRPr="00F45E50">
        <w:rPr>
          <w:rFonts w:cs="Calibri"/>
          <w:color w:val="000000" w:themeColor="text1"/>
          <w:sz w:val="28"/>
          <w:szCs w:val="28"/>
        </w:rPr>
        <w:t xml:space="preserve">Alternatively the forms can be collected, filled in within any </w:t>
      </w:r>
      <w:r w:rsidRPr="00F45E50">
        <w:rPr>
          <w:rFonts w:cs="Calibri"/>
          <w:b/>
          <w:bCs/>
          <w:i/>
          <w:iCs/>
          <w:color w:val="000000" w:themeColor="text1"/>
          <w:sz w:val="28"/>
          <w:szCs w:val="28"/>
        </w:rPr>
        <w:t>local police</w:t>
      </w:r>
      <w:r w:rsidRPr="00F45E50">
        <w:rPr>
          <w:rFonts w:cs="Calibri"/>
          <w:color w:val="000000" w:themeColor="text1"/>
          <w:sz w:val="28"/>
          <w:szCs w:val="28"/>
        </w:rPr>
        <w:t xml:space="preserve"> </w:t>
      </w:r>
      <w:r w:rsidRPr="00F45E50">
        <w:rPr>
          <w:rFonts w:cs="Calibri"/>
          <w:b/>
          <w:bCs/>
          <w:i/>
          <w:iCs/>
          <w:color w:val="000000" w:themeColor="text1"/>
          <w:sz w:val="28"/>
          <w:szCs w:val="28"/>
        </w:rPr>
        <w:t>station</w:t>
      </w:r>
      <w:r w:rsidRPr="00F45E50">
        <w:rPr>
          <w:rFonts w:cs="Calibri"/>
          <w:color w:val="000000" w:themeColor="text1"/>
          <w:sz w:val="28"/>
          <w:szCs w:val="28"/>
        </w:rPr>
        <w:t>.  Whoever assists being on duty within police station must make sure all is verified, witnessed, recorded and the officer must register a case within their own police system.   The officer must send this form and all attached evidence by internal mail DX system registered and all details documented to which ever pathway is chosen for investigation within the police system.</w:t>
      </w:r>
    </w:p>
    <w:p w14:paraId="33F88B79" w14:textId="77777777" w:rsidR="00F45E50" w:rsidRDefault="00F45E50" w:rsidP="007E72C3">
      <w:pPr>
        <w:pStyle w:val="ListParagraph"/>
        <w:spacing w:line="276" w:lineRule="auto"/>
        <w:rPr>
          <w:rFonts w:cs="Calibri"/>
          <w:color w:val="000000" w:themeColor="text1"/>
          <w:sz w:val="28"/>
          <w:szCs w:val="28"/>
        </w:rPr>
      </w:pPr>
    </w:p>
    <w:p w14:paraId="178D260B" w14:textId="4333F5CD" w:rsidR="007E72C3" w:rsidRPr="007E72C3" w:rsidRDefault="007E72C3" w:rsidP="007E72C3">
      <w:pPr>
        <w:spacing w:line="240" w:lineRule="auto"/>
        <w:rPr>
          <w:rFonts w:cs="Calibri"/>
          <w:b/>
          <w:bCs/>
          <w:i/>
          <w:iCs/>
          <w:sz w:val="32"/>
          <w:szCs w:val="32"/>
        </w:rPr>
      </w:pPr>
      <w:r w:rsidRPr="007E72C3">
        <w:rPr>
          <w:rFonts w:cs="Calibri"/>
          <w:b/>
          <w:bCs/>
          <w:i/>
          <w:iCs/>
          <w:sz w:val="32"/>
          <w:szCs w:val="32"/>
        </w:rPr>
        <w:lastRenderedPageBreak/>
        <w:t xml:space="preserve">Section </w:t>
      </w:r>
      <w:r>
        <w:rPr>
          <w:rFonts w:cs="Calibri"/>
          <w:b/>
          <w:bCs/>
          <w:i/>
          <w:iCs/>
          <w:sz w:val="32"/>
          <w:szCs w:val="32"/>
        </w:rPr>
        <w:t>4</w:t>
      </w:r>
      <w:r w:rsidRPr="007E72C3">
        <w:rPr>
          <w:rFonts w:cs="Calibri"/>
          <w:b/>
          <w:bCs/>
          <w:i/>
          <w:iCs/>
          <w:sz w:val="32"/>
          <w:szCs w:val="32"/>
        </w:rPr>
        <w:t xml:space="preserve">.3  </w:t>
      </w:r>
      <w:r w:rsidRPr="007E72C3">
        <w:rPr>
          <w:rFonts w:cs="Calibri"/>
          <w:b/>
          <w:bCs/>
          <w:i/>
          <w:iCs/>
          <w:sz w:val="32"/>
          <w:szCs w:val="32"/>
        </w:rPr>
        <w:tab/>
      </w:r>
      <w:r w:rsidRPr="007E72C3">
        <w:rPr>
          <w:rFonts w:cs="Calibri"/>
          <w:b/>
          <w:bCs/>
          <w:i/>
          <w:iCs/>
          <w:color w:val="C00000"/>
          <w:sz w:val="32"/>
          <w:szCs w:val="32"/>
        </w:rPr>
        <w:t>Pathway 1 Whistleblower Authority Governance.</w:t>
      </w:r>
    </w:p>
    <w:p w14:paraId="1CF927B3" w14:textId="77777777" w:rsidR="007E72C3" w:rsidRDefault="007E72C3" w:rsidP="007E72C3">
      <w:pPr>
        <w:pStyle w:val="ListParagraph"/>
        <w:spacing w:line="240" w:lineRule="auto"/>
        <w:ind w:left="1560" w:hanging="1276"/>
        <w:rPr>
          <w:rFonts w:cs="Calibri"/>
          <w:sz w:val="28"/>
          <w:szCs w:val="28"/>
        </w:rPr>
      </w:pPr>
    </w:p>
    <w:p w14:paraId="1D74BE3E" w14:textId="77777777" w:rsidR="007E72C3" w:rsidRDefault="007E72C3">
      <w:pPr>
        <w:pStyle w:val="ListParagraph"/>
        <w:numPr>
          <w:ilvl w:val="0"/>
          <w:numId w:val="265"/>
        </w:numPr>
        <w:spacing w:line="240" w:lineRule="auto"/>
        <w:ind w:left="993" w:hanging="501"/>
        <w:rPr>
          <w:rFonts w:cs="Calibri"/>
          <w:color w:val="000000" w:themeColor="text1"/>
          <w:sz w:val="28"/>
          <w:szCs w:val="28"/>
        </w:rPr>
      </w:pPr>
      <w:r>
        <w:rPr>
          <w:rFonts w:cs="Calibri"/>
          <w:sz w:val="28"/>
          <w:szCs w:val="28"/>
        </w:rPr>
        <w:t>Upon receipt of any Claim/s, the Whistleblower Authority must notify the complainant by most preferred method that the claim has been received and record all activity of the receipt and what next steps are.  Must keep claimant updated at all times including providing full justification if any lodgement is revoked.</w:t>
      </w:r>
    </w:p>
    <w:p w14:paraId="22B31D8D" w14:textId="77777777" w:rsidR="007E72C3" w:rsidRDefault="007E72C3" w:rsidP="007E72C3">
      <w:pPr>
        <w:pStyle w:val="ListParagraph"/>
        <w:spacing w:line="240" w:lineRule="auto"/>
        <w:ind w:left="993"/>
        <w:rPr>
          <w:rFonts w:cs="Calibri"/>
          <w:color w:val="000000" w:themeColor="text1"/>
          <w:sz w:val="28"/>
          <w:szCs w:val="28"/>
        </w:rPr>
      </w:pPr>
    </w:p>
    <w:p w14:paraId="4C817992" w14:textId="77777777" w:rsidR="007E72C3" w:rsidRDefault="007E72C3">
      <w:pPr>
        <w:pStyle w:val="ListParagraph"/>
        <w:numPr>
          <w:ilvl w:val="0"/>
          <w:numId w:val="265"/>
        </w:numPr>
        <w:spacing w:line="240" w:lineRule="auto"/>
        <w:ind w:left="993" w:hanging="501"/>
        <w:rPr>
          <w:rFonts w:cs="Calibri"/>
          <w:color w:val="000000" w:themeColor="text1"/>
          <w:sz w:val="28"/>
          <w:szCs w:val="28"/>
        </w:rPr>
      </w:pPr>
      <w:r>
        <w:rPr>
          <w:rFonts w:cs="Calibri"/>
          <w:sz w:val="28"/>
          <w:szCs w:val="28"/>
        </w:rPr>
        <w:t xml:space="preserve">The Whistleblower Authority must open a case number and read the lodgement claim and all evidence to decide if the lodgement is legitimate and requires investigation to be initialised.  </w:t>
      </w:r>
    </w:p>
    <w:p w14:paraId="1E21BD98" w14:textId="77777777" w:rsidR="007E72C3" w:rsidRDefault="007E72C3" w:rsidP="007E72C3">
      <w:pPr>
        <w:pStyle w:val="ListParagraph"/>
        <w:rPr>
          <w:rFonts w:cs="Calibri"/>
          <w:sz w:val="28"/>
          <w:szCs w:val="28"/>
        </w:rPr>
      </w:pPr>
    </w:p>
    <w:p w14:paraId="0F7324BF" w14:textId="77777777" w:rsidR="007E72C3" w:rsidRDefault="007E72C3">
      <w:pPr>
        <w:pStyle w:val="ListParagraph"/>
        <w:numPr>
          <w:ilvl w:val="0"/>
          <w:numId w:val="265"/>
        </w:numPr>
        <w:spacing w:line="240" w:lineRule="auto"/>
        <w:ind w:left="993" w:hanging="501"/>
        <w:rPr>
          <w:rFonts w:cs="Calibri"/>
          <w:color w:val="000000" w:themeColor="text1"/>
          <w:sz w:val="28"/>
          <w:szCs w:val="28"/>
        </w:rPr>
      </w:pPr>
      <w:r>
        <w:rPr>
          <w:rFonts w:cs="Calibri"/>
          <w:sz w:val="28"/>
          <w:szCs w:val="28"/>
        </w:rPr>
        <w:t>The Whistleblower Authority have investigative powers same as IBAC and can invoke the assistance of IBAC, any other commission with investigative powers within the Peoples Oversight Commission including the Victorian police or the federal police and other institutions if required.</w:t>
      </w:r>
    </w:p>
    <w:p w14:paraId="4F557386" w14:textId="77777777" w:rsidR="007E72C3" w:rsidRDefault="007E72C3" w:rsidP="007E72C3">
      <w:pPr>
        <w:pStyle w:val="ListParagraph"/>
        <w:rPr>
          <w:rFonts w:cs="Calibri"/>
          <w:sz w:val="28"/>
          <w:szCs w:val="28"/>
        </w:rPr>
      </w:pPr>
    </w:p>
    <w:p w14:paraId="1C3DC81A" w14:textId="77777777" w:rsidR="007E72C3" w:rsidRDefault="007E72C3">
      <w:pPr>
        <w:pStyle w:val="ListParagraph"/>
        <w:numPr>
          <w:ilvl w:val="0"/>
          <w:numId w:val="265"/>
        </w:numPr>
        <w:spacing w:line="240" w:lineRule="auto"/>
        <w:ind w:left="993" w:hanging="501"/>
        <w:rPr>
          <w:rFonts w:cs="Calibri"/>
          <w:color w:val="000000" w:themeColor="text1"/>
          <w:sz w:val="28"/>
          <w:szCs w:val="28"/>
        </w:rPr>
      </w:pPr>
      <w:r>
        <w:rPr>
          <w:rFonts w:cs="Calibri"/>
          <w:sz w:val="28"/>
          <w:szCs w:val="28"/>
        </w:rPr>
        <w:t xml:space="preserve">Whistleblower authority </w:t>
      </w:r>
      <w:r>
        <w:rPr>
          <w:rFonts w:cs="Calibri"/>
          <w:b/>
          <w:bCs/>
          <w:i/>
          <w:iCs/>
          <w:color w:val="C00000"/>
          <w:sz w:val="28"/>
          <w:szCs w:val="28"/>
        </w:rPr>
        <w:t>pathway 1</w:t>
      </w:r>
      <w:r>
        <w:rPr>
          <w:rFonts w:cs="Calibri"/>
          <w:color w:val="C00000"/>
          <w:sz w:val="28"/>
          <w:szCs w:val="28"/>
        </w:rPr>
        <w:t xml:space="preserve"> </w:t>
      </w:r>
      <w:r>
        <w:rPr>
          <w:rFonts w:cs="Calibri"/>
          <w:sz w:val="28"/>
          <w:szCs w:val="28"/>
        </w:rPr>
        <w:t>is available for those potential cases where you personally feel threatened or to be harmed for speaking out.</w:t>
      </w:r>
    </w:p>
    <w:p w14:paraId="093260EB" w14:textId="77777777" w:rsidR="007E72C3" w:rsidRDefault="007E72C3" w:rsidP="007E72C3">
      <w:pPr>
        <w:pStyle w:val="ListParagraph"/>
        <w:rPr>
          <w:rFonts w:cs="Calibri"/>
          <w:sz w:val="28"/>
          <w:szCs w:val="28"/>
        </w:rPr>
      </w:pPr>
    </w:p>
    <w:p w14:paraId="6CBCD82F" w14:textId="77777777" w:rsidR="007E72C3" w:rsidRDefault="007E72C3" w:rsidP="007E72C3">
      <w:pPr>
        <w:pStyle w:val="ListParagraph"/>
        <w:spacing w:line="240" w:lineRule="auto"/>
        <w:ind w:left="993"/>
        <w:rPr>
          <w:rFonts w:cs="Calibri"/>
          <w:color w:val="000000" w:themeColor="text1"/>
          <w:sz w:val="28"/>
          <w:szCs w:val="28"/>
        </w:rPr>
      </w:pPr>
      <w:r>
        <w:rPr>
          <w:rFonts w:cs="Calibri"/>
          <w:sz w:val="28"/>
          <w:szCs w:val="28"/>
        </w:rPr>
        <w:t xml:space="preserve">In these cases the Whistleblower Authority will also alert both Australian Federal Police and Victorian State Police, </w:t>
      </w:r>
      <w:r>
        <w:rPr>
          <w:rFonts w:cs="Calibri"/>
          <w:color w:val="000000" w:themeColor="text1"/>
          <w:sz w:val="28"/>
          <w:szCs w:val="28"/>
        </w:rPr>
        <w:t>unless the complaint is about any of these two primary services.</w:t>
      </w:r>
    </w:p>
    <w:p w14:paraId="23BE617C" w14:textId="77777777" w:rsidR="007E72C3" w:rsidRDefault="007E72C3" w:rsidP="007E72C3">
      <w:pPr>
        <w:pStyle w:val="ListParagraph"/>
        <w:rPr>
          <w:rFonts w:cs="Calibri"/>
          <w:sz w:val="28"/>
          <w:szCs w:val="28"/>
        </w:rPr>
      </w:pPr>
    </w:p>
    <w:p w14:paraId="59AEA6CA" w14:textId="77777777" w:rsidR="007E72C3" w:rsidRDefault="007E72C3">
      <w:pPr>
        <w:pStyle w:val="ListParagraph"/>
        <w:numPr>
          <w:ilvl w:val="0"/>
          <w:numId w:val="265"/>
        </w:numPr>
        <w:spacing w:line="240" w:lineRule="auto"/>
        <w:ind w:left="993" w:hanging="501"/>
        <w:rPr>
          <w:rFonts w:cs="Calibri"/>
          <w:color w:val="000000" w:themeColor="text1"/>
          <w:sz w:val="28"/>
          <w:szCs w:val="28"/>
        </w:rPr>
      </w:pPr>
      <w:r>
        <w:rPr>
          <w:rFonts w:cs="Calibri"/>
          <w:sz w:val="28"/>
          <w:szCs w:val="28"/>
        </w:rPr>
        <w:t xml:space="preserve">Whistleblower Authority </w:t>
      </w:r>
      <w:r>
        <w:rPr>
          <w:rFonts w:cs="Calibri"/>
          <w:b/>
          <w:bCs/>
          <w:i/>
          <w:iCs/>
          <w:color w:val="C00000"/>
          <w:sz w:val="28"/>
          <w:szCs w:val="28"/>
        </w:rPr>
        <w:t>pathway 1</w:t>
      </w:r>
      <w:r>
        <w:rPr>
          <w:rFonts w:cs="Calibri"/>
          <w:b/>
          <w:bCs/>
          <w:i/>
          <w:iCs/>
          <w:sz w:val="28"/>
          <w:szCs w:val="28"/>
        </w:rPr>
        <w:t xml:space="preserve"> </w:t>
      </w:r>
      <w:r>
        <w:rPr>
          <w:rFonts w:cs="Calibri"/>
          <w:sz w:val="28"/>
          <w:szCs w:val="28"/>
        </w:rPr>
        <w:t>is available for those potential cases that requires deeper investigation due to the level or depth of people involved.</w:t>
      </w:r>
    </w:p>
    <w:p w14:paraId="1C417DEF" w14:textId="77777777" w:rsidR="007E72C3" w:rsidRDefault="007E72C3" w:rsidP="007E72C3">
      <w:pPr>
        <w:pStyle w:val="ListParagraph"/>
        <w:rPr>
          <w:rFonts w:cs="Calibri"/>
          <w:sz w:val="28"/>
          <w:szCs w:val="28"/>
        </w:rPr>
      </w:pPr>
    </w:p>
    <w:p w14:paraId="1788F88B" w14:textId="11C6E8D4" w:rsidR="007E72C3" w:rsidRDefault="007E72C3">
      <w:pPr>
        <w:pStyle w:val="ListParagraph"/>
        <w:numPr>
          <w:ilvl w:val="0"/>
          <w:numId w:val="265"/>
        </w:numPr>
        <w:spacing w:line="240" w:lineRule="auto"/>
        <w:ind w:left="993" w:hanging="501"/>
        <w:rPr>
          <w:rFonts w:cs="Calibri"/>
          <w:color w:val="000000" w:themeColor="text1"/>
          <w:sz w:val="28"/>
          <w:szCs w:val="28"/>
        </w:rPr>
      </w:pPr>
      <w:r>
        <w:rPr>
          <w:rFonts w:cs="Calibri"/>
          <w:sz w:val="28"/>
          <w:szCs w:val="28"/>
        </w:rPr>
        <w:t xml:space="preserve">All complainants must within their evidence have a minimum of 2 warnings in writing, electronic or printed attached to their evidence for any potential breaching of </w:t>
      </w:r>
      <w:r w:rsidR="00CB754C">
        <w:rPr>
          <w:rFonts w:cs="Calibri"/>
          <w:sz w:val="28"/>
          <w:szCs w:val="28"/>
        </w:rPr>
        <w:t>The Victorian Peoples</w:t>
      </w:r>
      <w:r>
        <w:rPr>
          <w:rFonts w:cs="Calibri"/>
          <w:sz w:val="28"/>
          <w:szCs w:val="28"/>
        </w:rPr>
        <w:t xml:space="preserve"> State Constitution or duty of care, breach of state acts by positions of authority.</w:t>
      </w:r>
    </w:p>
    <w:p w14:paraId="7CB3A13E" w14:textId="77777777" w:rsidR="007E72C3" w:rsidRDefault="007E72C3">
      <w:pPr>
        <w:pStyle w:val="ListParagraph"/>
        <w:numPr>
          <w:ilvl w:val="0"/>
          <w:numId w:val="265"/>
        </w:numPr>
        <w:spacing w:line="240" w:lineRule="auto"/>
        <w:ind w:left="993" w:hanging="501"/>
        <w:rPr>
          <w:rFonts w:cs="Calibri"/>
          <w:color w:val="000000" w:themeColor="text1"/>
          <w:sz w:val="28"/>
          <w:szCs w:val="28"/>
        </w:rPr>
      </w:pPr>
      <w:r>
        <w:rPr>
          <w:rFonts w:cs="Calibri"/>
          <w:color w:val="000000" w:themeColor="text1"/>
          <w:sz w:val="28"/>
          <w:szCs w:val="28"/>
        </w:rPr>
        <w:t xml:space="preserve">The Whistleblower Authority must ensure that the </w:t>
      </w:r>
      <w:r>
        <w:rPr>
          <w:rFonts w:cs="Calibri"/>
          <w:sz w:val="28"/>
          <w:szCs w:val="28"/>
        </w:rPr>
        <w:t>Victorian Peoples Constitutional Committee reviews all evidence as a double check for authenticity of any crimes or breaches.</w:t>
      </w:r>
    </w:p>
    <w:p w14:paraId="123DC2EF" w14:textId="77777777" w:rsidR="007E72C3" w:rsidRDefault="007E72C3" w:rsidP="007E72C3">
      <w:pPr>
        <w:pStyle w:val="ListParagraph"/>
        <w:rPr>
          <w:rFonts w:cs="Calibri"/>
          <w:sz w:val="28"/>
          <w:szCs w:val="28"/>
        </w:rPr>
      </w:pPr>
    </w:p>
    <w:p w14:paraId="666C0498" w14:textId="77777777" w:rsidR="007E72C3" w:rsidRDefault="007E72C3">
      <w:pPr>
        <w:pStyle w:val="ListParagraph"/>
        <w:numPr>
          <w:ilvl w:val="0"/>
          <w:numId w:val="265"/>
        </w:numPr>
        <w:spacing w:line="240" w:lineRule="auto"/>
        <w:ind w:left="993" w:hanging="501"/>
        <w:rPr>
          <w:rFonts w:cs="Calibri"/>
          <w:color w:val="000000" w:themeColor="text1"/>
          <w:sz w:val="28"/>
          <w:szCs w:val="28"/>
        </w:rPr>
      </w:pPr>
      <w:r>
        <w:rPr>
          <w:rFonts w:cs="Calibri"/>
          <w:sz w:val="28"/>
          <w:szCs w:val="28"/>
        </w:rPr>
        <w:t>Within all parts of any investigation once guilt if found then a case can be opened to be determine within the Victorian Peoples Supreme Court with Grand Jury</w:t>
      </w:r>
    </w:p>
    <w:p w14:paraId="58F916C8" w14:textId="77777777" w:rsidR="007E72C3" w:rsidRDefault="007E72C3" w:rsidP="007E72C3">
      <w:pPr>
        <w:pStyle w:val="ListParagraph"/>
        <w:spacing w:line="240" w:lineRule="auto"/>
        <w:ind w:left="993"/>
        <w:rPr>
          <w:rFonts w:cs="Calibri"/>
          <w:color w:val="000000" w:themeColor="text1"/>
          <w:sz w:val="28"/>
          <w:szCs w:val="28"/>
        </w:rPr>
      </w:pPr>
    </w:p>
    <w:p w14:paraId="66EBCF25" w14:textId="77777777" w:rsidR="007E72C3" w:rsidRDefault="007E72C3">
      <w:pPr>
        <w:pStyle w:val="ListParagraph"/>
        <w:numPr>
          <w:ilvl w:val="0"/>
          <w:numId w:val="265"/>
        </w:numPr>
        <w:spacing w:line="240" w:lineRule="auto"/>
        <w:ind w:left="993" w:hanging="501"/>
        <w:rPr>
          <w:rFonts w:cs="Calibri"/>
          <w:color w:val="000000" w:themeColor="text1"/>
          <w:sz w:val="28"/>
          <w:szCs w:val="28"/>
        </w:rPr>
      </w:pPr>
      <w:r>
        <w:rPr>
          <w:rFonts w:cs="Calibri"/>
          <w:color w:val="000000" w:themeColor="text1"/>
          <w:sz w:val="28"/>
          <w:szCs w:val="28"/>
        </w:rPr>
        <w:t>Grand jury subpoenas or warrants will be issued for any people to attend court.</w:t>
      </w:r>
    </w:p>
    <w:p w14:paraId="06B69190" w14:textId="4D3364D0" w:rsidR="007E72C3" w:rsidRPr="007E72C3" w:rsidRDefault="007E72C3" w:rsidP="007E72C3">
      <w:pPr>
        <w:spacing w:line="240" w:lineRule="auto"/>
        <w:rPr>
          <w:rFonts w:cs="Calibri"/>
          <w:b/>
          <w:bCs/>
          <w:i/>
          <w:iCs/>
          <w:sz w:val="32"/>
          <w:szCs w:val="32"/>
        </w:rPr>
      </w:pPr>
      <w:r w:rsidRPr="007E72C3">
        <w:rPr>
          <w:rFonts w:cs="Calibri"/>
          <w:b/>
          <w:bCs/>
          <w:i/>
          <w:iCs/>
          <w:sz w:val="32"/>
          <w:szCs w:val="32"/>
        </w:rPr>
        <w:lastRenderedPageBreak/>
        <w:t xml:space="preserve">Section </w:t>
      </w:r>
      <w:r>
        <w:rPr>
          <w:rFonts w:cs="Calibri"/>
          <w:b/>
          <w:bCs/>
          <w:i/>
          <w:iCs/>
          <w:sz w:val="32"/>
          <w:szCs w:val="32"/>
        </w:rPr>
        <w:t>4</w:t>
      </w:r>
      <w:r w:rsidRPr="007E72C3">
        <w:rPr>
          <w:rFonts w:cs="Calibri"/>
          <w:b/>
          <w:bCs/>
          <w:i/>
          <w:iCs/>
          <w:sz w:val="32"/>
          <w:szCs w:val="32"/>
        </w:rPr>
        <w:t xml:space="preserve">.4  </w:t>
      </w:r>
      <w:r w:rsidRPr="007E72C3">
        <w:rPr>
          <w:rFonts w:cs="Calibri"/>
          <w:b/>
          <w:bCs/>
          <w:i/>
          <w:iCs/>
          <w:sz w:val="32"/>
          <w:szCs w:val="32"/>
        </w:rPr>
        <w:tab/>
      </w:r>
      <w:r w:rsidRPr="007E72C3">
        <w:rPr>
          <w:rFonts w:cs="Calibri"/>
          <w:b/>
          <w:bCs/>
          <w:i/>
          <w:iCs/>
          <w:color w:val="002060"/>
          <w:sz w:val="32"/>
          <w:szCs w:val="32"/>
        </w:rPr>
        <w:t>Pathway 2  The Oversight Commission Governance.</w:t>
      </w:r>
    </w:p>
    <w:p w14:paraId="24FAE282" w14:textId="77777777" w:rsidR="007E72C3" w:rsidRDefault="007E72C3" w:rsidP="007E72C3">
      <w:pPr>
        <w:spacing w:line="240" w:lineRule="auto"/>
        <w:rPr>
          <w:rFonts w:cs="Calibri"/>
          <w:color w:val="7030A0"/>
          <w:sz w:val="28"/>
          <w:szCs w:val="28"/>
        </w:rPr>
      </w:pPr>
    </w:p>
    <w:p w14:paraId="47D05A9C" w14:textId="089FBDA3" w:rsidR="007E72C3" w:rsidRDefault="007E72C3">
      <w:pPr>
        <w:pStyle w:val="ListParagraph"/>
        <w:numPr>
          <w:ilvl w:val="0"/>
          <w:numId w:val="282"/>
        </w:numPr>
        <w:spacing w:line="240" w:lineRule="auto"/>
        <w:ind w:left="993" w:hanging="567"/>
        <w:rPr>
          <w:rFonts w:cs="Calibri"/>
          <w:color w:val="000000" w:themeColor="text1"/>
          <w:sz w:val="28"/>
          <w:szCs w:val="28"/>
        </w:rPr>
      </w:pPr>
      <w:r>
        <w:rPr>
          <w:rFonts w:cs="Calibri"/>
          <w:color w:val="000000" w:themeColor="text1"/>
          <w:sz w:val="28"/>
          <w:szCs w:val="28"/>
        </w:rPr>
        <w:t xml:space="preserve">This pathway can be utilised for all other complaints where reporting breaches of </w:t>
      </w:r>
      <w:r w:rsidR="00614B26">
        <w:rPr>
          <w:rFonts w:cs="Calibri"/>
          <w:color w:val="000000" w:themeColor="text1"/>
          <w:sz w:val="28"/>
          <w:szCs w:val="28"/>
        </w:rPr>
        <w:t>The Peoples</w:t>
      </w:r>
      <w:r>
        <w:rPr>
          <w:rFonts w:cs="Calibri"/>
          <w:color w:val="000000" w:themeColor="text1"/>
          <w:sz w:val="28"/>
          <w:szCs w:val="28"/>
        </w:rPr>
        <w:t xml:space="preserve"> Constitution doesn’t present a real deeper concern or threat to the complainant/s.</w:t>
      </w:r>
    </w:p>
    <w:p w14:paraId="1F30F428" w14:textId="77777777" w:rsidR="007E72C3" w:rsidRDefault="007E72C3" w:rsidP="007E72C3">
      <w:pPr>
        <w:pStyle w:val="ListParagraph"/>
        <w:spacing w:line="240" w:lineRule="auto"/>
        <w:ind w:left="993" w:hanging="501"/>
        <w:rPr>
          <w:rFonts w:cs="Calibri"/>
          <w:color w:val="000000" w:themeColor="text1"/>
          <w:sz w:val="28"/>
          <w:szCs w:val="28"/>
        </w:rPr>
      </w:pPr>
    </w:p>
    <w:p w14:paraId="34136212" w14:textId="7BE463EC" w:rsidR="007E72C3" w:rsidRDefault="007E72C3">
      <w:pPr>
        <w:pStyle w:val="ListParagraph"/>
        <w:numPr>
          <w:ilvl w:val="0"/>
          <w:numId w:val="282"/>
        </w:numPr>
        <w:spacing w:line="240" w:lineRule="auto"/>
        <w:ind w:left="993" w:hanging="501"/>
        <w:rPr>
          <w:rFonts w:cs="Calibri"/>
          <w:color w:val="000000" w:themeColor="text1"/>
          <w:sz w:val="28"/>
          <w:szCs w:val="28"/>
        </w:rPr>
      </w:pPr>
      <w:r>
        <w:rPr>
          <w:rFonts w:cs="Calibri"/>
          <w:color w:val="000000" w:themeColor="text1"/>
          <w:sz w:val="28"/>
          <w:szCs w:val="28"/>
        </w:rPr>
        <w:t xml:space="preserve">All complainants must within their evidence have a minimum of 2 warnings or reminders in writing, electronic or printed format attached to their evidence for any potential breaching of </w:t>
      </w:r>
      <w:r w:rsidR="00CB754C">
        <w:rPr>
          <w:rFonts w:cs="Calibri"/>
          <w:color w:val="000000" w:themeColor="text1"/>
          <w:sz w:val="28"/>
          <w:szCs w:val="28"/>
        </w:rPr>
        <w:t>The Victorian Peoples</w:t>
      </w:r>
      <w:r>
        <w:rPr>
          <w:rFonts w:cs="Calibri"/>
          <w:color w:val="000000" w:themeColor="text1"/>
          <w:sz w:val="28"/>
          <w:szCs w:val="28"/>
        </w:rPr>
        <w:t xml:space="preserve"> State Constitution.</w:t>
      </w:r>
    </w:p>
    <w:p w14:paraId="66A62793" w14:textId="77777777" w:rsidR="007E72C3" w:rsidRDefault="007E72C3" w:rsidP="007E72C3">
      <w:pPr>
        <w:pStyle w:val="ListParagraph"/>
        <w:rPr>
          <w:rFonts w:cs="Calibri"/>
          <w:sz w:val="28"/>
          <w:szCs w:val="28"/>
        </w:rPr>
      </w:pPr>
    </w:p>
    <w:p w14:paraId="0F4926D8" w14:textId="77777777" w:rsidR="007E72C3" w:rsidRDefault="007E72C3">
      <w:pPr>
        <w:pStyle w:val="ListParagraph"/>
        <w:numPr>
          <w:ilvl w:val="0"/>
          <w:numId w:val="282"/>
        </w:numPr>
        <w:spacing w:line="240" w:lineRule="auto"/>
        <w:ind w:left="993" w:hanging="501"/>
        <w:rPr>
          <w:rFonts w:cs="Calibri"/>
          <w:color w:val="000000" w:themeColor="text1"/>
          <w:sz w:val="28"/>
          <w:szCs w:val="28"/>
        </w:rPr>
      </w:pPr>
      <w:r>
        <w:rPr>
          <w:rFonts w:cs="Calibri"/>
          <w:sz w:val="28"/>
          <w:szCs w:val="28"/>
        </w:rPr>
        <w:t xml:space="preserve">Upon receipt of any Claim, the </w:t>
      </w:r>
      <w:r>
        <w:rPr>
          <w:rFonts w:cs="Calibri"/>
          <w:b/>
          <w:bCs/>
          <w:i/>
          <w:iCs/>
          <w:sz w:val="28"/>
          <w:szCs w:val="28"/>
        </w:rPr>
        <w:t>Peoples Oversight Commission</w:t>
      </w:r>
      <w:r>
        <w:rPr>
          <w:rFonts w:cs="Calibri"/>
          <w:sz w:val="28"/>
          <w:szCs w:val="28"/>
        </w:rPr>
        <w:t xml:space="preserve"> must notify the complainant by most preferred method of the receipt of the claim and record all activity of the receipt and what next steps are.  Must keep claimant updated at all times including providing full justification if any lodgement is revoked.</w:t>
      </w:r>
    </w:p>
    <w:p w14:paraId="0463EA4A" w14:textId="77777777" w:rsidR="007E72C3" w:rsidRDefault="007E72C3" w:rsidP="007E72C3">
      <w:pPr>
        <w:pStyle w:val="ListParagraph"/>
        <w:rPr>
          <w:rFonts w:cs="Calibri"/>
          <w:sz w:val="28"/>
          <w:szCs w:val="28"/>
        </w:rPr>
      </w:pPr>
    </w:p>
    <w:p w14:paraId="081FC6BE" w14:textId="77777777" w:rsidR="007E72C3" w:rsidRDefault="007E72C3">
      <w:pPr>
        <w:pStyle w:val="ListParagraph"/>
        <w:numPr>
          <w:ilvl w:val="0"/>
          <w:numId w:val="282"/>
        </w:numPr>
        <w:spacing w:line="240" w:lineRule="auto"/>
        <w:ind w:left="993" w:hanging="501"/>
        <w:rPr>
          <w:rFonts w:cs="Calibri"/>
          <w:color w:val="000000" w:themeColor="text1"/>
          <w:sz w:val="28"/>
          <w:szCs w:val="28"/>
        </w:rPr>
      </w:pPr>
      <w:r>
        <w:rPr>
          <w:rFonts w:cs="Calibri"/>
          <w:sz w:val="28"/>
          <w:szCs w:val="28"/>
        </w:rPr>
        <w:t xml:space="preserve">The </w:t>
      </w:r>
      <w:r>
        <w:rPr>
          <w:rFonts w:cs="Calibri"/>
          <w:b/>
          <w:bCs/>
          <w:i/>
          <w:iCs/>
          <w:sz w:val="28"/>
          <w:szCs w:val="28"/>
        </w:rPr>
        <w:t>Peoples Oversight Commission</w:t>
      </w:r>
      <w:r>
        <w:rPr>
          <w:rFonts w:cs="Calibri"/>
          <w:sz w:val="28"/>
          <w:szCs w:val="28"/>
        </w:rPr>
        <w:t xml:space="preserve"> to assign case to appropriate body of investigators where they must open a case number and read the lodgement claim and all evidence to decide if the lodgement is legitimate and requires investigation to be initialised.  </w:t>
      </w:r>
    </w:p>
    <w:p w14:paraId="461820CB" w14:textId="77777777" w:rsidR="007E72C3" w:rsidRDefault="007E72C3" w:rsidP="007E72C3">
      <w:pPr>
        <w:pStyle w:val="ListParagraph"/>
        <w:rPr>
          <w:rFonts w:cs="Calibri"/>
          <w:sz w:val="28"/>
          <w:szCs w:val="28"/>
        </w:rPr>
      </w:pPr>
    </w:p>
    <w:p w14:paraId="26AEE74F" w14:textId="77777777" w:rsidR="007E72C3" w:rsidRPr="007E72C3" w:rsidRDefault="007E72C3">
      <w:pPr>
        <w:pStyle w:val="ListParagraph"/>
        <w:numPr>
          <w:ilvl w:val="0"/>
          <w:numId w:val="282"/>
        </w:numPr>
        <w:spacing w:line="240" w:lineRule="auto"/>
        <w:ind w:left="993" w:hanging="501"/>
        <w:rPr>
          <w:rFonts w:cs="Calibri"/>
          <w:color w:val="000000" w:themeColor="text1"/>
          <w:sz w:val="28"/>
          <w:szCs w:val="28"/>
        </w:rPr>
      </w:pPr>
      <w:r>
        <w:rPr>
          <w:rFonts w:cs="Calibri"/>
          <w:sz w:val="28"/>
          <w:szCs w:val="28"/>
        </w:rPr>
        <w:t xml:space="preserve">The </w:t>
      </w:r>
      <w:r>
        <w:rPr>
          <w:rFonts w:cs="Calibri"/>
          <w:b/>
          <w:bCs/>
          <w:i/>
          <w:iCs/>
          <w:sz w:val="28"/>
          <w:szCs w:val="28"/>
        </w:rPr>
        <w:t>Peoples Oversight Commission</w:t>
      </w:r>
      <w:r>
        <w:rPr>
          <w:rFonts w:cs="Calibri"/>
          <w:sz w:val="28"/>
          <w:szCs w:val="28"/>
        </w:rPr>
        <w:t xml:space="preserve"> bodies all have the same investigative powers as IBAC and can request assistance by the Victorian police or the federal police and other institutions if required and all must be fully justified.  </w:t>
      </w:r>
    </w:p>
    <w:p w14:paraId="5B901DE1" w14:textId="77777777" w:rsidR="007E72C3" w:rsidRDefault="007E72C3" w:rsidP="007E72C3">
      <w:pPr>
        <w:pStyle w:val="ListParagraph"/>
        <w:spacing w:line="240" w:lineRule="auto"/>
        <w:ind w:left="993"/>
        <w:rPr>
          <w:rFonts w:cs="Calibri"/>
          <w:sz w:val="28"/>
          <w:szCs w:val="28"/>
        </w:rPr>
      </w:pPr>
    </w:p>
    <w:p w14:paraId="557BDF63" w14:textId="77777777" w:rsidR="007E72C3" w:rsidRDefault="007E72C3" w:rsidP="007E72C3">
      <w:pPr>
        <w:pStyle w:val="ListParagraph"/>
        <w:spacing w:line="240" w:lineRule="auto"/>
        <w:ind w:left="993"/>
        <w:rPr>
          <w:rFonts w:cs="Calibri"/>
          <w:color w:val="000000" w:themeColor="text1"/>
          <w:sz w:val="28"/>
          <w:szCs w:val="28"/>
        </w:rPr>
      </w:pPr>
    </w:p>
    <w:p w14:paraId="75E41121" w14:textId="77777777" w:rsidR="007E72C3" w:rsidRDefault="007E72C3">
      <w:pPr>
        <w:pStyle w:val="ListParagraph"/>
        <w:numPr>
          <w:ilvl w:val="0"/>
          <w:numId w:val="282"/>
        </w:numPr>
        <w:spacing w:line="240" w:lineRule="auto"/>
        <w:ind w:left="993" w:hanging="501"/>
        <w:rPr>
          <w:rFonts w:cs="Calibri"/>
          <w:color w:val="000000" w:themeColor="text1"/>
          <w:sz w:val="28"/>
          <w:szCs w:val="28"/>
        </w:rPr>
      </w:pPr>
      <w:r>
        <w:rPr>
          <w:rFonts w:cs="Calibri"/>
          <w:color w:val="000000" w:themeColor="text1"/>
          <w:sz w:val="28"/>
          <w:szCs w:val="28"/>
        </w:rPr>
        <w:t xml:space="preserve">The Oversight Commission must ensure the </w:t>
      </w:r>
      <w:r>
        <w:rPr>
          <w:rFonts w:cs="Calibri"/>
          <w:sz w:val="28"/>
          <w:szCs w:val="28"/>
        </w:rPr>
        <w:t>Victorian Peoples Constitutional Committee to review the evidence as a double check for authenticity of any crimes or breaches.</w:t>
      </w:r>
    </w:p>
    <w:p w14:paraId="49721C31" w14:textId="77777777" w:rsidR="007E72C3" w:rsidRDefault="007E72C3" w:rsidP="007E72C3">
      <w:pPr>
        <w:pStyle w:val="ListParagraph"/>
        <w:rPr>
          <w:rFonts w:cs="Calibri"/>
          <w:sz w:val="28"/>
          <w:szCs w:val="28"/>
        </w:rPr>
      </w:pPr>
    </w:p>
    <w:p w14:paraId="39B071B9" w14:textId="77777777" w:rsidR="007E72C3" w:rsidRDefault="007E72C3">
      <w:pPr>
        <w:pStyle w:val="ListParagraph"/>
        <w:numPr>
          <w:ilvl w:val="0"/>
          <w:numId w:val="282"/>
        </w:numPr>
        <w:spacing w:line="240" w:lineRule="auto"/>
        <w:ind w:left="993" w:hanging="501"/>
        <w:rPr>
          <w:rFonts w:cs="Calibri"/>
          <w:color w:val="000000" w:themeColor="text1"/>
          <w:sz w:val="28"/>
          <w:szCs w:val="28"/>
        </w:rPr>
      </w:pPr>
      <w:r>
        <w:rPr>
          <w:rFonts w:cs="Calibri"/>
          <w:sz w:val="28"/>
          <w:szCs w:val="28"/>
        </w:rPr>
        <w:t>Within all parts of any investigation once guilt if found then a case can be opened to be determine within the Victorian Peoples Supreme Court with Grand Jury.</w:t>
      </w:r>
    </w:p>
    <w:p w14:paraId="41078B97" w14:textId="77777777" w:rsidR="007E72C3" w:rsidRDefault="007E72C3" w:rsidP="007E72C3">
      <w:pPr>
        <w:pStyle w:val="ListParagraph"/>
        <w:spacing w:line="240" w:lineRule="auto"/>
        <w:ind w:left="993"/>
        <w:rPr>
          <w:rFonts w:cs="Calibri"/>
          <w:color w:val="000000" w:themeColor="text1"/>
          <w:sz w:val="28"/>
          <w:szCs w:val="28"/>
        </w:rPr>
      </w:pPr>
    </w:p>
    <w:p w14:paraId="59830156" w14:textId="77777777" w:rsidR="007E72C3" w:rsidRDefault="007E72C3">
      <w:pPr>
        <w:pStyle w:val="ListParagraph"/>
        <w:numPr>
          <w:ilvl w:val="0"/>
          <w:numId w:val="282"/>
        </w:numPr>
        <w:spacing w:line="240" w:lineRule="auto"/>
        <w:ind w:left="993" w:hanging="501"/>
        <w:rPr>
          <w:rFonts w:cs="Calibri"/>
          <w:color w:val="000000" w:themeColor="text1"/>
          <w:sz w:val="28"/>
          <w:szCs w:val="28"/>
        </w:rPr>
      </w:pPr>
      <w:r>
        <w:rPr>
          <w:rFonts w:cs="Calibri"/>
          <w:color w:val="000000" w:themeColor="text1"/>
          <w:sz w:val="28"/>
          <w:szCs w:val="28"/>
        </w:rPr>
        <w:t>Grand jury subpoenas or warrants will be issued for any people to attend court.</w:t>
      </w:r>
    </w:p>
    <w:p w14:paraId="11D72626" w14:textId="77777777" w:rsidR="007E72C3" w:rsidRDefault="007E72C3" w:rsidP="007E72C3">
      <w:pPr>
        <w:spacing w:line="240" w:lineRule="auto"/>
        <w:rPr>
          <w:rFonts w:cs="Calibri"/>
          <w:b/>
          <w:bCs/>
          <w:i/>
          <w:iCs/>
          <w:sz w:val="28"/>
          <w:szCs w:val="28"/>
        </w:rPr>
      </w:pPr>
    </w:p>
    <w:p w14:paraId="7BF60A6B" w14:textId="77777777" w:rsidR="003F4B2B" w:rsidRDefault="003F4B2B" w:rsidP="007E72C3">
      <w:pPr>
        <w:spacing w:line="240" w:lineRule="auto"/>
        <w:rPr>
          <w:rFonts w:cs="Calibri"/>
          <w:b/>
          <w:bCs/>
          <w:i/>
          <w:iCs/>
          <w:sz w:val="28"/>
          <w:szCs w:val="28"/>
        </w:rPr>
      </w:pPr>
    </w:p>
    <w:p w14:paraId="34CF3AA6" w14:textId="77777777" w:rsidR="003F4B2B" w:rsidRDefault="003F4B2B" w:rsidP="007E72C3">
      <w:pPr>
        <w:spacing w:line="240" w:lineRule="auto"/>
        <w:rPr>
          <w:rFonts w:cs="Calibri"/>
          <w:b/>
          <w:bCs/>
          <w:i/>
          <w:iCs/>
          <w:sz w:val="28"/>
          <w:szCs w:val="28"/>
        </w:rPr>
      </w:pPr>
    </w:p>
    <w:p w14:paraId="05DF347C" w14:textId="057D9EF7" w:rsidR="007E72C3" w:rsidRPr="00174CD4" w:rsidRDefault="007E72C3" w:rsidP="007E72C3">
      <w:pPr>
        <w:spacing w:line="240" w:lineRule="auto"/>
        <w:rPr>
          <w:rFonts w:cs="Calibri"/>
          <w:b/>
          <w:bCs/>
          <w:sz w:val="36"/>
          <w:szCs w:val="36"/>
        </w:rPr>
      </w:pPr>
      <w:r w:rsidRPr="00174CD4">
        <w:rPr>
          <w:rFonts w:cs="Calibri"/>
          <w:b/>
          <w:bCs/>
          <w:sz w:val="36"/>
          <w:szCs w:val="36"/>
        </w:rPr>
        <w:lastRenderedPageBreak/>
        <w:t>Section 4.5</w:t>
      </w:r>
      <w:r w:rsidRPr="00174CD4">
        <w:rPr>
          <w:rFonts w:cs="Calibri"/>
          <w:b/>
          <w:bCs/>
          <w:sz w:val="36"/>
          <w:szCs w:val="36"/>
        </w:rPr>
        <w:tab/>
      </w:r>
      <w:r w:rsidRPr="00174CD4">
        <w:rPr>
          <w:rFonts w:cs="Calibri"/>
          <w:b/>
          <w:bCs/>
          <w:sz w:val="36"/>
          <w:szCs w:val="36"/>
        </w:rPr>
        <w:tab/>
      </w:r>
      <w:r w:rsidRPr="00174CD4">
        <w:rPr>
          <w:rFonts w:cs="Calibri"/>
          <w:b/>
          <w:bCs/>
          <w:color w:val="3A7C22" w:themeColor="accent6" w:themeShade="BF"/>
          <w:sz w:val="36"/>
          <w:szCs w:val="36"/>
        </w:rPr>
        <w:t>Additional governance around this process.</w:t>
      </w:r>
    </w:p>
    <w:p w14:paraId="4A0E96A8" w14:textId="77777777" w:rsidR="007E72C3" w:rsidRDefault="007E72C3">
      <w:pPr>
        <w:pStyle w:val="ListParagraph"/>
        <w:numPr>
          <w:ilvl w:val="0"/>
          <w:numId w:val="275"/>
        </w:numPr>
        <w:spacing w:line="240" w:lineRule="auto"/>
        <w:ind w:hanging="578"/>
        <w:rPr>
          <w:rFonts w:cs="Calibri"/>
          <w:sz w:val="28"/>
          <w:szCs w:val="28"/>
        </w:rPr>
      </w:pPr>
      <w:r>
        <w:rPr>
          <w:rFonts w:cs="Calibri"/>
          <w:sz w:val="28"/>
          <w:szCs w:val="28"/>
        </w:rPr>
        <w:t>Anyone who makes a legitimate claim and verified is protected from harm for 5 years from the complaints completion, unless they are a whistleblower and protected within the Whistleblower Authority.</w:t>
      </w:r>
    </w:p>
    <w:p w14:paraId="2CB67F41" w14:textId="77777777" w:rsidR="007E72C3" w:rsidRDefault="007E72C3" w:rsidP="007E72C3">
      <w:pPr>
        <w:pStyle w:val="ListParagraph"/>
        <w:spacing w:line="240" w:lineRule="auto"/>
        <w:rPr>
          <w:rFonts w:cs="Calibri"/>
          <w:sz w:val="28"/>
          <w:szCs w:val="28"/>
        </w:rPr>
      </w:pPr>
    </w:p>
    <w:p w14:paraId="703C9A61" w14:textId="77777777" w:rsidR="007E72C3" w:rsidRDefault="007E72C3">
      <w:pPr>
        <w:pStyle w:val="ListParagraph"/>
        <w:numPr>
          <w:ilvl w:val="0"/>
          <w:numId w:val="275"/>
        </w:numPr>
        <w:spacing w:line="240" w:lineRule="auto"/>
        <w:ind w:hanging="578"/>
        <w:rPr>
          <w:rFonts w:cs="Calibri"/>
          <w:sz w:val="28"/>
          <w:szCs w:val="28"/>
        </w:rPr>
      </w:pPr>
      <w:r>
        <w:rPr>
          <w:rFonts w:cs="Calibri"/>
          <w:color w:val="000000" w:themeColor="text1"/>
          <w:sz w:val="28"/>
          <w:szCs w:val="28"/>
        </w:rPr>
        <w:t>This type of service is absolutely free for all people. There is no costs at all to any complainant.</w:t>
      </w:r>
    </w:p>
    <w:p w14:paraId="5FFB7D2A" w14:textId="77777777" w:rsidR="007E72C3" w:rsidRDefault="007E72C3" w:rsidP="007E72C3">
      <w:pPr>
        <w:pStyle w:val="ListParagraph"/>
        <w:rPr>
          <w:rFonts w:cs="Calibri"/>
          <w:color w:val="000000" w:themeColor="text1"/>
          <w:sz w:val="28"/>
          <w:szCs w:val="28"/>
        </w:rPr>
      </w:pPr>
    </w:p>
    <w:p w14:paraId="4DFD8CE6" w14:textId="77777777" w:rsidR="007E72C3" w:rsidRDefault="007E72C3">
      <w:pPr>
        <w:pStyle w:val="ListParagraph"/>
        <w:numPr>
          <w:ilvl w:val="0"/>
          <w:numId w:val="275"/>
        </w:numPr>
        <w:spacing w:line="240" w:lineRule="auto"/>
        <w:ind w:hanging="578"/>
        <w:rPr>
          <w:rFonts w:cs="Calibri"/>
          <w:sz w:val="28"/>
          <w:szCs w:val="28"/>
        </w:rPr>
      </w:pPr>
      <w:r>
        <w:rPr>
          <w:rFonts w:cs="Calibri"/>
          <w:color w:val="000000" w:themeColor="text1"/>
          <w:sz w:val="28"/>
          <w:szCs w:val="28"/>
        </w:rPr>
        <w:t xml:space="preserve">Disclaimer must be added to the bottom of every complaint form with the following, </w:t>
      </w:r>
    </w:p>
    <w:p w14:paraId="131328D3" w14:textId="77777777" w:rsidR="007E72C3" w:rsidRDefault="007E72C3" w:rsidP="007E72C3">
      <w:pPr>
        <w:pStyle w:val="ListParagraph"/>
        <w:rPr>
          <w:rFonts w:cs="Calibri"/>
          <w:color w:val="000000" w:themeColor="text1"/>
          <w:sz w:val="28"/>
          <w:szCs w:val="28"/>
        </w:rPr>
      </w:pPr>
    </w:p>
    <w:p w14:paraId="6111F540" w14:textId="77777777" w:rsidR="007E72C3" w:rsidRDefault="007E72C3">
      <w:pPr>
        <w:pStyle w:val="ListParagraph"/>
        <w:numPr>
          <w:ilvl w:val="0"/>
          <w:numId w:val="505"/>
        </w:numPr>
        <w:spacing w:line="240" w:lineRule="auto"/>
        <w:rPr>
          <w:rFonts w:cs="Calibri"/>
          <w:color w:val="000000" w:themeColor="text1"/>
          <w:sz w:val="28"/>
          <w:szCs w:val="28"/>
        </w:rPr>
      </w:pPr>
      <w:r>
        <w:rPr>
          <w:rFonts w:cs="Calibri"/>
          <w:color w:val="000000" w:themeColor="text1"/>
          <w:sz w:val="28"/>
          <w:szCs w:val="28"/>
        </w:rPr>
        <w:t>All claims must be accessed and where claims are reasoned to be non-legitimate then a warning is provided about misusing the peoples duty.</w:t>
      </w:r>
    </w:p>
    <w:p w14:paraId="08FA86D9" w14:textId="77777777" w:rsidR="007E72C3" w:rsidRDefault="007E72C3" w:rsidP="007E72C3">
      <w:pPr>
        <w:pStyle w:val="ListParagraph"/>
        <w:ind w:left="709"/>
        <w:rPr>
          <w:rFonts w:cs="Calibri"/>
          <w:color w:val="000000" w:themeColor="text1"/>
          <w:sz w:val="28"/>
          <w:szCs w:val="28"/>
        </w:rPr>
      </w:pPr>
    </w:p>
    <w:p w14:paraId="0E13EA35" w14:textId="0AFC5CB9" w:rsidR="007E72C3" w:rsidRDefault="007E72C3">
      <w:pPr>
        <w:pStyle w:val="ListParagraph"/>
        <w:numPr>
          <w:ilvl w:val="0"/>
          <w:numId w:val="505"/>
        </w:numPr>
        <w:spacing w:line="240" w:lineRule="auto"/>
        <w:rPr>
          <w:rFonts w:cs="Calibri"/>
          <w:color w:val="000000" w:themeColor="text1"/>
          <w:sz w:val="28"/>
          <w:szCs w:val="28"/>
        </w:rPr>
      </w:pPr>
      <w:r>
        <w:rPr>
          <w:rFonts w:cs="Calibri"/>
          <w:color w:val="000000" w:themeColor="text1"/>
          <w:sz w:val="28"/>
          <w:szCs w:val="28"/>
        </w:rPr>
        <w:t>Continual fake or non-legitimate claims or any offensive claims may invoke existing laws to be applied to any claimant</w:t>
      </w:r>
      <w:r w:rsidR="00791704">
        <w:rPr>
          <w:rFonts w:cs="Calibri"/>
          <w:color w:val="000000" w:themeColor="text1"/>
          <w:sz w:val="28"/>
          <w:szCs w:val="28"/>
        </w:rPr>
        <w:t xml:space="preserve">, claims will be dismissed and charges may </w:t>
      </w:r>
      <w:r w:rsidR="00D866D3">
        <w:rPr>
          <w:rFonts w:cs="Calibri"/>
          <w:color w:val="000000" w:themeColor="text1"/>
          <w:sz w:val="28"/>
          <w:szCs w:val="28"/>
        </w:rPr>
        <w:t xml:space="preserve">be </w:t>
      </w:r>
      <w:r w:rsidR="00791704">
        <w:rPr>
          <w:rFonts w:cs="Calibri"/>
          <w:color w:val="000000" w:themeColor="text1"/>
          <w:sz w:val="28"/>
          <w:szCs w:val="28"/>
        </w:rPr>
        <w:t xml:space="preserve">laid, where jail time upon conviction by a court of law </w:t>
      </w:r>
      <w:r w:rsidR="00D866D3">
        <w:rPr>
          <w:rFonts w:cs="Calibri"/>
          <w:color w:val="000000" w:themeColor="text1"/>
          <w:sz w:val="28"/>
          <w:szCs w:val="28"/>
        </w:rPr>
        <w:t>may</w:t>
      </w:r>
      <w:r w:rsidR="00791704">
        <w:rPr>
          <w:rFonts w:cs="Calibri"/>
          <w:color w:val="000000" w:themeColor="text1"/>
          <w:sz w:val="28"/>
          <w:szCs w:val="28"/>
        </w:rPr>
        <w:t xml:space="preserve"> occur.</w:t>
      </w:r>
    </w:p>
    <w:p w14:paraId="2D0CAFA6" w14:textId="77777777" w:rsidR="007E72C3" w:rsidRDefault="007E72C3" w:rsidP="007E72C3">
      <w:pPr>
        <w:pStyle w:val="ListParagraph"/>
        <w:spacing w:line="240" w:lineRule="auto"/>
        <w:ind w:left="709"/>
        <w:rPr>
          <w:rFonts w:cs="Calibri"/>
          <w:color w:val="000000" w:themeColor="text1"/>
          <w:sz w:val="28"/>
          <w:szCs w:val="28"/>
        </w:rPr>
      </w:pPr>
    </w:p>
    <w:p w14:paraId="5ABB3637" w14:textId="77777777" w:rsidR="007E72C3" w:rsidRDefault="007E72C3">
      <w:pPr>
        <w:pStyle w:val="ListParagraph"/>
        <w:numPr>
          <w:ilvl w:val="0"/>
          <w:numId w:val="505"/>
        </w:numPr>
        <w:spacing w:line="240" w:lineRule="auto"/>
        <w:rPr>
          <w:rFonts w:cs="Calibri"/>
          <w:color w:val="000000" w:themeColor="text1"/>
          <w:sz w:val="28"/>
          <w:szCs w:val="28"/>
        </w:rPr>
      </w:pPr>
      <w:r>
        <w:rPr>
          <w:rFonts w:cs="Calibri"/>
          <w:color w:val="000000" w:themeColor="text1"/>
          <w:sz w:val="28"/>
          <w:szCs w:val="28"/>
        </w:rPr>
        <w:t>Repeat non legitimate claims once 3 warnings are documented and receipted to any claimant is a breach of peoples duty and upon being found guilty within court of law a mandatory minimum sentence of 6 months jail.</w:t>
      </w:r>
    </w:p>
    <w:p w14:paraId="5B1BBDB0" w14:textId="77777777" w:rsidR="007E72C3" w:rsidRDefault="007E72C3" w:rsidP="007E72C3">
      <w:pPr>
        <w:pStyle w:val="ListParagraph"/>
        <w:spacing w:line="240" w:lineRule="auto"/>
        <w:ind w:left="709"/>
        <w:rPr>
          <w:rFonts w:cs="Calibri"/>
          <w:color w:val="000000" w:themeColor="text1"/>
          <w:sz w:val="28"/>
          <w:szCs w:val="28"/>
        </w:rPr>
      </w:pPr>
    </w:p>
    <w:p w14:paraId="5061C747" w14:textId="4AA23E57" w:rsidR="007E72C3" w:rsidRDefault="007E72C3">
      <w:pPr>
        <w:pStyle w:val="ListParagraph"/>
        <w:numPr>
          <w:ilvl w:val="0"/>
          <w:numId w:val="275"/>
        </w:numPr>
        <w:ind w:hanging="578"/>
        <w:rPr>
          <w:rFonts w:cs="Calibri"/>
          <w:color w:val="000000" w:themeColor="text1"/>
          <w:sz w:val="28"/>
          <w:szCs w:val="28"/>
        </w:rPr>
      </w:pPr>
      <w:r>
        <w:rPr>
          <w:rFonts w:cs="Calibri"/>
          <w:color w:val="000000" w:themeColor="text1"/>
          <w:sz w:val="28"/>
          <w:szCs w:val="28"/>
        </w:rPr>
        <w:t xml:space="preserve">The Premier, the Governor </w:t>
      </w:r>
      <w:r w:rsidR="00791704">
        <w:rPr>
          <w:rFonts w:cs="Calibri"/>
          <w:color w:val="000000" w:themeColor="text1"/>
          <w:sz w:val="28"/>
          <w:szCs w:val="28"/>
        </w:rPr>
        <w:t xml:space="preserve">and High Commissioner of Peoples Commission </w:t>
      </w:r>
      <w:r>
        <w:rPr>
          <w:rFonts w:cs="Calibri"/>
          <w:color w:val="000000" w:themeColor="text1"/>
          <w:sz w:val="28"/>
          <w:szCs w:val="28"/>
        </w:rPr>
        <w:t xml:space="preserve">must advise all the people of Victoria on </w:t>
      </w:r>
      <w:r w:rsidR="00791704">
        <w:rPr>
          <w:rFonts w:cs="Calibri"/>
          <w:color w:val="000000" w:themeColor="text1"/>
          <w:sz w:val="28"/>
          <w:szCs w:val="28"/>
        </w:rPr>
        <w:t xml:space="preserve">all media once </w:t>
      </w:r>
      <w:r>
        <w:rPr>
          <w:rFonts w:cs="Calibri"/>
          <w:color w:val="000000" w:themeColor="text1"/>
          <w:sz w:val="28"/>
          <w:szCs w:val="28"/>
        </w:rPr>
        <w:t xml:space="preserve">every </w:t>
      </w:r>
      <w:r w:rsidR="00791704">
        <w:rPr>
          <w:rFonts w:cs="Calibri"/>
          <w:color w:val="000000" w:themeColor="text1"/>
          <w:sz w:val="28"/>
          <w:szCs w:val="28"/>
        </w:rPr>
        <w:t>12</w:t>
      </w:r>
      <w:r>
        <w:rPr>
          <w:rFonts w:cs="Calibri"/>
          <w:color w:val="000000" w:themeColor="text1"/>
          <w:sz w:val="28"/>
          <w:szCs w:val="28"/>
        </w:rPr>
        <w:t xml:space="preserve"> months </w:t>
      </w:r>
    </w:p>
    <w:p w14:paraId="2FA3A058" w14:textId="77777777" w:rsidR="003F4B2B" w:rsidRDefault="007E72C3">
      <w:pPr>
        <w:pStyle w:val="ListParagraph"/>
        <w:numPr>
          <w:ilvl w:val="1"/>
          <w:numId w:val="275"/>
        </w:numPr>
        <w:rPr>
          <w:rFonts w:cs="Calibri"/>
          <w:color w:val="000000" w:themeColor="text1"/>
          <w:sz w:val="28"/>
          <w:szCs w:val="28"/>
        </w:rPr>
      </w:pPr>
      <w:r>
        <w:rPr>
          <w:rFonts w:cs="Calibri"/>
          <w:color w:val="000000" w:themeColor="text1"/>
          <w:sz w:val="28"/>
          <w:szCs w:val="28"/>
        </w:rPr>
        <w:t xml:space="preserve">About the complaint forms </w:t>
      </w:r>
      <w:r w:rsidR="003F4B2B">
        <w:rPr>
          <w:rFonts w:cs="Calibri"/>
          <w:color w:val="000000" w:themeColor="text1"/>
          <w:sz w:val="28"/>
          <w:szCs w:val="28"/>
        </w:rPr>
        <w:t xml:space="preserve">and requirements </w:t>
      </w:r>
    </w:p>
    <w:p w14:paraId="5226BDFE" w14:textId="11882943" w:rsidR="007E72C3" w:rsidRDefault="007E72C3">
      <w:pPr>
        <w:pStyle w:val="ListParagraph"/>
        <w:numPr>
          <w:ilvl w:val="1"/>
          <w:numId w:val="275"/>
        </w:numPr>
        <w:rPr>
          <w:rFonts w:cs="Calibri"/>
          <w:color w:val="000000" w:themeColor="text1"/>
          <w:sz w:val="28"/>
          <w:szCs w:val="28"/>
        </w:rPr>
      </w:pPr>
      <w:r>
        <w:rPr>
          <w:rFonts w:cs="Calibri"/>
          <w:color w:val="000000" w:themeColor="text1"/>
          <w:sz w:val="28"/>
          <w:szCs w:val="28"/>
        </w:rPr>
        <w:t>locations where they can be found</w:t>
      </w:r>
    </w:p>
    <w:p w14:paraId="335392E4" w14:textId="77777777" w:rsidR="007E72C3" w:rsidRDefault="007E72C3">
      <w:pPr>
        <w:pStyle w:val="ListParagraph"/>
        <w:numPr>
          <w:ilvl w:val="1"/>
          <w:numId w:val="275"/>
        </w:numPr>
        <w:rPr>
          <w:rFonts w:cs="Calibri"/>
          <w:color w:val="000000" w:themeColor="text1"/>
          <w:sz w:val="28"/>
          <w:szCs w:val="28"/>
        </w:rPr>
      </w:pPr>
      <w:r>
        <w:rPr>
          <w:rFonts w:cs="Calibri"/>
          <w:color w:val="000000" w:themeColor="text1"/>
          <w:sz w:val="28"/>
          <w:szCs w:val="28"/>
        </w:rPr>
        <w:t>The basic process</w:t>
      </w:r>
    </w:p>
    <w:p w14:paraId="2836F199" w14:textId="6A890677" w:rsidR="007E72C3" w:rsidRDefault="007E72C3">
      <w:pPr>
        <w:pStyle w:val="ListParagraph"/>
        <w:numPr>
          <w:ilvl w:val="1"/>
          <w:numId w:val="275"/>
        </w:numPr>
        <w:rPr>
          <w:rFonts w:cs="Calibri"/>
          <w:color w:val="000000" w:themeColor="text1"/>
          <w:sz w:val="28"/>
          <w:szCs w:val="28"/>
        </w:rPr>
      </w:pPr>
      <w:r>
        <w:rPr>
          <w:rFonts w:cs="Calibri"/>
          <w:color w:val="000000" w:themeColor="text1"/>
          <w:sz w:val="28"/>
          <w:szCs w:val="28"/>
        </w:rPr>
        <w:t xml:space="preserve">What complaints can be made regarding breaches of </w:t>
      </w:r>
      <w:r w:rsidR="00CB754C">
        <w:rPr>
          <w:rFonts w:cs="Calibri"/>
          <w:color w:val="000000" w:themeColor="text1"/>
          <w:sz w:val="28"/>
          <w:szCs w:val="28"/>
        </w:rPr>
        <w:t>The Victorian Peoples</w:t>
      </w:r>
      <w:r>
        <w:rPr>
          <w:rFonts w:cs="Calibri"/>
          <w:color w:val="000000" w:themeColor="text1"/>
          <w:sz w:val="28"/>
          <w:szCs w:val="28"/>
        </w:rPr>
        <w:t xml:space="preserve"> State Constitution.</w:t>
      </w:r>
    </w:p>
    <w:p w14:paraId="645F0994" w14:textId="08D63BE6" w:rsidR="003F4B2B" w:rsidRDefault="003F4B2B">
      <w:pPr>
        <w:pStyle w:val="ListParagraph"/>
        <w:numPr>
          <w:ilvl w:val="1"/>
          <w:numId w:val="275"/>
        </w:numPr>
        <w:rPr>
          <w:rFonts w:cs="Calibri"/>
          <w:color w:val="000000" w:themeColor="text1"/>
          <w:sz w:val="28"/>
          <w:szCs w:val="28"/>
        </w:rPr>
      </w:pPr>
      <w:r>
        <w:rPr>
          <w:rFonts w:cs="Calibri"/>
          <w:color w:val="000000" w:themeColor="text1"/>
          <w:sz w:val="28"/>
          <w:szCs w:val="28"/>
        </w:rPr>
        <w:t>Who complaints can be made about.</w:t>
      </w:r>
    </w:p>
    <w:p w14:paraId="4A3D2C62" w14:textId="77777777" w:rsidR="003F4B2B" w:rsidRDefault="003F4B2B" w:rsidP="00CF7AE2">
      <w:pPr>
        <w:ind w:left="2160" w:hanging="2160"/>
        <w:rPr>
          <w:rFonts w:ascii="Calibri" w:hAnsi="Calibri" w:cs="Calibri"/>
          <w:b/>
          <w:bCs/>
          <w:color w:val="000000" w:themeColor="text1"/>
          <w:sz w:val="40"/>
          <w:szCs w:val="40"/>
        </w:rPr>
      </w:pPr>
    </w:p>
    <w:p w14:paraId="51EF721C" w14:textId="77777777" w:rsidR="003F4B2B" w:rsidRDefault="003F4B2B" w:rsidP="00CF7AE2">
      <w:pPr>
        <w:ind w:left="2160" w:hanging="2160"/>
        <w:rPr>
          <w:rFonts w:ascii="Calibri" w:hAnsi="Calibri" w:cs="Calibri"/>
          <w:b/>
          <w:bCs/>
          <w:color w:val="000000" w:themeColor="text1"/>
          <w:sz w:val="40"/>
          <w:szCs w:val="40"/>
        </w:rPr>
      </w:pPr>
    </w:p>
    <w:p w14:paraId="23FA2E33" w14:textId="77777777" w:rsidR="003F4B2B" w:rsidRDefault="003F4B2B" w:rsidP="00CF7AE2">
      <w:pPr>
        <w:ind w:left="2160" w:hanging="2160"/>
        <w:rPr>
          <w:rFonts w:ascii="Calibri" w:hAnsi="Calibri" w:cs="Calibri"/>
          <w:b/>
          <w:bCs/>
          <w:color w:val="000000" w:themeColor="text1"/>
          <w:sz w:val="40"/>
          <w:szCs w:val="40"/>
        </w:rPr>
      </w:pPr>
    </w:p>
    <w:p w14:paraId="411DB1E6" w14:textId="77777777" w:rsidR="003F4B2B" w:rsidRDefault="003F4B2B" w:rsidP="00CF7AE2">
      <w:pPr>
        <w:ind w:left="2160" w:hanging="2160"/>
        <w:rPr>
          <w:rFonts w:ascii="Calibri" w:hAnsi="Calibri" w:cs="Calibri"/>
          <w:b/>
          <w:bCs/>
          <w:color w:val="000000" w:themeColor="text1"/>
          <w:sz w:val="40"/>
          <w:szCs w:val="40"/>
        </w:rPr>
      </w:pPr>
    </w:p>
    <w:p w14:paraId="1C85F7E9" w14:textId="77777777" w:rsidR="003F4B2B" w:rsidRDefault="003F4B2B" w:rsidP="00CF7AE2">
      <w:pPr>
        <w:ind w:left="2160" w:hanging="2160"/>
        <w:rPr>
          <w:rFonts w:ascii="Calibri" w:hAnsi="Calibri" w:cs="Calibri"/>
          <w:b/>
          <w:bCs/>
          <w:color w:val="000000" w:themeColor="text1"/>
          <w:sz w:val="40"/>
          <w:szCs w:val="40"/>
        </w:rPr>
      </w:pPr>
    </w:p>
    <w:p w14:paraId="070914FE" w14:textId="6F1DC11A" w:rsidR="0090780A" w:rsidRDefault="00B26495" w:rsidP="00CF7AE2">
      <w:pPr>
        <w:ind w:left="2160" w:hanging="2160"/>
        <w:rPr>
          <w:rFonts w:ascii="Calibri" w:hAnsi="Calibri" w:cs="Calibri"/>
          <w:b/>
          <w:bCs/>
          <w:i/>
          <w:iCs/>
          <w:color w:val="0070C0"/>
          <w:sz w:val="36"/>
          <w:szCs w:val="36"/>
        </w:rPr>
      </w:pPr>
      <w:r w:rsidRPr="00CF7AE2">
        <w:rPr>
          <w:rFonts w:ascii="Calibri" w:hAnsi="Calibri" w:cs="Calibri"/>
          <w:b/>
          <w:bCs/>
          <w:color w:val="000000" w:themeColor="text1"/>
          <w:sz w:val="40"/>
          <w:szCs w:val="40"/>
        </w:rPr>
        <w:lastRenderedPageBreak/>
        <w:t xml:space="preserve">Section </w:t>
      </w:r>
      <w:r w:rsidR="0007256B" w:rsidRPr="00CF7AE2">
        <w:rPr>
          <w:rFonts w:ascii="Calibri" w:hAnsi="Calibri" w:cs="Calibri"/>
          <w:b/>
          <w:bCs/>
          <w:color w:val="000000" w:themeColor="text1"/>
          <w:sz w:val="40"/>
          <w:szCs w:val="40"/>
        </w:rPr>
        <w:t>5</w:t>
      </w:r>
      <w:r w:rsidRPr="00CF7AE2">
        <w:rPr>
          <w:rFonts w:ascii="Calibri" w:hAnsi="Calibri" w:cs="Calibri"/>
          <w:b/>
          <w:bCs/>
          <w:color w:val="000000" w:themeColor="text1"/>
          <w:sz w:val="40"/>
          <w:szCs w:val="40"/>
        </w:rPr>
        <w:t xml:space="preserve"> </w:t>
      </w:r>
      <w:r w:rsidR="00CF7AE2">
        <w:rPr>
          <w:rFonts w:ascii="Calibri" w:hAnsi="Calibri" w:cs="Calibri"/>
          <w:b/>
          <w:bCs/>
          <w:color w:val="000000" w:themeColor="text1"/>
          <w:sz w:val="40"/>
          <w:szCs w:val="40"/>
        </w:rPr>
        <w:tab/>
      </w:r>
      <w:r>
        <w:rPr>
          <w:rFonts w:ascii="Calibri" w:hAnsi="Calibri" w:cs="Calibri"/>
          <w:b/>
          <w:bCs/>
          <w:i/>
          <w:iCs/>
          <w:color w:val="0070C0"/>
          <w:sz w:val="36"/>
          <w:szCs w:val="36"/>
        </w:rPr>
        <w:t xml:space="preserve">My WILL - </w:t>
      </w:r>
      <w:r>
        <w:rPr>
          <w:rFonts w:cs="Calibri"/>
          <w:b/>
          <w:bCs/>
          <w:i/>
          <w:iCs/>
          <w:color w:val="0070C0"/>
          <w:sz w:val="36"/>
          <w:szCs w:val="36"/>
        </w:rPr>
        <w:t xml:space="preserve">The </w:t>
      </w:r>
      <w:r w:rsidR="00A07970">
        <w:rPr>
          <w:rFonts w:cs="Calibri"/>
          <w:b/>
          <w:bCs/>
          <w:i/>
          <w:iCs/>
          <w:color w:val="0070C0"/>
          <w:sz w:val="36"/>
          <w:szCs w:val="36"/>
        </w:rPr>
        <w:t xml:space="preserve">Peoples </w:t>
      </w:r>
      <w:r>
        <w:rPr>
          <w:rFonts w:cs="Calibri"/>
          <w:b/>
          <w:bCs/>
          <w:i/>
          <w:iCs/>
          <w:color w:val="0070C0"/>
          <w:sz w:val="36"/>
          <w:szCs w:val="36"/>
        </w:rPr>
        <w:t>way to communicate with any politician, ministers, Mayor and councillors within local shires (councils).</w:t>
      </w:r>
    </w:p>
    <w:p w14:paraId="02770894" w14:textId="77777777" w:rsidR="0090780A" w:rsidRDefault="0090780A">
      <w:pPr>
        <w:pStyle w:val="ListParagraph"/>
        <w:ind w:left="0"/>
        <w:rPr>
          <w:rFonts w:ascii="Calibri" w:hAnsi="Calibri" w:cs="Calibri"/>
          <w:sz w:val="28"/>
          <w:szCs w:val="28"/>
        </w:rPr>
      </w:pPr>
    </w:p>
    <w:p w14:paraId="2B90C100" w14:textId="77777777" w:rsidR="0090780A" w:rsidRDefault="00B26495">
      <w:pPr>
        <w:pStyle w:val="ListParagraph"/>
        <w:ind w:left="0"/>
        <w:rPr>
          <w:rFonts w:ascii="Calibri" w:hAnsi="Calibri" w:cs="Calibri"/>
          <w:sz w:val="28"/>
          <w:szCs w:val="28"/>
        </w:rPr>
      </w:pPr>
      <w:r>
        <w:rPr>
          <w:rFonts w:ascii="Calibri" w:hAnsi="Calibri" w:cs="Calibri"/>
          <w:sz w:val="28"/>
          <w:szCs w:val="28"/>
        </w:rPr>
        <w:t xml:space="preserve">The people of Victoria have longed for a simpler, more direct and accountable communication to all politicians, elected members, ministers, Commissioners, Ombudsman, Governor, Attorney General, councillors and mayors of local shires (councils).  </w:t>
      </w:r>
    </w:p>
    <w:p w14:paraId="6B48EF6C" w14:textId="77777777" w:rsidR="0090780A" w:rsidRDefault="0090780A">
      <w:pPr>
        <w:pStyle w:val="ListParagraph"/>
        <w:ind w:left="0"/>
        <w:rPr>
          <w:rFonts w:ascii="Calibri" w:hAnsi="Calibri" w:cs="Calibri"/>
          <w:sz w:val="28"/>
          <w:szCs w:val="28"/>
        </w:rPr>
      </w:pPr>
    </w:p>
    <w:p w14:paraId="6815EB95" w14:textId="6CA640F4" w:rsidR="0090780A" w:rsidRDefault="00B26495">
      <w:pPr>
        <w:pStyle w:val="ListParagraph"/>
        <w:ind w:left="0"/>
        <w:rPr>
          <w:rFonts w:ascii="Calibri" w:hAnsi="Calibri" w:cs="Calibri"/>
          <w:sz w:val="28"/>
          <w:szCs w:val="28"/>
        </w:rPr>
      </w:pPr>
      <w:r>
        <w:rPr>
          <w:rFonts w:ascii="Calibri" w:hAnsi="Calibri" w:cs="Calibri"/>
          <w:sz w:val="28"/>
          <w:szCs w:val="28"/>
        </w:rPr>
        <w:t xml:space="preserve">Historically hidden </w:t>
      </w:r>
      <w:r w:rsidR="00A07970">
        <w:rPr>
          <w:rFonts w:ascii="Calibri" w:hAnsi="Calibri" w:cs="Calibri"/>
          <w:sz w:val="28"/>
          <w:szCs w:val="28"/>
        </w:rPr>
        <w:t xml:space="preserve">from </w:t>
      </w:r>
      <w:r>
        <w:rPr>
          <w:rFonts w:ascii="Calibri" w:hAnsi="Calibri" w:cs="Calibri"/>
          <w:sz w:val="28"/>
          <w:szCs w:val="28"/>
        </w:rPr>
        <w:t xml:space="preserve">all the people, </w:t>
      </w:r>
      <w:r w:rsidR="00A07970">
        <w:rPr>
          <w:rFonts w:ascii="Calibri" w:hAnsi="Calibri" w:cs="Calibri"/>
          <w:sz w:val="28"/>
          <w:szCs w:val="28"/>
        </w:rPr>
        <w:t xml:space="preserve">a </w:t>
      </w:r>
      <w:r>
        <w:rPr>
          <w:rFonts w:ascii="Calibri" w:hAnsi="Calibri" w:cs="Calibri"/>
          <w:sz w:val="28"/>
          <w:szCs w:val="28"/>
        </w:rPr>
        <w:t xml:space="preserve">fundamental and official way to communicate to any politician or representative in parliament was to hand write a letter within a particular format that was referred to as a “My Will letter”.  </w:t>
      </w:r>
    </w:p>
    <w:p w14:paraId="2BFB9BF5" w14:textId="77777777" w:rsidR="0090780A" w:rsidRDefault="0090780A">
      <w:pPr>
        <w:pStyle w:val="ListParagraph"/>
        <w:ind w:left="0"/>
        <w:rPr>
          <w:rFonts w:ascii="Calibri" w:hAnsi="Calibri" w:cs="Calibri"/>
          <w:sz w:val="28"/>
          <w:szCs w:val="28"/>
        </w:rPr>
      </w:pPr>
    </w:p>
    <w:p w14:paraId="6E9ABDE6" w14:textId="73D47ABA" w:rsidR="0090780A" w:rsidRDefault="00B26495">
      <w:pPr>
        <w:pStyle w:val="ListParagraph"/>
        <w:ind w:left="0"/>
        <w:rPr>
          <w:rFonts w:ascii="Calibri" w:hAnsi="Calibri" w:cs="Calibri"/>
          <w:sz w:val="28"/>
          <w:szCs w:val="28"/>
        </w:rPr>
      </w:pPr>
      <w:r>
        <w:rPr>
          <w:rFonts w:ascii="Calibri" w:hAnsi="Calibri" w:cs="Calibri"/>
          <w:sz w:val="28"/>
          <w:szCs w:val="28"/>
        </w:rPr>
        <w:t xml:space="preserve">This “My will letter” enabled people to uphold their right within freedom of political communication where raising questions, concerns, </w:t>
      </w:r>
      <w:r w:rsidR="00A07970">
        <w:rPr>
          <w:rFonts w:ascii="Calibri" w:hAnsi="Calibri" w:cs="Calibri"/>
          <w:sz w:val="28"/>
          <w:szCs w:val="28"/>
        </w:rPr>
        <w:t xml:space="preserve">criticisms, provide </w:t>
      </w:r>
      <w:r>
        <w:rPr>
          <w:rFonts w:ascii="Calibri" w:hAnsi="Calibri" w:cs="Calibri"/>
          <w:sz w:val="28"/>
          <w:szCs w:val="28"/>
        </w:rPr>
        <w:t>advice</w:t>
      </w:r>
      <w:r w:rsidR="00A07970">
        <w:rPr>
          <w:rFonts w:ascii="Calibri" w:hAnsi="Calibri" w:cs="Calibri"/>
          <w:sz w:val="28"/>
          <w:szCs w:val="28"/>
        </w:rPr>
        <w:t xml:space="preserve"> all</w:t>
      </w:r>
      <w:r>
        <w:rPr>
          <w:rFonts w:ascii="Calibri" w:hAnsi="Calibri" w:cs="Calibri"/>
          <w:sz w:val="28"/>
          <w:szCs w:val="28"/>
        </w:rPr>
        <w:t xml:space="preserve"> within a respectful expression on paper.  This procedure provided </w:t>
      </w:r>
      <w:r w:rsidR="00A07970">
        <w:rPr>
          <w:rFonts w:ascii="Calibri" w:hAnsi="Calibri" w:cs="Calibri"/>
          <w:sz w:val="28"/>
          <w:szCs w:val="28"/>
        </w:rPr>
        <w:t xml:space="preserve">any of the People </w:t>
      </w:r>
      <w:r w:rsidR="00841B96">
        <w:rPr>
          <w:rFonts w:ascii="Calibri" w:hAnsi="Calibri" w:cs="Calibri"/>
          <w:sz w:val="28"/>
          <w:szCs w:val="28"/>
        </w:rPr>
        <w:t xml:space="preserve">with a pathway of ensuring </w:t>
      </w:r>
      <w:r>
        <w:rPr>
          <w:rFonts w:ascii="Calibri" w:hAnsi="Calibri" w:cs="Calibri"/>
          <w:sz w:val="28"/>
          <w:szCs w:val="28"/>
        </w:rPr>
        <w:t>a sense of duty and inclusiveness in overall political process.</w:t>
      </w:r>
    </w:p>
    <w:p w14:paraId="41740DBA" w14:textId="77777777" w:rsidR="0090780A" w:rsidRDefault="0090780A">
      <w:pPr>
        <w:pStyle w:val="ListParagraph"/>
        <w:ind w:left="0"/>
        <w:rPr>
          <w:rFonts w:ascii="Calibri" w:hAnsi="Calibri" w:cs="Calibri"/>
          <w:sz w:val="28"/>
          <w:szCs w:val="28"/>
        </w:rPr>
      </w:pPr>
    </w:p>
    <w:p w14:paraId="1C3F6513" w14:textId="77777777" w:rsidR="0090780A" w:rsidRDefault="00B26495">
      <w:pPr>
        <w:pStyle w:val="ListParagraph"/>
        <w:ind w:left="0"/>
        <w:rPr>
          <w:rFonts w:ascii="Calibri" w:hAnsi="Calibri" w:cs="Calibri"/>
          <w:sz w:val="28"/>
          <w:szCs w:val="28"/>
        </w:rPr>
      </w:pPr>
      <w:r>
        <w:rPr>
          <w:rFonts w:ascii="Calibri" w:hAnsi="Calibri" w:cs="Calibri"/>
          <w:sz w:val="28"/>
          <w:szCs w:val="28"/>
        </w:rPr>
        <w:t>Each politician or representative upon receiving this My Will letter in the past as their duty of care would read, honour, investigate, discuss and respond within a convenient point of time as if a My Will letter was a personal contract with themselves and the constituent/s who wrote the My Will letter.</w:t>
      </w:r>
    </w:p>
    <w:p w14:paraId="47154ED6" w14:textId="77777777" w:rsidR="0090780A" w:rsidRDefault="0090780A">
      <w:pPr>
        <w:pStyle w:val="ListParagraph"/>
        <w:ind w:left="0"/>
        <w:rPr>
          <w:rFonts w:ascii="Calibri" w:hAnsi="Calibri" w:cs="Calibri"/>
          <w:sz w:val="28"/>
          <w:szCs w:val="28"/>
        </w:rPr>
      </w:pPr>
    </w:p>
    <w:p w14:paraId="177E45C8" w14:textId="77777777" w:rsidR="0090780A" w:rsidRDefault="0090780A">
      <w:pPr>
        <w:pStyle w:val="ListParagraph"/>
        <w:ind w:left="0"/>
        <w:rPr>
          <w:rFonts w:ascii="Calibri" w:hAnsi="Calibri" w:cs="Calibri"/>
          <w:sz w:val="28"/>
          <w:szCs w:val="28"/>
        </w:rPr>
      </w:pPr>
    </w:p>
    <w:p w14:paraId="6247BB8F" w14:textId="77777777" w:rsidR="0090780A" w:rsidRDefault="00B26495">
      <w:pPr>
        <w:pStyle w:val="ListParagraph"/>
        <w:ind w:left="0"/>
        <w:rPr>
          <w:rFonts w:ascii="Calibri" w:hAnsi="Calibri" w:cs="Calibri"/>
          <w:i/>
          <w:iCs/>
          <w:sz w:val="28"/>
          <w:szCs w:val="28"/>
        </w:rPr>
      </w:pPr>
      <w:r>
        <w:rPr>
          <w:rFonts w:ascii="Calibri" w:hAnsi="Calibri" w:cs="Calibri"/>
          <w:i/>
          <w:iCs/>
          <w:sz w:val="28"/>
          <w:szCs w:val="28"/>
        </w:rPr>
        <w:t xml:space="preserve">For a good introduction please read Arthur A </w:t>
      </w:r>
      <w:proofErr w:type="spellStart"/>
      <w:r>
        <w:rPr>
          <w:rFonts w:ascii="Calibri" w:hAnsi="Calibri" w:cs="Calibri"/>
          <w:i/>
          <w:iCs/>
          <w:sz w:val="28"/>
          <w:szCs w:val="28"/>
        </w:rPr>
        <w:t>Chresbys</w:t>
      </w:r>
      <w:proofErr w:type="spellEnd"/>
      <w:r>
        <w:rPr>
          <w:rFonts w:ascii="Calibri" w:hAnsi="Calibri" w:cs="Calibri"/>
          <w:i/>
          <w:iCs/>
          <w:sz w:val="28"/>
          <w:szCs w:val="28"/>
        </w:rPr>
        <w:t xml:space="preserve"> book “Your will be done”.</w:t>
      </w:r>
    </w:p>
    <w:p w14:paraId="74F335BD" w14:textId="77777777" w:rsidR="0090780A" w:rsidRDefault="0090780A">
      <w:pPr>
        <w:pStyle w:val="ListParagraph"/>
        <w:ind w:left="0"/>
        <w:rPr>
          <w:rFonts w:ascii="Calibri" w:hAnsi="Calibri" w:cs="Calibri"/>
          <w:sz w:val="28"/>
          <w:szCs w:val="28"/>
        </w:rPr>
      </w:pPr>
    </w:p>
    <w:p w14:paraId="316176DE" w14:textId="77777777" w:rsidR="0090780A" w:rsidRDefault="0090780A">
      <w:pPr>
        <w:pStyle w:val="ListParagraph"/>
        <w:ind w:left="0"/>
        <w:rPr>
          <w:rFonts w:ascii="Calibri" w:hAnsi="Calibri" w:cs="Calibri"/>
          <w:sz w:val="28"/>
          <w:szCs w:val="28"/>
        </w:rPr>
      </w:pPr>
    </w:p>
    <w:p w14:paraId="1DC7118A" w14:textId="77777777" w:rsidR="00CF7AE2" w:rsidRDefault="00CF7AE2">
      <w:pPr>
        <w:pStyle w:val="ListParagraph"/>
        <w:ind w:left="0"/>
        <w:rPr>
          <w:rFonts w:ascii="Calibri" w:hAnsi="Calibri" w:cs="Calibri"/>
          <w:sz w:val="28"/>
          <w:szCs w:val="28"/>
        </w:rPr>
      </w:pPr>
    </w:p>
    <w:p w14:paraId="74D9AD71" w14:textId="77777777" w:rsidR="00CF7AE2" w:rsidRDefault="00CF7AE2">
      <w:pPr>
        <w:pStyle w:val="ListParagraph"/>
        <w:ind w:left="0"/>
        <w:rPr>
          <w:rFonts w:ascii="Calibri" w:hAnsi="Calibri" w:cs="Calibri"/>
          <w:sz w:val="28"/>
          <w:szCs w:val="28"/>
        </w:rPr>
      </w:pPr>
    </w:p>
    <w:p w14:paraId="6B0CCEA3" w14:textId="77777777" w:rsidR="00CF7AE2" w:rsidRDefault="00CF7AE2">
      <w:pPr>
        <w:pStyle w:val="ListParagraph"/>
        <w:ind w:left="0"/>
        <w:rPr>
          <w:rFonts w:ascii="Calibri" w:hAnsi="Calibri" w:cs="Calibri"/>
          <w:sz w:val="28"/>
          <w:szCs w:val="28"/>
        </w:rPr>
      </w:pPr>
    </w:p>
    <w:p w14:paraId="362FF26A" w14:textId="77777777" w:rsidR="00CF7AE2" w:rsidRDefault="00CF7AE2">
      <w:pPr>
        <w:pStyle w:val="ListParagraph"/>
        <w:ind w:left="0"/>
        <w:rPr>
          <w:rFonts w:ascii="Calibri" w:hAnsi="Calibri" w:cs="Calibri"/>
          <w:sz w:val="28"/>
          <w:szCs w:val="28"/>
        </w:rPr>
      </w:pPr>
    </w:p>
    <w:p w14:paraId="350CB52C" w14:textId="77777777" w:rsidR="00CF7AE2" w:rsidRDefault="00CF7AE2">
      <w:pPr>
        <w:pStyle w:val="ListParagraph"/>
        <w:ind w:left="0"/>
        <w:rPr>
          <w:rFonts w:ascii="Calibri" w:hAnsi="Calibri" w:cs="Calibri"/>
          <w:sz w:val="28"/>
          <w:szCs w:val="28"/>
        </w:rPr>
      </w:pPr>
    </w:p>
    <w:p w14:paraId="5C827306" w14:textId="77777777" w:rsidR="00841B96" w:rsidRDefault="00841B96">
      <w:pPr>
        <w:pStyle w:val="ListParagraph"/>
        <w:ind w:left="0"/>
        <w:rPr>
          <w:rFonts w:ascii="Calibri" w:hAnsi="Calibri" w:cs="Calibri"/>
          <w:sz w:val="28"/>
          <w:szCs w:val="28"/>
        </w:rPr>
      </w:pPr>
    </w:p>
    <w:p w14:paraId="3BD08F18" w14:textId="77777777" w:rsidR="00841B96" w:rsidRDefault="00841B96">
      <w:pPr>
        <w:pStyle w:val="ListParagraph"/>
        <w:ind w:left="0"/>
        <w:rPr>
          <w:rFonts w:ascii="Calibri" w:hAnsi="Calibri" w:cs="Calibri"/>
          <w:sz w:val="28"/>
          <w:szCs w:val="28"/>
        </w:rPr>
      </w:pPr>
    </w:p>
    <w:p w14:paraId="66E88278" w14:textId="77777777" w:rsidR="00CF7AE2" w:rsidRDefault="00CF7AE2">
      <w:pPr>
        <w:pStyle w:val="ListParagraph"/>
        <w:ind w:left="0"/>
        <w:rPr>
          <w:rFonts w:ascii="Calibri" w:hAnsi="Calibri" w:cs="Calibri"/>
          <w:sz w:val="28"/>
          <w:szCs w:val="28"/>
        </w:rPr>
      </w:pPr>
    </w:p>
    <w:p w14:paraId="7FCF54F2" w14:textId="77777777" w:rsidR="00CF7AE2" w:rsidRDefault="00CF7AE2">
      <w:pPr>
        <w:pStyle w:val="ListParagraph"/>
        <w:ind w:left="0"/>
        <w:rPr>
          <w:rFonts w:ascii="Calibri" w:hAnsi="Calibri" w:cs="Calibri"/>
          <w:sz w:val="28"/>
          <w:szCs w:val="28"/>
        </w:rPr>
      </w:pPr>
    </w:p>
    <w:p w14:paraId="5F808AC7" w14:textId="77777777" w:rsidR="00CF7AE2" w:rsidRDefault="00CF7AE2">
      <w:pPr>
        <w:pStyle w:val="ListParagraph"/>
        <w:ind w:left="0"/>
        <w:rPr>
          <w:rFonts w:ascii="Calibri" w:hAnsi="Calibri" w:cs="Calibri"/>
          <w:sz w:val="28"/>
          <w:szCs w:val="28"/>
        </w:rPr>
      </w:pPr>
    </w:p>
    <w:p w14:paraId="275E9AB9" w14:textId="77777777" w:rsidR="00CF7AE2" w:rsidRDefault="00CF7AE2">
      <w:pPr>
        <w:pStyle w:val="ListParagraph"/>
        <w:ind w:left="0"/>
        <w:rPr>
          <w:rFonts w:ascii="Calibri" w:hAnsi="Calibri" w:cs="Calibri"/>
          <w:sz w:val="28"/>
          <w:szCs w:val="28"/>
        </w:rPr>
      </w:pPr>
    </w:p>
    <w:p w14:paraId="2332AA94" w14:textId="77777777" w:rsidR="00CF7AE2" w:rsidRDefault="00CF7AE2">
      <w:pPr>
        <w:pStyle w:val="ListParagraph"/>
        <w:ind w:left="0"/>
        <w:rPr>
          <w:rFonts w:ascii="Calibri" w:hAnsi="Calibri" w:cs="Calibri"/>
          <w:sz w:val="28"/>
          <w:szCs w:val="28"/>
        </w:rPr>
      </w:pPr>
    </w:p>
    <w:p w14:paraId="0319E903" w14:textId="643179E5" w:rsidR="0090780A" w:rsidRPr="00174CD4" w:rsidRDefault="00B26495">
      <w:pPr>
        <w:pStyle w:val="ListParagraph"/>
        <w:tabs>
          <w:tab w:val="left" w:pos="1701"/>
        </w:tabs>
        <w:ind w:left="0"/>
        <w:rPr>
          <w:rFonts w:ascii="Calibri" w:hAnsi="Calibri" w:cs="Calibri"/>
          <w:b/>
          <w:bCs/>
          <w:sz w:val="36"/>
          <w:szCs w:val="36"/>
          <w:u w:val="single"/>
        </w:rPr>
      </w:pPr>
      <w:r w:rsidRPr="00174CD4">
        <w:rPr>
          <w:rFonts w:ascii="Calibri" w:hAnsi="Calibri" w:cs="Calibri"/>
          <w:b/>
          <w:bCs/>
          <w:sz w:val="36"/>
          <w:szCs w:val="36"/>
        </w:rPr>
        <w:lastRenderedPageBreak/>
        <w:t xml:space="preserve">Section </w:t>
      </w:r>
      <w:r w:rsidR="0007256B" w:rsidRPr="00174CD4">
        <w:rPr>
          <w:rFonts w:ascii="Calibri" w:hAnsi="Calibri" w:cs="Calibri"/>
          <w:b/>
          <w:bCs/>
          <w:sz w:val="36"/>
          <w:szCs w:val="36"/>
        </w:rPr>
        <w:t>5</w:t>
      </w:r>
      <w:r w:rsidRPr="00174CD4">
        <w:rPr>
          <w:rFonts w:ascii="Calibri" w:hAnsi="Calibri" w:cs="Calibri"/>
          <w:b/>
          <w:bCs/>
          <w:sz w:val="36"/>
          <w:szCs w:val="36"/>
        </w:rPr>
        <w:t>.1</w:t>
      </w:r>
      <w:r w:rsidRPr="00174CD4">
        <w:rPr>
          <w:rFonts w:ascii="Calibri" w:hAnsi="Calibri" w:cs="Calibri"/>
          <w:b/>
          <w:bCs/>
          <w:sz w:val="36"/>
          <w:szCs w:val="36"/>
        </w:rPr>
        <w:tab/>
      </w:r>
      <w:r w:rsidR="00174CD4">
        <w:rPr>
          <w:rFonts w:ascii="Calibri" w:hAnsi="Calibri" w:cs="Calibri"/>
          <w:b/>
          <w:bCs/>
          <w:sz w:val="36"/>
          <w:szCs w:val="36"/>
        </w:rPr>
        <w:tab/>
      </w:r>
      <w:r w:rsidRPr="00174CD4">
        <w:rPr>
          <w:rFonts w:ascii="Calibri" w:hAnsi="Calibri" w:cs="Calibri"/>
          <w:b/>
          <w:bCs/>
          <w:color w:val="3A7C22" w:themeColor="accent6" w:themeShade="BF"/>
          <w:sz w:val="36"/>
          <w:szCs w:val="36"/>
        </w:rPr>
        <w:t>Enshrining My Will Letters for the first time.</w:t>
      </w:r>
    </w:p>
    <w:p w14:paraId="140CBAB6" w14:textId="77777777" w:rsidR="0090780A" w:rsidRDefault="0090780A">
      <w:pPr>
        <w:pStyle w:val="ListParagraph"/>
        <w:ind w:left="0"/>
        <w:rPr>
          <w:rFonts w:ascii="Calibri" w:hAnsi="Calibri" w:cs="Calibri"/>
          <w:sz w:val="28"/>
          <w:szCs w:val="28"/>
        </w:rPr>
      </w:pPr>
    </w:p>
    <w:p w14:paraId="47638873" w14:textId="50B34CA3" w:rsidR="0090780A" w:rsidRDefault="00B26495">
      <w:pPr>
        <w:pStyle w:val="ListParagraph"/>
        <w:ind w:left="0"/>
        <w:rPr>
          <w:rFonts w:ascii="Calibri" w:hAnsi="Calibri" w:cs="Calibri"/>
          <w:sz w:val="28"/>
          <w:szCs w:val="28"/>
        </w:rPr>
      </w:pPr>
      <w:r>
        <w:rPr>
          <w:rFonts w:ascii="Calibri" w:hAnsi="Calibri" w:cs="Calibri"/>
          <w:sz w:val="28"/>
          <w:szCs w:val="28"/>
        </w:rPr>
        <w:t xml:space="preserve">To honour respectful communication between Politicians, elected members of states parliament, ministers, councillors and mayors of local shires (councils) and all the people of state of Victoria, </w:t>
      </w:r>
      <w:r w:rsidR="00CE7400">
        <w:rPr>
          <w:rFonts w:ascii="Calibri" w:hAnsi="Calibri" w:cs="Calibri"/>
          <w:sz w:val="28"/>
          <w:szCs w:val="28"/>
        </w:rPr>
        <w:t>proclaim</w:t>
      </w:r>
      <w:r>
        <w:rPr>
          <w:rFonts w:ascii="Calibri" w:hAnsi="Calibri" w:cs="Calibri"/>
          <w:sz w:val="28"/>
          <w:szCs w:val="28"/>
        </w:rPr>
        <w:t>s that My Will letter holds the natural, gracious power of instructions, empowering each representative to act in honour as true servants and trustees to serve the will of all the people individually and collectively.</w:t>
      </w:r>
    </w:p>
    <w:p w14:paraId="50767453" w14:textId="77777777" w:rsidR="0090780A" w:rsidRDefault="0090780A">
      <w:pPr>
        <w:pStyle w:val="ListParagraph"/>
        <w:ind w:left="0"/>
        <w:rPr>
          <w:rFonts w:ascii="Calibri" w:hAnsi="Calibri" w:cs="Calibri"/>
          <w:sz w:val="28"/>
          <w:szCs w:val="28"/>
        </w:rPr>
      </w:pPr>
    </w:p>
    <w:p w14:paraId="6B59781B" w14:textId="50CA7851" w:rsidR="0090780A" w:rsidRDefault="00B26495">
      <w:pPr>
        <w:pStyle w:val="ListParagraph"/>
        <w:ind w:left="0"/>
        <w:rPr>
          <w:rFonts w:ascii="Calibri" w:hAnsi="Calibri" w:cs="Calibri"/>
          <w:sz w:val="28"/>
          <w:szCs w:val="28"/>
        </w:rPr>
      </w:pPr>
      <w:r>
        <w:rPr>
          <w:rFonts w:ascii="Calibri" w:hAnsi="Calibri" w:cs="Calibri"/>
          <w:sz w:val="28"/>
          <w:szCs w:val="28"/>
        </w:rPr>
        <w:t xml:space="preserve">The people </w:t>
      </w:r>
      <w:r w:rsidR="00CE7400">
        <w:rPr>
          <w:rFonts w:ascii="Calibri" w:hAnsi="Calibri" w:cs="Calibri"/>
          <w:sz w:val="28"/>
          <w:szCs w:val="28"/>
        </w:rPr>
        <w:t>proclaim</w:t>
      </w:r>
      <w:r>
        <w:rPr>
          <w:rFonts w:ascii="Calibri" w:hAnsi="Calibri" w:cs="Calibri"/>
          <w:sz w:val="28"/>
          <w:szCs w:val="28"/>
        </w:rPr>
        <w:t xml:space="preserve"> within </w:t>
      </w:r>
      <w:r w:rsidR="00CB754C">
        <w:rPr>
          <w:rFonts w:ascii="Calibri" w:hAnsi="Calibri" w:cs="Calibri"/>
          <w:sz w:val="28"/>
          <w:szCs w:val="28"/>
        </w:rPr>
        <w:t>The Victorian Peoples</w:t>
      </w:r>
      <w:r>
        <w:rPr>
          <w:rFonts w:ascii="Calibri" w:hAnsi="Calibri" w:cs="Calibri"/>
          <w:sz w:val="28"/>
          <w:szCs w:val="28"/>
        </w:rPr>
        <w:t xml:space="preserve"> State Constitution that “My Will letters” are lawful instruments bearing punishable actions for breaches of this My will process and procedure.  </w:t>
      </w:r>
    </w:p>
    <w:p w14:paraId="7322C6B2" w14:textId="77777777" w:rsidR="007A264B" w:rsidRDefault="007A264B">
      <w:pPr>
        <w:pStyle w:val="ListParagraph"/>
        <w:ind w:left="0"/>
        <w:rPr>
          <w:rFonts w:ascii="Calibri" w:hAnsi="Calibri" w:cs="Calibri"/>
          <w:sz w:val="28"/>
          <w:szCs w:val="28"/>
        </w:rPr>
      </w:pPr>
    </w:p>
    <w:p w14:paraId="6261897C" w14:textId="1A96BFE3" w:rsidR="0090780A" w:rsidRDefault="00B26495">
      <w:pPr>
        <w:pStyle w:val="ListParagraph"/>
        <w:ind w:left="0"/>
        <w:rPr>
          <w:rFonts w:ascii="Calibri" w:hAnsi="Calibri" w:cs="Calibri"/>
          <w:sz w:val="28"/>
          <w:szCs w:val="28"/>
        </w:rPr>
      </w:pPr>
      <w:r>
        <w:rPr>
          <w:rFonts w:ascii="Calibri" w:hAnsi="Calibri" w:cs="Calibri"/>
          <w:sz w:val="28"/>
          <w:szCs w:val="28"/>
        </w:rPr>
        <w:t xml:space="preserve">The people </w:t>
      </w:r>
      <w:r w:rsidR="00CE7400">
        <w:rPr>
          <w:rFonts w:ascii="Calibri" w:hAnsi="Calibri" w:cs="Calibri"/>
          <w:sz w:val="28"/>
          <w:szCs w:val="28"/>
        </w:rPr>
        <w:t>proclaim</w:t>
      </w:r>
      <w:r>
        <w:rPr>
          <w:rFonts w:ascii="Calibri" w:hAnsi="Calibri" w:cs="Calibri"/>
          <w:sz w:val="28"/>
          <w:szCs w:val="28"/>
        </w:rPr>
        <w:t xml:space="preserve"> within </w:t>
      </w:r>
      <w:r w:rsidR="00CB754C">
        <w:rPr>
          <w:rFonts w:ascii="Calibri" w:hAnsi="Calibri" w:cs="Calibri"/>
          <w:sz w:val="28"/>
          <w:szCs w:val="28"/>
        </w:rPr>
        <w:t>The Victorian Peoples</w:t>
      </w:r>
      <w:r>
        <w:rPr>
          <w:rFonts w:ascii="Calibri" w:hAnsi="Calibri" w:cs="Calibri"/>
          <w:sz w:val="28"/>
          <w:szCs w:val="28"/>
        </w:rPr>
        <w:t xml:space="preserve"> State Constitution that the My Will Letters are the default honourable pathway to communicate with any representative, any minister, any Councillors and Mayors with no exceptions.</w:t>
      </w:r>
    </w:p>
    <w:p w14:paraId="52E4469E" w14:textId="77777777" w:rsidR="0090780A" w:rsidRDefault="0090780A">
      <w:pPr>
        <w:pStyle w:val="ListParagraph"/>
        <w:ind w:left="0"/>
        <w:rPr>
          <w:rFonts w:ascii="Calibri" w:hAnsi="Calibri" w:cs="Calibri"/>
          <w:sz w:val="28"/>
          <w:szCs w:val="28"/>
        </w:rPr>
      </w:pPr>
    </w:p>
    <w:p w14:paraId="1A75FCCF" w14:textId="77777777" w:rsidR="0090780A" w:rsidRDefault="00B26495">
      <w:pPr>
        <w:pStyle w:val="ListParagraph"/>
        <w:ind w:left="0"/>
        <w:rPr>
          <w:rFonts w:ascii="Calibri" w:hAnsi="Calibri" w:cs="Calibri"/>
          <w:sz w:val="28"/>
          <w:szCs w:val="28"/>
        </w:rPr>
      </w:pPr>
      <w:r>
        <w:rPr>
          <w:rFonts w:ascii="Calibri" w:hAnsi="Calibri" w:cs="Calibri"/>
          <w:sz w:val="28"/>
          <w:szCs w:val="28"/>
        </w:rPr>
        <w:t>Each representative or role must honour every request of individual my will letters and as part of their overall duty of care to all the people.</w:t>
      </w:r>
    </w:p>
    <w:p w14:paraId="3B7049C5" w14:textId="77777777" w:rsidR="0090780A" w:rsidRDefault="0090780A">
      <w:pPr>
        <w:pStyle w:val="ListParagraph"/>
        <w:ind w:left="0"/>
        <w:rPr>
          <w:rFonts w:ascii="Calibri" w:hAnsi="Calibri" w:cs="Calibri"/>
          <w:sz w:val="28"/>
          <w:szCs w:val="28"/>
        </w:rPr>
      </w:pPr>
    </w:p>
    <w:p w14:paraId="5DCAE9B9" w14:textId="77777777" w:rsidR="0090780A" w:rsidRDefault="00B26495">
      <w:pPr>
        <w:pStyle w:val="ListParagraph"/>
        <w:ind w:left="0"/>
        <w:rPr>
          <w:rFonts w:ascii="Calibri" w:hAnsi="Calibri" w:cs="Calibri"/>
          <w:sz w:val="28"/>
          <w:szCs w:val="28"/>
        </w:rPr>
      </w:pPr>
      <w:r>
        <w:rPr>
          <w:rFonts w:ascii="Calibri" w:hAnsi="Calibri" w:cs="Calibri"/>
          <w:sz w:val="28"/>
          <w:szCs w:val="28"/>
        </w:rPr>
        <w:t>The following presents a mandatory directives to establish the My Will letter templates.</w:t>
      </w:r>
    </w:p>
    <w:p w14:paraId="4C755245" w14:textId="77777777" w:rsidR="0090780A" w:rsidRDefault="0090780A">
      <w:pPr>
        <w:pStyle w:val="ListParagraph"/>
        <w:ind w:left="0"/>
        <w:rPr>
          <w:rFonts w:ascii="Calibri" w:hAnsi="Calibri" w:cs="Calibri"/>
          <w:sz w:val="20"/>
          <w:szCs w:val="20"/>
        </w:rPr>
      </w:pPr>
    </w:p>
    <w:p w14:paraId="4BE208C4" w14:textId="77777777" w:rsidR="0090780A" w:rsidRDefault="00B26495">
      <w:pPr>
        <w:pStyle w:val="ListParagraph"/>
        <w:numPr>
          <w:ilvl w:val="0"/>
          <w:numId w:val="22"/>
        </w:numPr>
        <w:ind w:hanging="638"/>
        <w:rPr>
          <w:rFonts w:ascii="Calibri" w:hAnsi="Calibri" w:cs="Calibri"/>
          <w:sz w:val="28"/>
          <w:szCs w:val="28"/>
        </w:rPr>
      </w:pPr>
      <w:r>
        <w:rPr>
          <w:rFonts w:ascii="Calibri" w:hAnsi="Calibri" w:cs="Calibri"/>
          <w:sz w:val="28"/>
          <w:szCs w:val="28"/>
        </w:rPr>
        <w:t xml:space="preserve">A universal My Will letter template must be developed to be fully consistent across all states of Australia.  </w:t>
      </w:r>
    </w:p>
    <w:p w14:paraId="39773007" w14:textId="77777777" w:rsidR="0090780A" w:rsidRDefault="0090780A">
      <w:pPr>
        <w:pStyle w:val="ListParagraph"/>
        <w:ind w:left="780" w:hanging="638"/>
        <w:rPr>
          <w:rFonts w:ascii="Calibri" w:hAnsi="Calibri" w:cs="Calibri"/>
          <w:sz w:val="28"/>
          <w:szCs w:val="28"/>
        </w:rPr>
      </w:pPr>
    </w:p>
    <w:p w14:paraId="2C7A5ACE" w14:textId="287D9582" w:rsidR="0090780A" w:rsidRDefault="008803C0">
      <w:pPr>
        <w:pStyle w:val="ListParagraph"/>
        <w:numPr>
          <w:ilvl w:val="0"/>
          <w:numId w:val="22"/>
        </w:numPr>
        <w:ind w:hanging="638"/>
        <w:rPr>
          <w:rFonts w:ascii="Calibri" w:hAnsi="Calibri" w:cs="Calibri"/>
          <w:sz w:val="28"/>
          <w:szCs w:val="28"/>
        </w:rPr>
      </w:pPr>
      <w:r>
        <w:rPr>
          <w:rFonts w:ascii="Calibri" w:hAnsi="Calibri" w:cs="Calibri"/>
          <w:sz w:val="28"/>
          <w:szCs w:val="28"/>
        </w:rPr>
        <w:t xml:space="preserve">The </w:t>
      </w:r>
      <w:r w:rsidR="00B26495">
        <w:rPr>
          <w:rFonts w:ascii="Calibri" w:hAnsi="Calibri" w:cs="Calibri"/>
          <w:sz w:val="28"/>
          <w:szCs w:val="28"/>
        </w:rPr>
        <w:t>My Will template must have the Peoples crown placed at the top and each states coat of arms seal must be placed at the bottom</w:t>
      </w:r>
      <w:r>
        <w:rPr>
          <w:rFonts w:ascii="Calibri" w:hAnsi="Calibri" w:cs="Calibri"/>
          <w:sz w:val="28"/>
          <w:szCs w:val="28"/>
        </w:rPr>
        <w:t xml:space="preserve"> always.</w:t>
      </w:r>
    </w:p>
    <w:p w14:paraId="6CFA57A4" w14:textId="77777777" w:rsidR="0090780A" w:rsidRDefault="0090780A">
      <w:pPr>
        <w:pStyle w:val="ListParagraph"/>
        <w:ind w:left="780" w:hanging="638"/>
        <w:rPr>
          <w:rFonts w:ascii="Calibri" w:hAnsi="Calibri" w:cs="Calibri"/>
          <w:sz w:val="28"/>
          <w:szCs w:val="28"/>
        </w:rPr>
      </w:pPr>
    </w:p>
    <w:p w14:paraId="1EBFD76A" w14:textId="77777777" w:rsidR="008803C0" w:rsidRDefault="00B26495">
      <w:pPr>
        <w:pStyle w:val="ListParagraph"/>
        <w:numPr>
          <w:ilvl w:val="0"/>
          <w:numId w:val="22"/>
        </w:numPr>
        <w:ind w:hanging="638"/>
        <w:rPr>
          <w:rFonts w:ascii="Calibri" w:hAnsi="Calibri" w:cs="Calibri"/>
          <w:sz w:val="28"/>
          <w:szCs w:val="28"/>
        </w:rPr>
      </w:pPr>
      <w:r>
        <w:rPr>
          <w:rFonts w:ascii="Calibri" w:hAnsi="Calibri" w:cs="Calibri"/>
          <w:sz w:val="28"/>
          <w:szCs w:val="28"/>
        </w:rPr>
        <w:t xml:space="preserve">Each template or website must have a disclaimer </w:t>
      </w:r>
    </w:p>
    <w:p w14:paraId="511F65A3" w14:textId="77777777" w:rsidR="008803C0" w:rsidRDefault="008803C0">
      <w:pPr>
        <w:pStyle w:val="ListParagraph"/>
        <w:numPr>
          <w:ilvl w:val="0"/>
          <w:numId w:val="622"/>
        </w:numPr>
        <w:ind w:hanging="649"/>
        <w:rPr>
          <w:rFonts w:ascii="Calibri" w:hAnsi="Calibri" w:cs="Calibri"/>
          <w:sz w:val="28"/>
          <w:szCs w:val="28"/>
        </w:rPr>
      </w:pPr>
      <w:r>
        <w:rPr>
          <w:rFonts w:ascii="Calibri" w:hAnsi="Calibri" w:cs="Calibri"/>
          <w:sz w:val="28"/>
          <w:szCs w:val="28"/>
        </w:rPr>
        <w:t>A</w:t>
      </w:r>
      <w:r w:rsidR="00B26495">
        <w:rPr>
          <w:rFonts w:ascii="Calibri" w:hAnsi="Calibri" w:cs="Calibri"/>
          <w:sz w:val="28"/>
          <w:szCs w:val="28"/>
        </w:rPr>
        <w:t xml:space="preserve">bout use of this Lawful process </w:t>
      </w:r>
    </w:p>
    <w:p w14:paraId="62E1AB9C" w14:textId="77777777" w:rsidR="00174CD4" w:rsidRDefault="008803C0">
      <w:pPr>
        <w:pStyle w:val="ListParagraph"/>
        <w:numPr>
          <w:ilvl w:val="0"/>
          <w:numId w:val="622"/>
        </w:numPr>
        <w:ind w:hanging="649"/>
        <w:rPr>
          <w:rFonts w:ascii="Calibri" w:hAnsi="Calibri" w:cs="Calibri"/>
          <w:sz w:val="28"/>
          <w:szCs w:val="28"/>
        </w:rPr>
      </w:pPr>
      <w:r>
        <w:rPr>
          <w:rFonts w:ascii="Calibri" w:hAnsi="Calibri" w:cs="Calibri"/>
          <w:sz w:val="28"/>
          <w:szCs w:val="28"/>
        </w:rPr>
        <w:t>A</w:t>
      </w:r>
      <w:r w:rsidR="00B26495">
        <w:rPr>
          <w:rFonts w:ascii="Calibri" w:hAnsi="Calibri" w:cs="Calibri"/>
          <w:sz w:val="28"/>
          <w:szCs w:val="28"/>
        </w:rPr>
        <w:t xml:space="preserve"> guide for its use</w:t>
      </w:r>
      <w:r w:rsidR="00174CD4">
        <w:rPr>
          <w:rFonts w:ascii="Calibri" w:hAnsi="Calibri" w:cs="Calibri"/>
          <w:sz w:val="28"/>
          <w:szCs w:val="28"/>
        </w:rPr>
        <w:t xml:space="preserve"> including </w:t>
      </w:r>
      <w:r w:rsidR="00B26495">
        <w:rPr>
          <w:rFonts w:ascii="Calibri" w:hAnsi="Calibri" w:cs="Calibri"/>
          <w:sz w:val="28"/>
          <w:szCs w:val="28"/>
        </w:rPr>
        <w:t>what is not authorised</w:t>
      </w:r>
    </w:p>
    <w:p w14:paraId="5B01215E" w14:textId="1010A4C8" w:rsidR="0090780A" w:rsidRDefault="00174CD4">
      <w:pPr>
        <w:pStyle w:val="ListParagraph"/>
        <w:numPr>
          <w:ilvl w:val="0"/>
          <w:numId w:val="622"/>
        </w:numPr>
        <w:ind w:hanging="649"/>
        <w:rPr>
          <w:rFonts w:ascii="Calibri" w:hAnsi="Calibri" w:cs="Calibri"/>
          <w:sz w:val="28"/>
          <w:szCs w:val="28"/>
        </w:rPr>
      </w:pPr>
      <w:r>
        <w:rPr>
          <w:rFonts w:ascii="Calibri" w:hAnsi="Calibri" w:cs="Calibri"/>
          <w:sz w:val="28"/>
          <w:szCs w:val="28"/>
        </w:rPr>
        <w:t xml:space="preserve">Continual unauthorised My Will Letters </w:t>
      </w:r>
      <w:r w:rsidR="008803C0">
        <w:rPr>
          <w:rFonts w:ascii="Calibri" w:hAnsi="Calibri" w:cs="Calibri"/>
          <w:sz w:val="28"/>
          <w:szCs w:val="28"/>
        </w:rPr>
        <w:t>may lead to a criminal investigation</w:t>
      </w:r>
      <w:r>
        <w:rPr>
          <w:rFonts w:ascii="Calibri" w:hAnsi="Calibri" w:cs="Calibri"/>
          <w:sz w:val="28"/>
          <w:szCs w:val="28"/>
        </w:rPr>
        <w:t xml:space="preserve"> and mandatory jail sentence.</w:t>
      </w:r>
    </w:p>
    <w:p w14:paraId="5569F77A" w14:textId="77777777" w:rsidR="0090780A" w:rsidRDefault="0090780A">
      <w:pPr>
        <w:pStyle w:val="ListParagraph"/>
        <w:ind w:hanging="638"/>
        <w:rPr>
          <w:rFonts w:ascii="Calibri" w:hAnsi="Calibri" w:cs="Calibri"/>
          <w:sz w:val="28"/>
          <w:szCs w:val="28"/>
        </w:rPr>
      </w:pPr>
    </w:p>
    <w:p w14:paraId="5D47E57A" w14:textId="77777777" w:rsidR="0090780A" w:rsidRDefault="00B26495">
      <w:pPr>
        <w:pStyle w:val="ListParagraph"/>
        <w:numPr>
          <w:ilvl w:val="0"/>
          <w:numId w:val="22"/>
        </w:numPr>
        <w:ind w:hanging="638"/>
        <w:rPr>
          <w:rFonts w:ascii="Calibri" w:hAnsi="Calibri" w:cs="Calibri"/>
          <w:sz w:val="28"/>
          <w:szCs w:val="28"/>
        </w:rPr>
      </w:pPr>
      <w:r>
        <w:rPr>
          <w:rFonts w:ascii="Calibri" w:hAnsi="Calibri" w:cs="Calibri"/>
          <w:sz w:val="28"/>
          <w:szCs w:val="28"/>
        </w:rPr>
        <w:t>Default language is English unless parliament decides to include other languages.</w:t>
      </w:r>
    </w:p>
    <w:p w14:paraId="2A3B5136" w14:textId="77777777" w:rsidR="0090780A" w:rsidRDefault="0090780A">
      <w:pPr>
        <w:pStyle w:val="ListParagraph"/>
        <w:ind w:left="780" w:hanging="638"/>
        <w:rPr>
          <w:rFonts w:ascii="Calibri" w:hAnsi="Calibri" w:cs="Calibri"/>
          <w:sz w:val="28"/>
          <w:szCs w:val="28"/>
        </w:rPr>
      </w:pPr>
    </w:p>
    <w:p w14:paraId="282AED5E" w14:textId="77777777" w:rsidR="007A264B" w:rsidRDefault="007A264B">
      <w:pPr>
        <w:pStyle w:val="ListParagraph"/>
        <w:ind w:left="780" w:hanging="638"/>
        <w:rPr>
          <w:rFonts w:ascii="Calibri" w:hAnsi="Calibri" w:cs="Calibri"/>
          <w:sz w:val="28"/>
          <w:szCs w:val="28"/>
        </w:rPr>
      </w:pPr>
    </w:p>
    <w:p w14:paraId="7C687A06" w14:textId="77777777" w:rsidR="007A264B" w:rsidRDefault="007A264B">
      <w:pPr>
        <w:pStyle w:val="ListParagraph"/>
        <w:ind w:left="780" w:hanging="638"/>
        <w:rPr>
          <w:rFonts w:ascii="Calibri" w:hAnsi="Calibri" w:cs="Calibri"/>
          <w:sz w:val="28"/>
          <w:szCs w:val="28"/>
        </w:rPr>
      </w:pPr>
    </w:p>
    <w:p w14:paraId="569F2B2D" w14:textId="77777777" w:rsidR="007A264B" w:rsidRDefault="007A264B">
      <w:pPr>
        <w:pStyle w:val="ListParagraph"/>
        <w:ind w:left="780" w:hanging="638"/>
        <w:rPr>
          <w:rFonts w:ascii="Calibri" w:hAnsi="Calibri" w:cs="Calibri"/>
          <w:sz w:val="28"/>
          <w:szCs w:val="28"/>
        </w:rPr>
      </w:pPr>
    </w:p>
    <w:p w14:paraId="76150B9D" w14:textId="77777777" w:rsidR="007A264B" w:rsidRDefault="007A264B">
      <w:pPr>
        <w:pStyle w:val="ListParagraph"/>
        <w:ind w:left="780" w:hanging="638"/>
        <w:rPr>
          <w:rFonts w:ascii="Calibri" w:hAnsi="Calibri" w:cs="Calibri"/>
          <w:sz w:val="28"/>
          <w:szCs w:val="28"/>
        </w:rPr>
      </w:pPr>
    </w:p>
    <w:p w14:paraId="55E49C88" w14:textId="77777777" w:rsidR="007A264B" w:rsidRDefault="007A264B">
      <w:pPr>
        <w:pStyle w:val="ListParagraph"/>
        <w:ind w:left="780" w:hanging="638"/>
        <w:rPr>
          <w:rFonts w:ascii="Calibri" w:hAnsi="Calibri" w:cs="Calibri"/>
          <w:sz w:val="28"/>
          <w:szCs w:val="28"/>
        </w:rPr>
      </w:pPr>
    </w:p>
    <w:p w14:paraId="037DAC11" w14:textId="77777777" w:rsidR="007A264B" w:rsidRDefault="007A264B">
      <w:pPr>
        <w:pStyle w:val="ListParagraph"/>
        <w:ind w:left="780" w:hanging="638"/>
        <w:rPr>
          <w:rFonts w:ascii="Calibri" w:hAnsi="Calibri" w:cs="Calibri"/>
          <w:sz w:val="28"/>
          <w:szCs w:val="28"/>
        </w:rPr>
      </w:pPr>
    </w:p>
    <w:p w14:paraId="40A760EE" w14:textId="77777777" w:rsidR="0090780A" w:rsidRDefault="00B26495">
      <w:pPr>
        <w:pStyle w:val="ListParagraph"/>
        <w:numPr>
          <w:ilvl w:val="0"/>
          <w:numId w:val="22"/>
        </w:numPr>
        <w:ind w:hanging="638"/>
        <w:rPr>
          <w:rFonts w:ascii="Calibri" w:hAnsi="Calibri" w:cs="Calibri"/>
          <w:sz w:val="28"/>
          <w:szCs w:val="28"/>
        </w:rPr>
      </w:pPr>
      <w:r>
        <w:rPr>
          <w:rFonts w:ascii="Calibri" w:hAnsi="Calibri" w:cs="Calibri"/>
          <w:sz w:val="28"/>
          <w:szCs w:val="28"/>
        </w:rPr>
        <w:lastRenderedPageBreak/>
        <w:t xml:space="preserve">The My will template must have the following at minimum, </w:t>
      </w:r>
    </w:p>
    <w:p w14:paraId="703E5BE8" w14:textId="77777777" w:rsidR="0090780A" w:rsidRDefault="00B26495">
      <w:pPr>
        <w:pStyle w:val="ListParagraph"/>
        <w:numPr>
          <w:ilvl w:val="0"/>
          <w:numId w:val="436"/>
        </w:numPr>
        <w:ind w:left="1418" w:hanging="709"/>
        <w:rPr>
          <w:rFonts w:ascii="Calibri" w:hAnsi="Calibri" w:cs="Calibri"/>
          <w:sz w:val="28"/>
          <w:szCs w:val="28"/>
        </w:rPr>
      </w:pPr>
      <w:r>
        <w:rPr>
          <w:rFonts w:ascii="Calibri" w:hAnsi="Calibri" w:cs="Calibri"/>
          <w:sz w:val="28"/>
          <w:szCs w:val="28"/>
        </w:rPr>
        <w:t xml:space="preserve">An area called “Title and summary” enabling a clear summary of the My Wills purpose. </w:t>
      </w:r>
    </w:p>
    <w:p w14:paraId="2358BE22" w14:textId="77777777" w:rsidR="0090780A" w:rsidRDefault="0090780A">
      <w:pPr>
        <w:pStyle w:val="ListParagraph"/>
        <w:ind w:left="1418"/>
        <w:rPr>
          <w:rFonts w:ascii="Calibri" w:hAnsi="Calibri" w:cs="Calibri"/>
          <w:sz w:val="28"/>
          <w:szCs w:val="28"/>
        </w:rPr>
      </w:pPr>
    </w:p>
    <w:p w14:paraId="1E82D2BB" w14:textId="77777777" w:rsidR="0090780A" w:rsidRDefault="00B26495">
      <w:pPr>
        <w:pStyle w:val="ListParagraph"/>
        <w:numPr>
          <w:ilvl w:val="0"/>
          <w:numId w:val="436"/>
        </w:numPr>
        <w:ind w:left="1418" w:hanging="709"/>
        <w:rPr>
          <w:rFonts w:ascii="Calibri" w:hAnsi="Calibri" w:cs="Calibri"/>
          <w:sz w:val="28"/>
          <w:szCs w:val="28"/>
        </w:rPr>
      </w:pPr>
      <w:r>
        <w:rPr>
          <w:rFonts w:ascii="Calibri" w:hAnsi="Calibri" w:cs="Calibri"/>
          <w:sz w:val="28"/>
          <w:szCs w:val="28"/>
        </w:rPr>
        <w:t xml:space="preserve">Introduction section with the following starting words </w:t>
      </w:r>
    </w:p>
    <w:p w14:paraId="1BDB0223" w14:textId="77777777" w:rsidR="0090780A" w:rsidRDefault="0090780A">
      <w:pPr>
        <w:pStyle w:val="ListParagraph"/>
        <w:ind w:left="1418"/>
        <w:rPr>
          <w:rFonts w:ascii="Calibri" w:hAnsi="Calibri" w:cs="Calibri"/>
          <w:sz w:val="28"/>
          <w:szCs w:val="28"/>
        </w:rPr>
      </w:pPr>
    </w:p>
    <w:p w14:paraId="3BEDC704" w14:textId="77777777" w:rsidR="0090780A" w:rsidRDefault="00B26495">
      <w:pPr>
        <w:pStyle w:val="ListParagraph"/>
        <w:ind w:left="1418"/>
        <w:rPr>
          <w:rFonts w:ascii="Calibri" w:hAnsi="Calibri" w:cs="Calibri"/>
          <w:sz w:val="28"/>
          <w:szCs w:val="28"/>
        </w:rPr>
      </w:pPr>
      <w:r>
        <w:rPr>
          <w:rFonts w:ascii="Calibri" w:hAnsi="Calibri" w:cs="Calibri"/>
          <w:sz w:val="28"/>
          <w:szCs w:val="28"/>
        </w:rPr>
        <w:t xml:space="preserve">“( I, we, our community name) solemnly instruct this My Will letter to the addressee, to act in all best interests to address this letters requirements and provide a timely response to honour we the constituents, people of Victoria”. </w:t>
      </w:r>
    </w:p>
    <w:p w14:paraId="7F980133" w14:textId="77777777" w:rsidR="0090780A" w:rsidRDefault="00B26495">
      <w:pPr>
        <w:pStyle w:val="ListParagraph"/>
        <w:numPr>
          <w:ilvl w:val="0"/>
          <w:numId w:val="436"/>
        </w:numPr>
        <w:ind w:left="1418" w:hanging="709"/>
        <w:rPr>
          <w:rFonts w:ascii="Calibri" w:hAnsi="Calibri" w:cs="Calibri"/>
          <w:sz w:val="28"/>
          <w:szCs w:val="28"/>
        </w:rPr>
      </w:pPr>
      <w:r>
        <w:rPr>
          <w:rFonts w:ascii="Calibri" w:hAnsi="Calibri" w:cs="Calibri"/>
          <w:sz w:val="28"/>
          <w:szCs w:val="28"/>
        </w:rPr>
        <w:t>Primary constituent with contact address up the top</w:t>
      </w:r>
    </w:p>
    <w:p w14:paraId="05730927" w14:textId="77777777" w:rsidR="0090780A" w:rsidRDefault="0090780A">
      <w:pPr>
        <w:pStyle w:val="ListParagraph"/>
        <w:ind w:left="1418"/>
        <w:rPr>
          <w:rFonts w:ascii="Calibri" w:hAnsi="Calibri" w:cs="Calibri"/>
          <w:sz w:val="28"/>
          <w:szCs w:val="28"/>
        </w:rPr>
      </w:pPr>
    </w:p>
    <w:p w14:paraId="2932C7F4" w14:textId="77777777" w:rsidR="0090780A" w:rsidRDefault="00B26495">
      <w:pPr>
        <w:pStyle w:val="ListParagraph"/>
        <w:numPr>
          <w:ilvl w:val="0"/>
          <w:numId w:val="436"/>
        </w:numPr>
        <w:ind w:left="1418" w:hanging="709"/>
        <w:rPr>
          <w:rFonts w:ascii="Calibri" w:hAnsi="Calibri" w:cs="Calibri"/>
          <w:sz w:val="28"/>
          <w:szCs w:val="28"/>
        </w:rPr>
      </w:pPr>
      <w:r>
        <w:rPr>
          <w:rFonts w:ascii="Calibri" w:hAnsi="Calibri" w:cs="Calibri"/>
          <w:sz w:val="28"/>
          <w:szCs w:val="28"/>
        </w:rPr>
        <w:t>Name and title of politician, minister, Commissioner, Ombudsman, Attorney General, Governor, mayor or councillor, or all politicians, ministers of a party or all councillors of a shire including address.</w:t>
      </w:r>
    </w:p>
    <w:p w14:paraId="1C2DAA9E" w14:textId="77777777" w:rsidR="0090780A" w:rsidRDefault="0090780A">
      <w:pPr>
        <w:pStyle w:val="ListParagraph"/>
        <w:ind w:left="1418"/>
        <w:rPr>
          <w:rFonts w:ascii="Calibri" w:hAnsi="Calibri" w:cs="Calibri"/>
          <w:sz w:val="28"/>
          <w:szCs w:val="28"/>
        </w:rPr>
      </w:pPr>
    </w:p>
    <w:p w14:paraId="1EF7341C" w14:textId="77777777" w:rsidR="0090780A" w:rsidRDefault="00B26495">
      <w:pPr>
        <w:pStyle w:val="ListParagraph"/>
        <w:numPr>
          <w:ilvl w:val="0"/>
          <w:numId w:val="436"/>
        </w:numPr>
        <w:ind w:left="1418" w:hanging="709"/>
        <w:rPr>
          <w:rFonts w:ascii="Calibri" w:hAnsi="Calibri" w:cs="Calibri"/>
          <w:sz w:val="28"/>
          <w:szCs w:val="28"/>
        </w:rPr>
      </w:pPr>
      <w:r>
        <w:rPr>
          <w:rFonts w:ascii="Calibri" w:hAnsi="Calibri" w:cs="Calibri"/>
          <w:sz w:val="28"/>
          <w:szCs w:val="28"/>
        </w:rPr>
        <w:t>Date of letter in following format    10</w:t>
      </w:r>
      <w:r>
        <w:rPr>
          <w:rFonts w:ascii="Calibri" w:hAnsi="Calibri" w:cs="Calibri"/>
          <w:sz w:val="28"/>
          <w:szCs w:val="28"/>
          <w:vertAlign w:val="superscript"/>
        </w:rPr>
        <w:t>th</w:t>
      </w:r>
      <w:r>
        <w:rPr>
          <w:rFonts w:ascii="Calibri" w:hAnsi="Calibri" w:cs="Calibri"/>
          <w:sz w:val="28"/>
          <w:szCs w:val="28"/>
        </w:rPr>
        <w:t xml:space="preserve"> February 2026 </w:t>
      </w:r>
    </w:p>
    <w:p w14:paraId="17A16672" w14:textId="77777777" w:rsidR="0090780A" w:rsidRDefault="00B26495">
      <w:pPr>
        <w:pStyle w:val="ListParagraph"/>
        <w:numPr>
          <w:ilvl w:val="0"/>
          <w:numId w:val="436"/>
        </w:numPr>
        <w:ind w:left="1418" w:hanging="709"/>
        <w:rPr>
          <w:rFonts w:ascii="Calibri" w:hAnsi="Calibri" w:cs="Calibri"/>
          <w:sz w:val="28"/>
          <w:szCs w:val="28"/>
        </w:rPr>
      </w:pPr>
      <w:r>
        <w:rPr>
          <w:rFonts w:ascii="Calibri" w:hAnsi="Calibri" w:cs="Calibri"/>
          <w:sz w:val="28"/>
          <w:szCs w:val="28"/>
        </w:rPr>
        <w:t>Must state what the My Will letter is addressing such as any concern or idea and why it's important, who if anyone or anything is affected, any problems already exist and can use facts and personal stories to highlight all requirements.</w:t>
      </w:r>
    </w:p>
    <w:p w14:paraId="25E3DADD" w14:textId="77777777" w:rsidR="0090780A" w:rsidRDefault="0090780A">
      <w:pPr>
        <w:pStyle w:val="ListParagraph"/>
        <w:ind w:left="1418"/>
        <w:rPr>
          <w:rFonts w:ascii="Calibri" w:hAnsi="Calibri" w:cs="Calibri"/>
          <w:sz w:val="28"/>
          <w:szCs w:val="28"/>
        </w:rPr>
      </w:pPr>
    </w:p>
    <w:p w14:paraId="315013A6" w14:textId="77777777" w:rsidR="0090780A" w:rsidRDefault="00B26495">
      <w:pPr>
        <w:pStyle w:val="ListParagraph"/>
        <w:numPr>
          <w:ilvl w:val="0"/>
          <w:numId w:val="436"/>
        </w:numPr>
        <w:ind w:left="1418" w:hanging="709"/>
        <w:rPr>
          <w:rFonts w:ascii="Calibri" w:hAnsi="Calibri" w:cs="Calibri"/>
          <w:sz w:val="28"/>
          <w:szCs w:val="28"/>
        </w:rPr>
      </w:pPr>
      <w:r>
        <w:rPr>
          <w:rFonts w:ascii="Calibri" w:hAnsi="Calibri" w:cs="Calibri"/>
          <w:sz w:val="28"/>
          <w:szCs w:val="28"/>
        </w:rPr>
        <w:t>Include if any actions that you would like the representative to undertake.</w:t>
      </w:r>
    </w:p>
    <w:p w14:paraId="680E8618" w14:textId="77777777" w:rsidR="0090780A" w:rsidRDefault="0090780A">
      <w:pPr>
        <w:pStyle w:val="ListParagraph"/>
        <w:ind w:left="1418"/>
        <w:rPr>
          <w:rFonts w:ascii="Calibri" w:hAnsi="Calibri" w:cs="Calibri"/>
          <w:sz w:val="28"/>
          <w:szCs w:val="28"/>
        </w:rPr>
      </w:pPr>
    </w:p>
    <w:p w14:paraId="103B28CE" w14:textId="77777777" w:rsidR="0090780A" w:rsidRDefault="00B26495">
      <w:pPr>
        <w:pStyle w:val="ListParagraph"/>
        <w:numPr>
          <w:ilvl w:val="0"/>
          <w:numId w:val="436"/>
        </w:numPr>
        <w:ind w:left="1418" w:hanging="709"/>
        <w:rPr>
          <w:rFonts w:ascii="Calibri" w:hAnsi="Calibri" w:cs="Calibri"/>
          <w:sz w:val="28"/>
          <w:szCs w:val="28"/>
        </w:rPr>
      </w:pPr>
      <w:r>
        <w:rPr>
          <w:rFonts w:ascii="Calibri" w:hAnsi="Calibri" w:cs="Calibri"/>
          <w:sz w:val="28"/>
          <w:szCs w:val="28"/>
        </w:rPr>
        <w:t>Can include like a petition additional names as “We then a list of names or name/s of a group/s, community/s etc.</w:t>
      </w:r>
    </w:p>
    <w:p w14:paraId="48991165" w14:textId="77777777" w:rsidR="0090780A" w:rsidRDefault="0090780A">
      <w:pPr>
        <w:pStyle w:val="ListParagraph"/>
        <w:ind w:left="1418"/>
        <w:rPr>
          <w:rFonts w:ascii="Calibri" w:hAnsi="Calibri" w:cs="Calibri"/>
          <w:sz w:val="28"/>
          <w:szCs w:val="28"/>
        </w:rPr>
      </w:pPr>
    </w:p>
    <w:p w14:paraId="333D3020" w14:textId="77777777" w:rsidR="0090780A" w:rsidRDefault="00B26495">
      <w:pPr>
        <w:pStyle w:val="ListParagraph"/>
        <w:numPr>
          <w:ilvl w:val="0"/>
          <w:numId w:val="436"/>
        </w:numPr>
        <w:ind w:left="1418" w:hanging="709"/>
        <w:rPr>
          <w:rFonts w:ascii="Calibri" w:hAnsi="Calibri" w:cs="Calibri"/>
          <w:sz w:val="28"/>
          <w:szCs w:val="28"/>
        </w:rPr>
      </w:pPr>
      <w:r>
        <w:rPr>
          <w:rFonts w:ascii="Calibri" w:hAnsi="Calibri" w:cs="Calibri"/>
          <w:sz w:val="28"/>
          <w:szCs w:val="28"/>
        </w:rPr>
        <w:t xml:space="preserve">Must include a primary name, address with email and contact number </w:t>
      </w:r>
    </w:p>
    <w:p w14:paraId="4D6C0CB2" w14:textId="77777777" w:rsidR="0090780A" w:rsidRDefault="0090780A">
      <w:pPr>
        <w:pStyle w:val="ListParagraph"/>
        <w:ind w:left="1418"/>
        <w:rPr>
          <w:rFonts w:ascii="Calibri" w:hAnsi="Calibri" w:cs="Calibri"/>
          <w:sz w:val="28"/>
          <w:szCs w:val="28"/>
        </w:rPr>
      </w:pPr>
    </w:p>
    <w:p w14:paraId="452FF709" w14:textId="77777777" w:rsidR="0090780A" w:rsidRDefault="00B26495">
      <w:pPr>
        <w:pStyle w:val="ListParagraph"/>
        <w:numPr>
          <w:ilvl w:val="0"/>
          <w:numId w:val="436"/>
        </w:numPr>
        <w:ind w:left="1418" w:hanging="709"/>
        <w:rPr>
          <w:rFonts w:ascii="Calibri" w:hAnsi="Calibri" w:cs="Calibri"/>
          <w:sz w:val="28"/>
          <w:szCs w:val="28"/>
        </w:rPr>
      </w:pPr>
      <w:r>
        <w:rPr>
          <w:rFonts w:ascii="Calibri" w:hAnsi="Calibri" w:cs="Calibri"/>
          <w:sz w:val="28"/>
          <w:szCs w:val="28"/>
        </w:rPr>
        <w:t>Signatory Section.</w:t>
      </w:r>
    </w:p>
    <w:p w14:paraId="5C24DD19" w14:textId="77777777" w:rsidR="0090780A" w:rsidRDefault="0090780A">
      <w:pPr>
        <w:pStyle w:val="ListParagraph"/>
        <w:ind w:left="1418"/>
        <w:rPr>
          <w:rFonts w:ascii="Calibri" w:hAnsi="Calibri" w:cs="Calibri"/>
          <w:sz w:val="28"/>
          <w:szCs w:val="28"/>
        </w:rPr>
      </w:pPr>
    </w:p>
    <w:p w14:paraId="0D42F734" w14:textId="77777777" w:rsidR="0090780A" w:rsidRDefault="00B26495">
      <w:pPr>
        <w:pStyle w:val="ListParagraph"/>
        <w:numPr>
          <w:ilvl w:val="0"/>
          <w:numId w:val="436"/>
        </w:numPr>
        <w:ind w:left="1418" w:hanging="709"/>
        <w:rPr>
          <w:rFonts w:ascii="Calibri" w:hAnsi="Calibri" w:cs="Calibri"/>
          <w:sz w:val="28"/>
          <w:szCs w:val="28"/>
        </w:rPr>
      </w:pPr>
      <w:r>
        <w:rPr>
          <w:rFonts w:ascii="Calibri" w:hAnsi="Calibri" w:cs="Calibri"/>
          <w:sz w:val="28"/>
          <w:szCs w:val="28"/>
        </w:rPr>
        <w:t>Anything else the parliament thinks is worthwhile for ease of administration.</w:t>
      </w:r>
    </w:p>
    <w:p w14:paraId="5D1247AD" w14:textId="77777777" w:rsidR="0090780A" w:rsidRDefault="0090780A">
      <w:pPr>
        <w:pStyle w:val="ListParagraph"/>
        <w:ind w:left="1418"/>
        <w:rPr>
          <w:rFonts w:ascii="Calibri" w:hAnsi="Calibri" w:cs="Calibri"/>
          <w:sz w:val="28"/>
          <w:szCs w:val="28"/>
        </w:rPr>
      </w:pPr>
    </w:p>
    <w:p w14:paraId="0FBB1B7C" w14:textId="77777777" w:rsidR="00174CD4" w:rsidRDefault="00174CD4">
      <w:pPr>
        <w:pStyle w:val="ListParagraph"/>
        <w:ind w:left="1418"/>
        <w:rPr>
          <w:rFonts w:ascii="Calibri" w:hAnsi="Calibri" w:cs="Calibri"/>
          <w:sz w:val="28"/>
          <w:szCs w:val="28"/>
        </w:rPr>
      </w:pPr>
    </w:p>
    <w:p w14:paraId="3ED6C0E4" w14:textId="77777777" w:rsidR="00174CD4" w:rsidRDefault="00174CD4">
      <w:pPr>
        <w:pStyle w:val="ListParagraph"/>
        <w:ind w:left="1418"/>
        <w:rPr>
          <w:rFonts w:ascii="Calibri" w:hAnsi="Calibri" w:cs="Calibri"/>
          <w:sz w:val="28"/>
          <w:szCs w:val="28"/>
        </w:rPr>
      </w:pPr>
    </w:p>
    <w:p w14:paraId="1855041D" w14:textId="77777777" w:rsidR="00174CD4" w:rsidRDefault="00174CD4">
      <w:pPr>
        <w:pStyle w:val="ListParagraph"/>
        <w:ind w:left="1418"/>
        <w:rPr>
          <w:rFonts w:ascii="Calibri" w:hAnsi="Calibri" w:cs="Calibri"/>
          <w:sz w:val="28"/>
          <w:szCs w:val="28"/>
        </w:rPr>
      </w:pPr>
    </w:p>
    <w:p w14:paraId="5621BD93" w14:textId="77777777" w:rsidR="00174CD4" w:rsidRDefault="00174CD4">
      <w:pPr>
        <w:pStyle w:val="ListParagraph"/>
        <w:ind w:left="1418"/>
        <w:rPr>
          <w:rFonts w:ascii="Calibri" w:hAnsi="Calibri" w:cs="Calibri"/>
          <w:sz w:val="28"/>
          <w:szCs w:val="28"/>
        </w:rPr>
      </w:pPr>
    </w:p>
    <w:p w14:paraId="32B50119" w14:textId="77777777" w:rsidR="00174CD4" w:rsidRDefault="00174CD4">
      <w:pPr>
        <w:pStyle w:val="ListParagraph"/>
        <w:ind w:left="1418"/>
        <w:rPr>
          <w:rFonts w:ascii="Calibri" w:hAnsi="Calibri" w:cs="Calibri"/>
          <w:sz w:val="28"/>
          <w:szCs w:val="28"/>
        </w:rPr>
      </w:pPr>
    </w:p>
    <w:p w14:paraId="1696DC70" w14:textId="77777777" w:rsidR="00174CD4" w:rsidRDefault="00174CD4">
      <w:pPr>
        <w:pStyle w:val="ListParagraph"/>
        <w:ind w:left="1418"/>
        <w:rPr>
          <w:rFonts w:ascii="Calibri" w:hAnsi="Calibri" w:cs="Calibri"/>
          <w:sz w:val="28"/>
          <w:szCs w:val="28"/>
        </w:rPr>
      </w:pPr>
    </w:p>
    <w:p w14:paraId="15F0465B" w14:textId="77777777" w:rsidR="00174CD4" w:rsidRDefault="00174CD4">
      <w:pPr>
        <w:pStyle w:val="ListParagraph"/>
        <w:ind w:left="1418"/>
        <w:rPr>
          <w:rFonts w:ascii="Calibri" w:hAnsi="Calibri" w:cs="Calibri"/>
          <w:sz w:val="28"/>
          <w:szCs w:val="28"/>
        </w:rPr>
      </w:pPr>
    </w:p>
    <w:p w14:paraId="2154A41F" w14:textId="77777777" w:rsidR="0090780A" w:rsidRDefault="00B26495">
      <w:pPr>
        <w:pStyle w:val="ListParagraph"/>
        <w:numPr>
          <w:ilvl w:val="0"/>
          <w:numId w:val="22"/>
        </w:numPr>
        <w:ind w:hanging="638"/>
        <w:rPr>
          <w:rFonts w:ascii="Calibri" w:hAnsi="Calibri" w:cs="Calibri"/>
          <w:sz w:val="28"/>
          <w:szCs w:val="28"/>
        </w:rPr>
      </w:pPr>
      <w:r>
        <w:rPr>
          <w:rFonts w:ascii="Calibri" w:hAnsi="Calibri" w:cs="Calibri"/>
          <w:sz w:val="28"/>
          <w:szCs w:val="28"/>
        </w:rPr>
        <w:lastRenderedPageBreak/>
        <w:t>On the last page of My Will Letters template must have the following</w:t>
      </w:r>
    </w:p>
    <w:p w14:paraId="4728FECC" w14:textId="77777777" w:rsidR="0090780A" w:rsidRDefault="00B26495">
      <w:pPr>
        <w:pStyle w:val="ListParagraph"/>
        <w:numPr>
          <w:ilvl w:val="0"/>
          <w:numId w:val="27"/>
        </w:numPr>
        <w:rPr>
          <w:rFonts w:ascii="Calibri" w:hAnsi="Calibri" w:cs="Calibri"/>
          <w:sz w:val="28"/>
          <w:szCs w:val="28"/>
        </w:rPr>
      </w:pPr>
      <w:r>
        <w:rPr>
          <w:rFonts w:ascii="Calibri" w:hAnsi="Calibri" w:cs="Calibri"/>
          <w:sz w:val="28"/>
          <w:szCs w:val="28"/>
        </w:rPr>
        <w:t>Caution notice about language and respectful communications</w:t>
      </w:r>
    </w:p>
    <w:p w14:paraId="0AC3A12B" w14:textId="77777777" w:rsidR="0090780A" w:rsidRDefault="0090780A">
      <w:pPr>
        <w:pStyle w:val="ListParagraph"/>
        <w:ind w:left="1500"/>
        <w:rPr>
          <w:rFonts w:ascii="Calibri" w:hAnsi="Calibri" w:cs="Calibri"/>
          <w:sz w:val="28"/>
          <w:szCs w:val="28"/>
        </w:rPr>
      </w:pPr>
    </w:p>
    <w:p w14:paraId="0E0AA5EC" w14:textId="77777777" w:rsidR="0090780A" w:rsidRDefault="00B26495">
      <w:pPr>
        <w:pStyle w:val="ListParagraph"/>
        <w:numPr>
          <w:ilvl w:val="0"/>
          <w:numId w:val="27"/>
        </w:numPr>
        <w:rPr>
          <w:rFonts w:ascii="Calibri" w:hAnsi="Calibri" w:cs="Calibri"/>
          <w:sz w:val="28"/>
          <w:szCs w:val="28"/>
        </w:rPr>
      </w:pPr>
      <w:r>
        <w:rPr>
          <w:rFonts w:ascii="Calibri" w:hAnsi="Calibri" w:cs="Calibri"/>
          <w:sz w:val="28"/>
          <w:szCs w:val="28"/>
        </w:rPr>
        <w:t xml:space="preserve">Complaints process, </w:t>
      </w:r>
    </w:p>
    <w:p w14:paraId="498C0428" w14:textId="77777777" w:rsidR="0090780A" w:rsidRDefault="0090780A">
      <w:pPr>
        <w:pStyle w:val="ListParagraph"/>
        <w:ind w:left="1500"/>
        <w:rPr>
          <w:rFonts w:ascii="Calibri" w:hAnsi="Calibri" w:cs="Calibri"/>
          <w:sz w:val="28"/>
          <w:szCs w:val="28"/>
        </w:rPr>
      </w:pPr>
    </w:p>
    <w:p w14:paraId="1B885FEE" w14:textId="77777777" w:rsidR="0090780A" w:rsidRDefault="00B26495">
      <w:pPr>
        <w:pStyle w:val="ListParagraph"/>
        <w:numPr>
          <w:ilvl w:val="0"/>
          <w:numId w:val="27"/>
        </w:numPr>
        <w:rPr>
          <w:rFonts w:ascii="Calibri" w:hAnsi="Calibri" w:cs="Calibri"/>
          <w:sz w:val="28"/>
          <w:szCs w:val="28"/>
        </w:rPr>
      </w:pPr>
      <w:r>
        <w:rPr>
          <w:rFonts w:ascii="Calibri" w:hAnsi="Calibri" w:cs="Calibri"/>
          <w:sz w:val="28"/>
          <w:szCs w:val="28"/>
        </w:rPr>
        <w:t>Where any responses have been received, all people can address any complaint to the Independent Broad-based Anticorruption department within Victorian Peoples State Commission.</w:t>
      </w:r>
    </w:p>
    <w:p w14:paraId="59D4E86E" w14:textId="77777777" w:rsidR="0090780A" w:rsidRDefault="0090780A">
      <w:pPr>
        <w:pStyle w:val="ListParagraph"/>
        <w:ind w:left="1500"/>
        <w:rPr>
          <w:rFonts w:ascii="Calibri" w:hAnsi="Calibri" w:cs="Calibri"/>
          <w:sz w:val="28"/>
          <w:szCs w:val="28"/>
        </w:rPr>
      </w:pPr>
    </w:p>
    <w:p w14:paraId="57E59BED" w14:textId="77777777" w:rsidR="0090780A" w:rsidRDefault="00B26495">
      <w:pPr>
        <w:pStyle w:val="ListParagraph"/>
        <w:numPr>
          <w:ilvl w:val="0"/>
          <w:numId w:val="27"/>
        </w:numPr>
        <w:rPr>
          <w:rFonts w:ascii="Calibri" w:hAnsi="Calibri" w:cs="Calibri"/>
          <w:sz w:val="28"/>
          <w:szCs w:val="28"/>
        </w:rPr>
      </w:pPr>
      <w:r>
        <w:rPr>
          <w:rFonts w:ascii="Calibri" w:hAnsi="Calibri" w:cs="Calibri"/>
          <w:sz w:val="28"/>
          <w:szCs w:val="28"/>
        </w:rPr>
        <w:t>The correct address where the people can send their concerns of “no response” from representative to the Governor of Victoria within Victorian Peoples State Commission for investigation.</w:t>
      </w:r>
    </w:p>
    <w:p w14:paraId="1E9BB661" w14:textId="77777777" w:rsidR="0090780A" w:rsidRDefault="0090780A">
      <w:pPr>
        <w:pStyle w:val="ListParagraph"/>
        <w:rPr>
          <w:rFonts w:ascii="Calibri" w:hAnsi="Calibri" w:cs="Calibri"/>
          <w:sz w:val="28"/>
          <w:szCs w:val="28"/>
        </w:rPr>
      </w:pPr>
    </w:p>
    <w:p w14:paraId="56B07490" w14:textId="3B1DA0C0" w:rsidR="0090780A" w:rsidRDefault="00B26495">
      <w:pPr>
        <w:pStyle w:val="ListParagraph"/>
        <w:numPr>
          <w:ilvl w:val="0"/>
          <w:numId w:val="22"/>
        </w:numPr>
        <w:ind w:hanging="638"/>
        <w:rPr>
          <w:rFonts w:ascii="Calibri" w:hAnsi="Calibri" w:cs="Calibri"/>
          <w:sz w:val="28"/>
          <w:szCs w:val="28"/>
        </w:rPr>
      </w:pPr>
      <w:r>
        <w:rPr>
          <w:rFonts w:ascii="Calibri" w:hAnsi="Calibri" w:cs="Calibri"/>
          <w:sz w:val="28"/>
          <w:szCs w:val="28"/>
        </w:rPr>
        <w:t xml:space="preserve">A new website for each state must be created and maintained such as for Victoria:  </w:t>
      </w:r>
      <w:hyperlink r:id="rId32">
        <w:r w:rsidR="0090780A">
          <w:rPr>
            <w:rStyle w:val="Hyperlink"/>
            <w:rFonts w:ascii="Calibri" w:hAnsi="Calibri" w:cs="Calibri"/>
            <w:sz w:val="28"/>
            <w:szCs w:val="28"/>
          </w:rPr>
          <w:t>www.ThePeoplesMyWill.vic.gov.au</w:t>
        </w:r>
      </w:hyperlink>
      <w:r>
        <w:rPr>
          <w:rFonts w:ascii="Calibri" w:hAnsi="Calibri" w:cs="Calibri"/>
          <w:sz w:val="28"/>
          <w:szCs w:val="28"/>
        </w:rPr>
        <w:t xml:space="preserve">  where the template must have the correct seals </w:t>
      </w:r>
      <w:r w:rsidR="004C1F81">
        <w:rPr>
          <w:rFonts w:ascii="Calibri" w:hAnsi="Calibri" w:cs="Calibri"/>
          <w:sz w:val="28"/>
          <w:szCs w:val="28"/>
        </w:rPr>
        <w:t>where Peoples crown must be at the top and the Victorian Coat of arms at the bottom.</w:t>
      </w:r>
      <w:r>
        <w:rPr>
          <w:rFonts w:ascii="Calibri" w:hAnsi="Calibri" w:cs="Calibri"/>
          <w:sz w:val="28"/>
          <w:szCs w:val="28"/>
        </w:rPr>
        <w:t xml:space="preserve"> </w:t>
      </w:r>
    </w:p>
    <w:p w14:paraId="77B295D5" w14:textId="1733D269" w:rsidR="0090780A" w:rsidRDefault="00B26495">
      <w:pPr>
        <w:pStyle w:val="ListParagraph"/>
        <w:numPr>
          <w:ilvl w:val="0"/>
          <w:numId w:val="22"/>
        </w:numPr>
        <w:ind w:hanging="638"/>
        <w:rPr>
          <w:rFonts w:ascii="Calibri" w:hAnsi="Calibri" w:cs="Calibri"/>
          <w:sz w:val="28"/>
          <w:szCs w:val="28"/>
        </w:rPr>
      </w:pPr>
      <w:r>
        <w:rPr>
          <w:rFonts w:ascii="Calibri" w:hAnsi="Calibri" w:cs="Calibri"/>
          <w:sz w:val="28"/>
          <w:szCs w:val="28"/>
        </w:rPr>
        <w:t xml:space="preserve">Disclaimer on website and within My will letter template, that the only way this </w:t>
      </w:r>
      <w:proofErr w:type="spellStart"/>
      <w:r>
        <w:rPr>
          <w:rFonts w:ascii="Calibri" w:hAnsi="Calibri" w:cs="Calibri"/>
          <w:sz w:val="28"/>
          <w:szCs w:val="28"/>
        </w:rPr>
        <w:t>Mywill</w:t>
      </w:r>
      <w:proofErr w:type="spellEnd"/>
      <w:r>
        <w:rPr>
          <w:rFonts w:ascii="Calibri" w:hAnsi="Calibri" w:cs="Calibri"/>
          <w:sz w:val="28"/>
          <w:szCs w:val="28"/>
        </w:rPr>
        <w:t xml:space="preserve"> Letter template can be changed is by an initiated referendum in full compliance with whole of </w:t>
      </w:r>
      <w:r w:rsidR="000D692F">
        <w:rPr>
          <w:rFonts w:ascii="Calibri" w:hAnsi="Calibri" w:cs="Calibri"/>
          <w:b/>
          <w:bCs/>
          <w:sz w:val="28"/>
          <w:szCs w:val="28"/>
        </w:rPr>
        <w:t>Section 6</w:t>
      </w:r>
      <w:r>
        <w:rPr>
          <w:rFonts w:ascii="Calibri" w:hAnsi="Calibri" w:cs="Calibri"/>
          <w:sz w:val="28"/>
          <w:szCs w:val="28"/>
        </w:rPr>
        <w:t xml:space="preserve"> of </w:t>
      </w:r>
      <w:r w:rsidR="00CB754C">
        <w:rPr>
          <w:rFonts w:ascii="Calibri" w:hAnsi="Calibri" w:cs="Calibri"/>
          <w:sz w:val="28"/>
          <w:szCs w:val="28"/>
        </w:rPr>
        <w:t>The Victorian Peoples</w:t>
      </w:r>
      <w:r>
        <w:rPr>
          <w:rFonts w:ascii="Calibri" w:hAnsi="Calibri" w:cs="Calibri"/>
          <w:sz w:val="28"/>
          <w:szCs w:val="28"/>
        </w:rPr>
        <w:t xml:space="preserve"> State Constitution.</w:t>
      </w:r>
    </w:p>
    <w:p w14:paraId="58CA535B" w14:textId="77777777" w:rsidR="004C1F81" w:rsidRDefault="004C1F81" w:rsidP="004C1F81">
      <w:pPr>
        <w:pStyle w:val="ListParagraph"/>
        <w:ind w:left="780"/>
        <w:rPr>
          <w:rFonts w:ascii="Calibri" w:hAnsi="Calibri" w:cs="Calibri"/>
          <w:sz w:val="28"/>
          <w:szCs w:val="28"/>
        </w:rPr>
      </w:pPr>
    </w:p>
    <w:p w14:paraId="64ECA3E5" w14:textId="77777777" w:rsidR="004C1F81" w:rsidRDefault="004C1F81" w:rsidP="004C1F81">
      <w:pPr>
        <w:pStyle w:val="ListParagraph"/>
        <w:numPr>
          <w:ilvl w:val="0"/>
          <w:numId w:val="22"/>
        </w:numPr>
        <w:ind w:hanging="638"/>
        <w:rPr>
          <w:rFonts w:ascii="Calibri" w:hAnsi="Calibri" w:cs="Calibri"/>
          <w:sz w:val="28"/>
          <w:szCs w:val="28"/>
        </w:rPr>
      </w:pPr>
      <w:r>
        <w:rPr>
          <w:rFonts w:ascii="Calibri" w:hAnsi="Calibri" w:cs="Calibri"/>
          <w:sz w:val="28"/>
          <w:szCs w:val="28"/>
        </w:rPr>
        <w:t>ALL My will Letters must be responded to regardless of their content and any letters contain unlawful graphical pictures, written language to be sent to states Police force for investigation and or potential charges of misuse of My will process.</w:t>
      </w:r>
    </w:p>
    <w:p w14:paraId="65588039" w14:textId="77777777" w:rsidR="004C1F81" w:rsidRDefault="004C1F81" w:rsidP="004C1F81">
      <w:pPr>
        <w:pStyle w:val="ListParagraph"/>
        <w:ind w:left="780" w:hanging="638"/>
        <w:rPr>
          <w:rFonts w:ascii="Calibri" w:hAnsi="Calibri" w:cs="Calibri"/>
          <w:sz w:val="28"/>
          <w:szCs w:val="28"/>
        </w:rPr>
      </w:pPr>
    </w:p>
    <w:p w14:paraId="0F3C0A77" w14:textId="7A720355" w:rsidR="004C1F81" w:rsidRDefault="004C1F81" w:rsidP="004C1F81">
      <w:pPr>
        <w:pStyle w:val="ListParagraph"/>
        <w:numPr>
          <w:ilvl w:val="0"/>
          <w:numId w:val="22"/>
        </w:numPr>
        <w:ind w:hanging="638"/>
        <w:rPr>
          <w:rFonts w:ascii="Calibri" w:hAnsi="Calibri" w:cs="Calibri"/>
          <w:sz w:val="28"/>
          <w:szCs w:val="28"/>
        </w:rPr>
      </w:pPr>
      <w:r>
        <w:rPr>
          <w:rFonts w:ascii="Calibri" w:hAnsi="Calibri" w:cs="Calibri"/>
          <w:sz w:val="28"/>
          <w:szCs w:val="28"/>
        </w:rPr>
        <w:t xml:space="preserve">Misuse of </w:t>
      </w:r>
      <w:proofErr w:type="spellStart"/>
      <w:r>
        <w:rPr>
          <w:rFonts w:ascii="Calibri" w:hAnsi="Calibri" w:cs="Calibri"/>
          <w:sz w:val="28"/>
          <w:szCs w:val="28"/>
        </w:rPr>
        <w:t>MyWill</w:t>
      </w:r>
      <w:proofErr w:type="spellEnd"/>
      <w:r>
        <w:rPr>
          <w:rFonts w:ascii="Calibri" w:hAnsi="Calibri" w:cs="Calibri"/>
          <w:sz w:val="28"/>
          <w:szCs w:val="28"/>
        </w:rPr>
        <w:t xml:space="preserve"> Letter process may upon investigation and court to fine anyone or anything a minimum of $100 thousand dollars and or minimum of 12 months in jail.</w:t>
      </w:r>
    </w:p>
    <w:p w14:paraId="0D6A1F19" w14:textId="77777777" w:rsidR="004C1F81" w:rsidRDefault="004C1F81" w:rsidP="004C1F81">
      <w:pPr>
        <w:pStyle w:val="ListParagraph"/>
        <w:ind w:left="780" w:hanging="638"/>
        <w:rPr>
          <w:rFonts w:ascii="Calibri" w:hAnsi="Calibri" w:cs="Calibri"/>
          <w:sz w:val="20"/>
          <w:szCs w:val="20"/>
        </w:rPr>
      </w:pPr>
    </w:p>
    <w:p w14:paraId="3B37A779" w14:textId="77777777" w:rsidR="004C1F81" w:rsidRDefault="004C1F81" w:rsidP="004C1F81">
      <w:pPr>
        <w:pStyle w:val="ListParagraph"/>
        <w:numPr>
          <w:ilvl w:val="0"/>
          <w:numId w:val="22"/>
        </w:numPr>
        <w:ind w:hanging="638"/>
        <w:rPr>
          <w:rFonts w:ascii="Calibri" w:hAnsi="Calibri" w:cs="Calibri"/>
          <w:sz w:val="28"/>
          <w:szCs w:val="28"/>
        </w:rPr>
      </w:pPr>
      <w:r>
        <w:rPr>
          <w:rFonts w:ascii="Calibri" w:hAnsi="Calibri" w:cs="Calibri"/>
          <w:sz w:val="28"/>
          <w:szCs w:val="28"/>
        </w:rPr>
        <w:t xml:space="preserve">All My will Letters corresponded to must be on governments record and available on dedicated </w:t>
      </w:r>
      <w:hyperlink r:id="rId33">
        <w:r>
          <w:rPr>
            <w:rStyle w:val="Hyperlink"/>
            <w:rFonts w:ascii="Calibri" w:hAnsi="Calibri" w:cs="Calibri"/>
            <w:sz w:val="28"/>
            <w:szCs w:val="28"/>
          </w:rPr>
          <w:t>www.ThepeoplesMywill.vic.gov.au</w:t>
        </w:r>
      </w:hyperlink>
      <w:r>
        <w:rPr>
          <w:rFonts w:ascii="Calibri" w:hAnsi="Calibri" w:cs="Calibri"/>
          <w:sz w:val="28"/>
          <w:szCs w:val="28"/>
        </w:rPr>
        <w:t xml:space="preserve"> website catalogued by date, district, suburb and state and searchable.</w:t>
      </w:r>
    </w:p>
    <w:p w14:paraId="192B0F22" w14:textId="77777777" w:rsidR="0090780A" w:rsidRDefault="0090780A">
      <w:pPr>
        <w:pStyle w:val="ListParagraph"/>
        <w:ind w:left="780"/>
        <w:rPr>
          <w:rFonts w:ascii="Calibri" w:hAnsi="Calibri" w:cs="Calibri"/>
          <w:sz w:val="28"/>
          <w:szCs w:val="28"/>
        </w:rPr>
      </w:pPr>
    </w:p>
    <w:p w14:paraId="23F03D7B" w14:textId="77777777" w:rsidR="0090780A" w:rsidRDefault="0090780A">
      <w:pPr>
        <w:pStyle w:val="ListParagraph"/>
        <w:ind w:left="780"/>
        <w:rPr>
          <w:rFonts w:ascii="Calibri" w:hAnsi="Calibri" w:cs="Calibri"/>
          <w:sz w:val="28"/>
          <w:szCs w:val="28"/>
        </w:rPr>
      </w:pPr>
    </w:p>
    <w:p w14:paraId="4DDF1438" w14:textId="77777777" w:rsidR="007A264B" w:rsidRDefault="007A264B">
      <w:pPr>
        <w:pStyle w:val="ListParagraph"/>
        <w:ind w:left="780"/>
        <w:rPr>
          <w:rFonts w:ascii="Calibri" w:hAnsi="Calibri" w:cs="Calibri"/>
          <w:sz w:val="28"/>
          <w:szCs w:val="28"/>
        </w:rPr>
      </w:pPr>
    </w:p>
    <w:p w14:paraId="58F30D60" w14:textId="77777777" w:rsidR="007A264B" w:rsidRDefault="007A264B">
      <w:pPr>
        <w:pStyle w:val="ListParagraph"/>
        <w:ind w:left="780"/>
        <w:rPr>
          <w:rFonts w:ascii="Calibri" w:hAnsi="Calibri" w:cs="Calibri"/>
          <w:sz w:val="28"/>
          <w:szCs w:val="28"/>
        </w:rPr>
      </w:pPr>
    </w:p>
    <w:p w14:paraId="7DE9C209" w14:textId="77777777" w:rsidR="007A264B" w:rsidRDefault="007A264B">
      <w:pPr>
        <w:pStyle w:val="ListParagraph"/>
        <w:ind w:left="780"/>
        <w:rPr>
          <w:rFonts w:ascii="Calibri" w:hAnsi="Calibri" w:cs="Calibri"/>
          <w:sz w:val="28"/>
          <w:szCs w:val="28"/>
        </w:rPr>
      </w:pPr>
    </w:p>
    <w:p w14:paraId="3C353E66" w14:textId="77777777" w:rsidR="007A264B" w:rsidRDefault="007A264B">
      <w:pPr>
        <w:pStyle w:val="ListParagraph"/>
        <w:ind w:left="780"/>
        <w:rPr>
          <w:rFonts w:ascii="Calibri" w:hAnsi="Calibri" w:cs="Calibri"/>
          <w:sz w:val="28"/>
          <w:szCs w:val="28"/>
        </w:rPr>
      </w:pPr>
    </w:p>
    <w:p w14:paraId="76FBD6E3" w14:textId="77777777" w:rsidR="007A264B" w:rsidRDefault="007A264B">
      <w:pPr>
        <w:pStyle w:val="ListParagraph"/>
        <w:ind w:left="780"/>
        <w:rPr>
          <w:rFonts w:ascii="Calibri" w:hAnsi="Calibri" w:cs="Calibri"/>
          <w:sz w:val="28"/>
          <w:szCs w:val="28"/>
        </w:rPr>
      </w:pPr>
    </w:p>
    <w:p w14:paraId="31ED0D6D" w14:textId="493BF865" w:rsidR="00174CD4" w:rsidRDefault="00B26495">
      <w:pPr>
        <w:ind w:left="1701" w:hanging="1701"/>
        <w:rPr>
          <w:rFonts w:ascii="Calibri" w:hAnsi="Calibri" w:cs="Calibri"/>
          <w:sz w:val="28"/>
          <w:szCs w:val="28"/>
        </w:rPr>
      </w:pPr>
      <w:r w:rsidRPr="00174CD4">
        <w:rPr>
          <w:rFonts w:ascii="Calibri" w:hAnsi="Calibri" w:cs="Calibri"/>
          <w:b/>
          <w:bCs/>
          <w:sz w:val="36"/>
          <w:szCs w:val="36"/>
        </w:rPr>
        <w:lastRenderedPageBreak/>
        <w:t xml:space="preserve">Section </w:t>
      </w:r>
      <w:r w:rsidR="0007256B" w:rsidRPr="00174CD4">
        <w:rPr>
          <w:rFonts w:ascii="Calibri" w:hAnsi="Calibri" w:cs="Calibri"/>
          <w:b/>
          <w:bCs/>
          <w:sz w:val="36"/>
          <w:szCs w:val="36"/>
        </w:rPr>
        <w:t>5</w:t>
      </w:r>
      <w:r w:rsidRPr="00174CD4">
        <w:rPr>
          <w:rFonts w:ascii="Calibri" w:hAnsi="Calibri" w:cs="Calibri"/>
          <w:b/>
          <w:bCs/>
          <w:sz w:val="36"/>
          <w:szCs w:val="36"/>
        </w:rPr>
        <w:t>.2</w:t>
      </w:r>
      <w:r>
        <w:rPr>
          <w:rFonts w:ascii="Calibri" w:hAnsi="Calibri" w:cs="Calibri"/>
          <w:sz w:val="28"/>
          <w:szCs w:val="28"/>
        </w:rPr>
        <w:tab/>
      </w:r>
      <w:r w:rsidR="00174CD4">
        <w:rPr>
          <w:rFonts w:ascii="Calibri" w:hAnsi="Calibri" w:cs="Calibri"/>
          <w:sz w:val="28"/>
          <w:szCs w:val="28"/>
        </w:rPr>
        <w:tab/>
      </w:r>
      <w:r w:rsidR="00174CD4" w:rsidRPr="00174CD4">
        <w:rPr>
          <w:rFonts w:ascii="Calibri" w:hAnsi="Calibri" w:cs="Calibri"/>
          <w:b/>
          <w:bCs/>
          <w:color w:val="3A7C22" w:themeColor="accent6" w:themeShade="BF"/>
          <w:sz w:val="36"/>
          <w:szCs w:val="36"/>
        </w:rPr>
        <w:t>My Will guidelines to all the People of Victoria.</w:t>
      </w:r>
    </w:p>
    <w:p w14:paraId="3EDD6CDD" w14:textId="77777777" w:rsidR="00174CD4" w:rsidRDefault="00174CD4" w:rsidP="00174CD4">
      <w:pPr>
        <w:rPr>
          <w:rFonts w:ascii="Calibri" w:hAnsi="Calibri" w:cs="Calibri"/>
          <w:sz w:val="28"/>
          <w:szCs w:val="28"/>
        </w:rPr>
      </w:pPr>
    </w:p>
    <w:p w14:paraId="52735F04" w14:textId="06DBF1F1" w:rsidR="0090780A" w:rsidRDefault="00B26495" w:rsidP="00174CD4">
      <w:pPr>
        <w:rPr>
          <w:rFonts w:ascii="Calibri" w:hAnsi="Calibri" w:cs="Calibri"/>
          <w:sz w:val="28"/>
          <w:szCs w:val="28"/>
        </w:rPr>
      </w:pPr>
      <w:r>
        <w:rPr>
          <w:rFonts w:ascii="Calibri" w:hAnsi="Calibri" w:cs="Calibri"/>
          <w:sz w:val="28"/>
          <w:szCs w:val="28"/>
        </w:rPr>
        <w:t xml:space="preserve">My will Letters can only be sent </w:t>
      </w:r>
      <w:r w:rsidR="001C73D4">
        <w:rPr>
          <w:rFonts w:ascii="Calibri" w:hAnsi="Calibri" w:cs="Calibri"/>
          <w:sz w:val="28"/>
          <w:szCs w:val="28"/>
        </w:rPr>
        <w:t>3</w:t>
      </w:r>
      <w:r>
        <w:rPr>
          <w:rFonts w:ascii="Calibri" w:hAnsi="Calibri" w:cs="Calibri"/>
          <w:sz w:val="28"/>
          <w:szCs w:val="28"/>
        </w:rPr>
        <w:t xml:space="preserve"> times to the same elected member or representative of parliament, minister, mayor or councillor independently every 3 weeks so elected member etc has a maximum of </w:t>
      </w:r>
      <w:r w:rsidR="0007256B">
        <w:rPr>
          <w:rFonts w:ascii="Calibri" w:hAnsi="Calibri" w:cs="Calibri"/>
          <w:sz w:val="28"/>
          <w:szCs w:val="28"/>
        </w:rPr>
        <w:t>8</w:t>
      </w:r>
      <w:r>
        <w:rPr>
          <w:rFonts w:ascii="Calibri" w:hAnsi="Calibri" w:cs="Calibri"/>
          <w:sz w:val="28"/>
          <w:szCs w:val="28"/>
        </w:rPr>
        <w:t xml:space="preserve"> weeks to respond fully.</w:t>
      </w:r>
    </w:p>
    <w:p w14:paraId="2F10F34C" w14:textId="77777777" w:rsidR="0090780A" w:rsidRDefault="0090780A">
      <w:pPr>
        <w:pStyle w:val="ListParagraph"/>
        <w:spacing w:after="0" w:line="240" w:lineRule="auto"/>
        <w:rPr>
          <w:rFonts w:ascii="Calibri" w:hAnsi="Calibri" w:cs="Calibri"/>
          <w:sz w:val="20"/>
          <w:szCs w:val="20"/>
        </w:rPr>
      </w:pPr>
    </w:p>
    <w:p w14:paraId="38527217" w14:textId="77777777" w:rsidR="0090780A" w:rsidRDefault="00B26495">
      <w:pPr>
        <w:pStyle w:val="ListParagraph"/>
        <w:numPr>
          <w:ilvl w:val="0"/>
          <w:numId w:val="23"/>
        </w:numPr>
        <w:spacing w:after="0" w:line="240" w:lineRule="auto"/>
        <w:ind w:left="567" w:hanging="567"/>
        <w:rPr>
          <w:rFonts w:ascii="Calibri" w:hAnsi="Calibri" w:cs="Calibri"/>
          <w:sz w:val="28"/>
          <w:szCs w:val="28"/>
        </w:rPr>
      </w:pPr>
      <w:r>
        <w:rPr>
          <w:rFonts w:ascii="Calibri" w:hAnsi="Calibri" w:cs="Calibri"/>
          <w:sz w:val="28"/>
          <w:szCs w:val="28"/>
        </w:rPr>
        <w:t xml:space="preserve">First My will letter is initial directive/s </w:t>
      </w:r>
    </w:p>
    <w:p w14:paraId="4DEFC122" w14:textId="77777777" w:rsidR="0090780A" w:rsidRDefault="0090780A">
      <w:pPr>
        <w:pStyle w:val="ListParagraph"/>
        <w:spacing w:after="0" w:line="240" w:lineRule="auto"/>
        <w:ind w:left="567" w:hanging="567"/>
        <w:rPr>
          <w:rFonts w:ascii="Calibri" w:hAnsi="Calibri" w:cs="Calibri"/>
          <w:sz w:val="20"/>
          <w:szCs w:val="20"/>
        </w:rPr>
      </w:pPr>
    </w:p>
    <w:p w14:paraId="01D11AF5" w14:textId="41727C47" w:rsidR="0090780A" w:rsidRDefault="00B26495">
      <w:pPr>
        <w:pStyle w:val="ListParagraph"/>
        <w:numPr>
          <w:ilvl w:val="0"/>
          <w:numId w:val="23"/>
        </w:numPr>
        <w:spacing w:after="0" w:line="240" w:lineRule="auto"/>
        <w:ind w:left="567" w:hanging="567"/>
        <w:rPr>
          <w:rFonts w:ascii="Calibri" w:hAnsi="Calibri" w:cs="Calibri"/>
          <w:sz w:val="28"/>
          <w:szCs w:val="28"/>
        </w:rPr>
      </w:pPr>
      <w:r>
        <w:rPr>
          <w:rFonts w:ascii="Calibri" w:hAnsi="Calibri" w:cs="Calibri"/>
          <w:sz w:val="28"/>
          <w:szCs w:val="28"/>
        </w:rPr>
        <w:t xml:space="preserve">Second My will letter is lawful reminder of initial directive/s  can be sent </w:t>
      </w:r>
      <w:r w:rsidR="0007256B">
        <w:rPr>
          <w:rFonts w:ascii="Calibri" w:hAnsi="Calibri" w:cs="Calibri"/>
          <w:sz w:val="28"/>
          <w:szCs w:val="28"/>
        </w:rPr>
        <w:t xml:space="preserve">minimum of </w:t>
      </w:r>
      <w:r>
        <w:rPr>
          <w:rFonts w:ascii="Calibri" w:hAnsi="Calibri" w:cs="Calibri"/>
          <w:sz w:val="28"/>
          <w:szCs w:val="28"/>
        </w:rPr>
        <w:t>3 weeks after the first My Will letter.</w:t>
      </w:r>
    </w:p>
    <w:p w14:paraId="5A46E3F5" w14:textId="77777777" w:rsidR="0007256B" w:rsidRDefault="0007256B" w:rsidP="0007256B">
      <w:pPr>
        <w:pStyle w:val="ListParagraph"/>
        <w:spacing w:after="0" w:line="240" w:lineRule="auto"/>
        <w:ind w:left="567"/>
        <w:rPr>
          <w:rFonts w:ascii="Calibri" w:hAnsi="Calibri" w:cs="Calibri"/>
          <w:sz w:val="28"/>
          <w:szCs w:val="28"/>
        </w:rPr>
      </w:pPr>
    </w:p>
    <w:p w14:paraId="348261D0" w14:textId="29CD805E" w:rsidR="0007256B" w:rsidRDefault="0007256B">
      <w:pPr>
        <w:pStyle w:val="ListParagraph"/>
        <w:numPr>
          <w:ilvl w:val="0"/>
          <w:numId w:val="23"/>
        </w:numPr>
        <w:spacing w:after="0" w:line="240" w:lineRule="auto"/>
        <w:ind w:left="567" w:hanging="567"/>
        <w:rPr>
          <w:rFonts w:ascii="Calibri" w:hAnsi="Calibri" w:cs="Calibri"/>
          <w:sz w:val="28"/>
          <w:szCs w:val="28"/>
        </w:rPr>
      </w:pPr>
      <w:r>
        <w:rPr>
          <w:rFonts w:ascii="Calibri" w:hAnsi="Calibri" w:cs="Calibri"/>
          <w:sz w:val="28"/>
          <w:szCs w:val="28"/>
        </w:rPr>
        <w:t xml:space="preserve">A final My Will letter can be sent after 7 weeks </w:t>
      </w:r>
    </w:p>
    <w:p w14:paraId="4E03E82B" w14:textId="77777777" w:rsidR="0090780A" w:rsidRDefault="0090780A">
      <w:pPr>
        <w:pStyle w:val="ListParagraph"/>
        <w:spacing w:after="0" w:line="240" w:lineRule="auto"/>
        <w:ind w:left="567" w:hanging="567"/>
        <w:rPr>
          <w:rFonts w:ascii="Calibri" w:hAnsi="Calibri" w:cs="Calibri"/>
          <w:sz w:val="20"/>
          <w:szCs w:val="20"/>
        </w:rPr>
      </w:pPr>
    </w:p>
    <w:p w14:paraId="06EE9830" w14:textId="77777777" w:rsidR="0090780A" w:rsidRDefault="00B26495">
      <w:pPr>
        <w:pStyle w:val="ListParagraph"/>
        <w:numPr>
          <w:ilvl w:val="0"/>
          <w:numId w:val="23"/>
        </w:numPr>
        <w:spacing w:after="0" w:line="240" w:lineRule="auto"/>
        <w:ind w:left="567" w:hanging="567"/>
        <w:rPr>
          <w:rFonts w:ascii="Calibri" w:hAnsi="Calibri" w:cs="Calibri"/>
          <w:sz w:val="28"/>
          <w:szCs w:val="28"/>
        </w:rPr>
      </w:pPr>
      <w:r>
        <w:rPr>
          <w:rFonts w:ascii="Calibri" w:hAnsi="Calibri" w:cs="Calibri"/>
          <w:sz w:val="28"/>
          <w:szCs w:val="28"/>
        </w:rPr>
        <w:t>This process is primarily to assist the representative to allow them enough time to answer all questions.</w:t>
      </w:r>
    </w:p>
    <w:p w14:paraId="0A511666" w14:textId="77777777" w:rsidR="0090780A" w:rsidRDefault="0090780A">
      <w:pPr>
        <w:pStyle w:val="ListParagraph"/>
        <w:ind w:left="567" w:hanging="567"/>
        <w:rPr>
          <w:rFonts w:ascii="Calibri" w:hAnsi="Calibri" w:cs="Calibri"/>
          <w:sz w:val="28"/>
          <w:szCs w:val="28"/>
        </w:rPr>
      </w:pPr>
    </w:p>
    <w:p w14:paraId="63D4F9EE" w14:textId="45AE0761" w:rsidR="0090780A" w:rsidRDefault="00B26495">
      <w:pPr>
        <w:pStyle w:val="ListParagraph"/>
        <w:numPr>
          <w:ilvl w:val="0"/>
          <w:numId w:val="23"/>
        </w:numPr>
        <w:spacing w:after="0" w:line="240" w:lineRule="auto"/>
        <w:ind w:left="567" w:hanging="567"/>
        <w:rPr>
          <w:rFonts w:ascii="Calibri" w:hAnsi="Calibri" w:cs="Calibri"/>
          <w:sz w:val="28"/>
          <w:szCs w:val="28"/>
        </w:rPr>
      </w:pPr>
      <w:r>
        <w:rPr>
          <w:rFonts w:ascii="Calibri" w:hAnsi="Calibri" w:cs="Calibri"/>
          <w:sz w:val="28"/>
          <w:szCs w:val="28"/>
        </w:rPr>
        <w:t xml:space="preserve">If the Representative responds and its confirmed </w:t>
      </w:r>
      <w:r w:rsidR="00CC3B88">
        <w:rPr>
          <w:rFonts w:ascii="Calibri" w:hAnsi="Calibri" w:cs="Calibri"/>
          <w:sz w:val="28"/>
          <w:szCs w:val="28"/>
        </w:rPr>
        <w:t xml:space="preserve">that concerns or questions have sufficient answers </w:t>
      </w:r>
      <w:r>
        <w:rPr>
          <w:rFonts w:ascii="Calibri" w:hAnsi="Calibri" w:cs="Calibri"/>
          <w:sz w:val="28"/>
          <w:szCs w:val="28"/>
        </w:rPr>
        <w:t xml:space="preserve">within 3 </w:t>
      </w:r>
      <w:r w:rsidR="00CC3B88">
        <w:rPr>
          <w:rFonts w:ascii="Calibri" w:hAnsi="Calibri" w:cs="Calibri"/>
          <w:sz w:val="28"/>
          <w:szCs w:val="28"/>
        </w:rPr>
        <w:t xml:space="preserve">week timeframe </w:t>
      </w:r>
      <w:r w:rsidR="0007256B">
        <w:rPr>
          <w:rFonts w:ascii="Calibri" w:hAnsi="Calibri" w:cs="Calibri"/>
          <w:sz w:val="28"/>
          <w:szCs w:val="28"/>
        </w:rPr>
        <w:t xml:space="preserve">or 7 </w:t>
      </w:r>
      <w:r w:rsidR="00CC3B88">
        <w:rPr>
          <w:rFonts w:ascii="Calibri" w:hAnsi="Calibri" w:cs="Calibri"/>
          <w:sz w:val="28"/>
          <w:szCs w:val="28"/>
        </w:rPr>
        <w:t xml:space="preserve">week final letter timeframe </w:t>
      </w:r>
      <w:r>
        <w:rPr>
          <w:rFonts w:ascii="Calibri" w:hAnsi="Calibri" w:cs="Calibri"/>
          <w:sz w:val="28"/>
          <w:szCs w:val="28"/>
        </w:rPr>
        <w:t>then the mandate is reset.   The key to this procedure is to keep them accountable by ensuring they have plenty of time to respond and actually respond correctly.</w:t>
      </w:r>
    </w:p>
    <w:p w14:paraId="7C85061C" w14:textId="77777777" w:rsidR="0090780A" w:rsidRDefault="0090780A">
      <w:pPr>
        <w:pStyle w:val="ListParagraph"/>
        <w:ind w:left="567" w:hanging="567"/>
        <w:rPr>
          <w:rFonts w:ascii="Calibri" w:hAnsi="Calibri" w:cs="Calibri"/>
          <w:sz w:val="28"/>
          <w:szCs w:val="28"/>
        </w:rPr>
      </w:pPr>
    </w:p>
    <w:p w14:paraId="71FDB4A5" w14:textId="77777777" w:rsidR="0090780A" w:rsidRDefault="00B26495">
      <w:pPr>
        <w:pStyle w:val="ListParagraph"/>
        <w:numPr>
          <w:ilvl w:val="0"/>
          <w:numId w:val="23"/>
        </w:numPr>
        <w:ind w:left="567" w:hanging="600"/>
        <w:rPr>
          <w:rFonts w:ascii="Calibri" w:hAnsi="Calibri" w:cs="Calibri"/>
          <w:sz w:val="28"/>
          <w:szCs w:val="28"/>
        </w:rPr>
      </w:pPr>
      <w:r>
        <w:rPr>
          <w:rFonts w:ascii="Calibri" w:hAnsi="Calibri" w:cs="Calibri"/>
          <w:sz w:val="28"/>
          <w:szCs w:val="28"/>
        </w:rPr>
        <w:t>All My Will Letters sent to representatives and ministers must be recorded, debated on floor of parliament and any correspondence must be as a member of parliament and never from any office of parliament or outside parliament building.</w:t>
      </w:r>
    </w:p>
    <w:p w14:paraId="2A7C4E92" w14:textId="77777777" w:rsidR="0090780A" w:rsidRDefault="00B26495">
      <w:pPr>
        <w:pStyle w:val="ListParagraph"/>
        <w:numPr>
          <w:ilvl w:val="0"/>
          <w:numId w:val="23"/>
        </w:numPr>
        <w:ind w:left="567" w:hanging="600"/>
        <w:rPr>
          <w:rFonts w:ascii="Calibri" w:hAnsi="Calibri" w:cs="Calibri"/>
          <w:sz w:val="28"/>
          <w:szCs w:val="28"/>
        </w:rPr>
      </w:pPr>
      <w:r>
        <w:rPr>
          <w:rFonts w:ascii="Calibri" w:hAnsi="Calibri" w:cs="Calibri"/>
          <w:sz w:val="28"/>
          <w:szCs w:val="28"/>
        </w:rPr>
        <w:t>All My Will letters sent to Councillors and Mayors must be discussed fully with council meetings and all correspondence must only be from the councillor or mayor whom the directive was sent to.</w:t>
      </w:r>
    </w:p>
    <w:p w14:paraId="7DDF026A" w14:textId="77777777" w:rsidR="0090780A" w:rsidRDefault="0090780A">
      <w:pPr>
        <w:pStyle w:val="ListParagraph"/>
        <w:ind w:left="567" w:hanging="600"/>
        <w:rPr>
          <w:rFonts w:ascii="Calibri" w:hAnsi="Calibri" w:cs="Calibri"/>
          <w:sz w:val="28"/>
          <w:szCs w:val="28"/>
        </w:rPr>
      </w:pPr>
    </w:p>
    <w:p w14:paraId="2EA29478" w14:textId="77777777" w:rsidR="0001677A" w:rsidRPr="0001677A" w:rsidRDefault="00B26495" w:rsidP="0001677A">
      <w:pPr>
        <w:pStyle w:val="ListParagraph"/>
        <w:numPr>
          <w:ilvl w:val="0"/>
          <w:numId w:val="23"/>
        </w:numPr>
        <w:ind w:left="567" w:hanging="600"/>
        <w:rPr>
          <w:rFonts w:ascii="Calibri" w:hAnsi="Calibri" w:cs="Calibri"/>
          <w:sz w:val="28"/>
          <w:szCs w:val="28"/>
        </w:rPr>
      </w:pPr>
      <w:r>
        <w:rPr>
          <w:rFonts w:ascii="Calibri" w:hAnsi="Calibri" w:cs="Calibri"/>
          <w:sz w:val="28"/>
          <w:szCs w:val="28"/>
        </w:rPr>
        <w:t>All My will letters responses must be respectful and ensure that all questions and concerns are answered completely with most up to date information ensuring using all correct processes.</w:t>
      </w:r>
      <w:r>
        <w:t xml:space="preserve"> </w:t>
      </w:r>
    </w:p>
    <w:p w14:paraId="1857DA54" w14:textId="77777777" w:rsidR="0001677A" w:rsidRPr="0001677A" w:rsidRDefault="0001677A" w:rsidP="0001677A">
      <w:pPr>
        <w:pStyle w:val="ListParagraph"/>
        <w:ind w:left="567"/>
        <w:rPr>
          <w:rFonts w:ascii="Calibri" w:hAnsi="Calibri" w:cs="Calibri"/>
          <w:sz w:val="28"/>
          <w:szCs w:val="28"/>
        </w:rPr>
      </w:pPr>
    </w:p>
    <w:p w14:paraId="6C326BF8" w14:textId="77777777" w:rsidR="0001677A" w:rsidRPr="0001677A" w:rsidRDefault="0001677A" w:rsidP="0001677A">
      <w:pPr>
        <w:pStyle w:val="ListParagraph"/>
        <w:numPr>
          <w:ilvl w:val="0"/>
          <w:numId w:val="23"/>
        </w:numPr>
        <w:ind w:left="567" w:hanging="600"/>
        <w:rPr>
          <w:rFonts w:ascii="Calibri" w:hAnsi="Calibri" w:cs="Calibri"/>
          <w:sz w:val="28"/>
          <w:szCs w:val="28"/>
        </w:rPr>
      </w:pPr>
      <w:r w:rsidRPr="0001677A">
        <w:rPr>
          <w:rFonts w:ascii="Calibri" w:hAnsi="Calibri" w:cs="Calibri"/>
          <w:b/>
          <w:bCs/>
          <w:i/>
          <w:iCs/>
          <w:sz w:val="28"/>
          <w:szCs w:val="28"/>
        </w:rPr>
        <w:t>If after 8 weeks to 3 months the representative has not responded</w:t>
      </w:r>
      <w:r w:rsidRPr="0001677A">
        <w:rPr>
          <w:rFonts w:ascii="Calibri" w:hAnsi="Calibri" w:cs="Calibri"/>
          <w:sz w:val="28"/>
          <w:szCs w:val="28"/>
        </w:rPr>
        <w:t xml:space="preserve"> at all to any My Will letters then you have the option to action a remedy within next </w:t>
      </w:r>
      <w:r w:rsidRPr="0001677A">
        <w:rPr>
          <w:rFonts w:ascii="Calibri" w:hAnsi="Calibri" w:cs="Calibri"/>
          <w:b/>
          <w:bCs/>
          <w:sz w:val="28"/>
          <w:szCs w:val="28"/>
        </w:rPr>
        <w:t>section 5.3</w:t>
      </w:r>
    </w:p>
    <w:p w14:paraId="6F33E503" w14:textId="77777777" w:rsidR="0001677A" w:rsidRPr="0001677A" w:rsidRDefault="0001677A" w:rsidP="0001677A">
      <w:pPr>
        <w:pStyle w:val="ListParagraph"/>
        <w:ind w:left="567"/>
        <w:rPr>
          <w:rFonts w:ascii="Calibri" w:hAnsi="Calibri" w:cs="Calibri"/>
          <w:sz w:val="28"/>
          <w:szCs w:val="28"/>
        </w:rPr>
      </w:pPr>
    </w:p>
    <w:p w14:paraId="6818AC06" w14:textId="2040ACD0" w:rsidR="0001677A" w:rsidRPr="0001677A" w:rsidRDefault="0001677A" w:rsidP="0001677A">
      <w:pPr>
        <w:pStyle w:val="ListParagraph"/>
        <w:numPr>
          <w:ilvl w:val="0"/>
          <w:numId w:val="23"/>
        </w:numPr>
        <w:ind w:left="567" w:hanging="600"/>
        <w:rPr>
          <w:rFonts w:ascii="Calibri" w:hAnsi="Calibri" w:cs="Calibri"/>
          <w:sz w:val="28"/>
          <w:szCs w:val="28"/>
        </w:rPr>
      </w:pPr>
      <w:r w:rsidRPr="0001677A">
        <w:rPr>
          <w:rFonts w:ascii="Calibri" w:hAnsi="Calibri" w:cs="Calibri"/>
          <w:b/>
          <w:bCs/>
          <w:i/>
          <w:iCs/>
          <w:sz w:val="28"/>
          <w:szCs w:val="28"/>
        </w:rPr>
        <w:t>If after 6 months the representative has not finalised any requirements</w:t>
      </w:r>
      <w:r w:rsidRPr="0001677A">
        <w:rPr>
          <w:rFonts w:ascii="Calibri" w:hAnsi="Calibri" w:cs="Calibri"/>
          <w:sz w:val="28"/>
          <w:szCs w:val="28"/>
        </w:rPr>
        <w:t xml:space="preserve"> by My Will letters then you have the option to action a remedy within next </w:t>
      </w:r>
      <w:r w:rsidRPr="0001677A">
        <w:rPr>
          <w:rFonts w:ascii="Calibri" w:hAnsi="Calibri" w:cs="Calibri"/>
          <w:b/>
          <w:bCs/>
          <w:sz w:val="28"/>
          <w:szCs w:val="28"/>
        </w:rPr>
        <w:t>section 5.3.</w:t>
      </w:r>
    </w:p>
    <w:p w14:paraId="006CAF3A" w14:textId="77777777" w:rsidR="0001677A" w:rsidRDefault="0001677A" w:rsidP="0001677A">
      <w:pPr>
        <w:pStyle w:val="ListParagraph"/>
        <w:ind w:left="567"/>
        <w:rPr>
          <w:rFonts w:ascii="Calibri" w:hAnsi="Calibri" w:cs="Calibri"/>
          <w:sz w:val="28"/>
          <w:szCs w:val="28"/>
        </w:rPr>
      </w:pPr>
    </w:p>
    <w:p w14:paraId="333815B6" w14:textId="77777777" w:rsidR="0090780A" w:rsidRDefault="0090780A">
      <w:pPr>
        <w:pStyle w:val="ListParagraph"/>
        <w:ind w:left="780"/>
      </w:pPr>
    </w:p>
    <w:p w14:paraId="0DDC2C30" w14:textId="3DC7CB0E" w:rsidR="0090780A" w:rsidRPr="00174CD4" w:rsidRDefault="00B26495">
      <w:pPr>
        <w:ind w:left="1701" w:hanging="1701"/>
        <w:rPr>
          <w:rFonts w:ascii="Calibri" w:hAnsi="Calibri" w:cs="Calibri"/>
          <w:b/>
          <w:bCs/>
          <w:sz w:val="36"/>
          <w:szCs w:val="36"/>
        </w:rPr>
      </w:pPr>
      <w:r w:rsidRPr="00174CD4">
        <w:rPr>
          <w:rFonts w:ascii="Calibri" w:hAnsi="Calibri" w:cs="Calibri"/>
          <w:b/>
          <w:bCs/>
          <w:sz w:val="36"/>
          <w:szCs w:val="36"/>
        </w:rPr>
        <w:lastRenderedPageBreak/>
        <w:t xml:space="preserve">Section </w:t>
      </w:r>
      <w:r w:rsidR="0007256B" w:rsidRPr="00174CD4">
        <w:rPr>
          <w:rFonts w:ascii="Calibri" w:hAnsi="Calibri" w:cs="Calibri"/>
          <w:b/>
          <w:bCs/>
          <w:sz w:val="36"/>
          <w:szCs w:val="36"/>
        </w:rPr>
        <w:t>5</w:t>
      </w:r>
      <w:r w:rsidRPr="00174CD4">
        <w:rPr>
          <w:rFonts w:ascii="Calibri" w:hAnsi="Calibri" w:cs="Calibri"/>
          <w:b/>
          <w:bCs/>
          <w:sz w:val="36"/>
          <w:szCs w:val="36"/>
        </w:rPr>
        <w:t>.3</w:t>
      </w:r>
      <w:r w:rsidRPr="00174CD4">
        <w:rPr>
          <w:rFonts w:ascii="Calibri" w:hAnsi="Calibri" w:cs="Calibri"/>
          <w:b/>
          <w:bCs/>
          <w:sz w:val="36"/>
          <w:szCs w:val="36"/>
        </w:rPr>
        <w:tab/>
      </w:r>
      <w:r w:rsidR="00174CD4">
        <w:rPr>
          <w:rFonts w:ascii="Calibri" w:hAnsi="Calibri" w:cs="Calibri"/>
          <w:b/>
          <w:bCs/>
          <w:sz w:val="36"/>
          <w:szCs w:val="36"/>
        </w:rPr>
        <w:tab/>
      </w:r>
      <w:r w:rsidRPr="00174CD4">
        <w:rPr>
          <w:rFonts w:ascii="Calibri" w:hAnsi="Calibri" w:cs="Calibri"/>
          <w:b/>
          <w:bCs/>
          <w:color w:val="3A7C22" w:themeColor="accent6" w:themeShade="BF"/>
          <w:sz w:val="36"/>
          <w:szCs w:val="36"/>
        </w:rPr>
        <w:t xml:space="preserve">No response, or </w:t>
      </w:r>
      <w:r w:rsidR="0007256B" w:rsidRPr="00174CD4">
        <w:rPr>
          <w:rFonts w:ascii="Calibri" w:hAnsi="Calibri" w:cs="Calibri"/>
          <w:b/>
          <w:bCs/>
          <w:color w:val="3A7C22" w:themeColor="accent6" w:themeShade="BF"/>
          <w:sz w:val="36"/>
          <w:szCs w:val="36"/>
        </w:rPr>
        <w:t>not addressing the concern at all.</w:t>
      </w:r>
    </w:p>
    <w:p w14:paraId="5297DD04" w14:textId="709680A0" w:rsidR="0090780A" w:rsidRDefault="0001677A">
      <w:pPr>
        <w:rPr>
          <w:rFonts w:ascii="Calibri" w:hAnsi="Calibri" w:cs="Calibri"/>
          <w:sz w:val="16"/>
          <w:szCs w:val="16"/>
        </w:rPr>
      </w:pPr>
      <w:r>
        <w:rPr>
          <w:rFonts w:ascii="Calibri" w:hAnsi="Calibri" w:cs="Calibri"/>
          <w:sz w:val="28"/>
          <w:szCs w:val="28"/>
        </w:rPr>
        <w:t xml:space="preserve">Where you have </w:t>
      </w:r>
      <w:r w:rsidR="00B26495">
        <w:rPr>
          <w:rFonts w:ascii="Calibri" w:hAnsi="Calibri" w:cs="Calibri"/>
          <w:sz w:val="28"/>
          <w:szCs w:val="28"/>
        </w:rPr>
        <w:t xml:space="preserve">sent your My will letter </w:t>
      </w:r>
      <w:r w:rsidR="001C73D4">
        <w:rPr>
          <w:rFonts w:ascii="Calibri" w:hAnsi="Calibri" w:cs="Calibri"/>
          <w:sz w:val="28"/>
          <w:szCs w:val="28"/>
        </w:rPr>
        <w:t>3</w:t>
      </w:r>
      <w:r w:rsidR="00B26495">
        <w:rPr>
          <w:rFonts w:ascii="Calibri" w:hAnsi="Calibri" w:cs="Calibri"/>
          <w:sz w:val="28"/>
          <w:szCs w:val="28"/>
        </w:rPr>
        <w:t xml:space="preserve"> times </w:t>
      </w:r>
      <w:r w:rsidR="001C73D4">
        <w:rPr>
          <w:rFonts w:ascii="Calibri" w:hAnsi="Calibri" w:cs="Calibri"/>
          <w:sz w:val="28"/>
          <w:szCs w:val="28"/>
        </w:rPr>
        <w:t xml:space="preserve">over 7 week period </w:t>
      </w:r>
      <w:r>
        <w:rPr>
          <w:rFonts w:ascii="Calibri" w:hAnsi="Calibri" w:cs="Calibri"/>
          <w:sz w:val="28"/>
          <w:szCs w:val="28"/>
        </w:rPr>
        <w:t xml:space="preserve">or longer </w:t>
      </w:r>
      <w:r w:rsidR="001C73D4">
        <w:rPr>
          <w:rFonts w:ascii="Calibri" w:hAnsi="Calibri" w:cs="Calibri"/>
          <w:sz w:val="28"/>
          <w:szCs w:val="28"/>
        </w:rPr>
        <w:t xml:space="preserve">and still no response </w:t>
      </w:r>
      <w:r>
        <w:rPr>
          <w:rFonts w:ascii="Calibri" w:hAnsi="Calibri" w:cs="Calibri"/>
          <w:sz w:val="28"/>
          <w:szCs w:val="28"/>
        </w:rPr>
        <w:t xml:space="preserve">or no finalisation of concerns after 6 months of waiting as long as </w:t>
      </w:r>
      <w:r w:rsidR="00B26495">
        <w:rPr>
          <w:rFonts w:ascii="Calibri" w:hAnsi="Calibri" w:cs="Calibri"/>
          <w:sz w:val="28"/>
          <w:szCs w:val="28"/>
        </w:rPr>
        <w:t>you have all your evidence</w:t>
      </w:r>
      <w:r>
        <w:rPr>
          <w:rFonts w:ascii="Calibri" w:hAnsi="Calibri" w:cs="Calibri"/>
          <w:sz w:val="28"/>
          <w:szCs w:val="28"/>
        </w:rPr>
        <w:t xml:space="preserve"> </w:t>
      </w:r>
      <w:r w:rsidR="00B26495">
        <w:rPr>
          <w:rFonts w:ascii="Calibri" w:hAnsi="Calibri" w:cs="Calibri"/>
          <w:sz w:val="28"/>
          <w:szCs w:val="28"/>
        </w:rPr>
        <w:t xml:space="preserve">recorded, then the following process </w:t>
      </w:r>
      <w:r>
        <w:rPr>
          <w:rFonts w:ascii="Calibri" w:hAnsi="Calibri" w:cs="Calibri"/>
          <w:sz w:val="28"/>
          <w:szCs w:val="28"/>
        </w:rPr>
        <w:t>can be undertaken</w:t>
      </w:r>
      <w:r w:rsidR="00B26495">
        <w:rPr>
          <w:rFonts w:ascii="Calibri" w:hAnsi="Calibri" w:cs="Calibri"/>
          <w:sz w:val="28"/>
          <w:szCs w:val="28"/>
        </w:rPr>
        <w:t xml:space="preserve">.   </w:t>
      </w:r>
    </w:p>
    <w:p w14:paraId="4A696449" w14:textId="2FAB149C" w:rsidR="0090780A" w:rsidRDefault="00B26495" w:rsidP="000977D2">
      <w:pPr>
        <w:pStyle w:val="ListParagraph"/>
        <w:numPr>
          <w:ilvl w:val="0"/>
          <w:numId w:val="24"/>
        </w:numPr>
        <w:spacing w:line="276" w:lineRule="auto"/>
        <w:ind w:left="709" w:hanging="567"/>
        <w:rPr>
          <w:rFonts w:ascii="Calibri" w:hAnsi="Calibri" w:cs="Calibri"/>
          <w:sz w:val="28"/>
          <w:szCs w:val="28"/>
        </w:rPr>
      </w:pPr>
      <w:r w:rsidRPr="000977D2">
        <w:rPr>
          <w:rFonts w:ascii="Calibri" w:hAnsi="Calibri" w:cs="Calibri"/>
          <w:sz w:val="28"/>
          <w:szCs w:val="28"/>
        </w:rPr>
        <w:t xml:space="preserve">The affected human, person, or people </w:t>
      </w:r>
      <w:r w:rsidR="000977D2" w:rsidRPr="000977D2">
        <w:rPr>
          <w:rFonts w:ascii="Calibri" w:hAnsi="Calibri" w:cs="Calibri"/>
          <w:sz w:val="28"/>
          <w:szCs w:val="28"/>
        </w:rPr>
        <w:t xml:space="preserve">can follow </w:t>
      </w:r>
      <w:r w:rsidR="000977D2" w:rsidRPr="000977D2">
        <w:rPr>
          <w:rFonts w:ascii="Calibri" w:hAnsi="Calibri" w:cs="Calibri"/>
          <w:b/>
          <w:bCs/>
          <w:sz w:val="28"/>
          <w:szCs w:val="28"/>
        </w:rPr>
        <w:t xml:space="preserve">section </w:t>
      </w:r>
      <w:r w:rsidR="006C17AA">
        <w:rPr>
          <w:rFonts w:ascii="Calibri" w:hAnsi="Calibri" w:cs="Calibri"/>
          <w:b/>
          <w:bCs/>
          <w:sz w:val="28"/>
          <w:szCs w:val="28"/>
        </w:rPr>
        <w:t>4</w:t>
      </w:r>
      <w:r w:rsidR="000977D2" w:rsidRPr="000977D2">
        <w:rPr>
          <w:rFonts w:ascii="Calibri" w:hAnsi="Calibri" w:cs="Calibri"/>
          <w:b/>
          <w:bCs/>
          <w:sz w:val="28"/>
          <w:szCs w:val="28"/>
        </w:rPr>
        <w:t>.2</w:t>
      </w:r>
      <w:r w:rsidR="000977D2" w:rsidRPr="000977D2">
        <w:rPr>
          <w:rFonts w:ascii="Calibri" w:hAnsi="Calibri" w:cs="Calibri"/>
          <w:sz w:val="28"/>
          <w:szCs w:val="28"/>
        </w:rPr>
        <w:t xml:space="preserve"> to </w:t>
      </w:r>
      <w:r w:rsidR="006C17AA">
        <w:rPr>
          <w:rFonts w:ascii="Calibri" w:hAnsi="Calibri" w:cs="Calibri"/>
          <w:sz w:val="28"/>
          <w:szCs w:val="28"/>
        </w:rPr>
        <w:t xml:space="preserve">browse and launch </w:t>
      </w:r>
      <w:r w:rsidR="006C17AA">
        <w:rPr>
          <w:rFonts w:cs="Calibri"/>
          <w:sz w:val="28"/>
          <w:szCs w:val="28"/>
        </w:rPr>
        <w:t xml:space="preserve">Victorian Peoples Oversight commission home webpage where a default complaint form must exist to </w:t>
      </w:r>
      <w:r w:rsidR="0001677A" w:rsidRPr="000977D2">
        <w:rPr>
          <w:rFonts w:ascii="Calibri" w:hAnsi="Calibri" w:cs="Calibri"/>
          <w:sz w:val="28"/>
          <w:szCs w:val="28"/>
        </w:rPr>
        <w:t xml:space="preserve">lodge </w:t>
      </w:r>
      <w:r w:rsidR="000977D2" w:rsidRPr="000977D2">
        <w:rPr>
          <w:rFonts w:ascii="Calibri" w:hAnsi="Calibri" w:cs="Calibri"/>
          <w:sz w:val="28"/>
          <w:szCs w:val="28"/>
        </w:rPr>
        <w:t xml:space="preserve">online </w:t>
      </w:r>
      <w:r w:rsidR="006C17AA">
        <w:rPr>
          <w:rFonts w:ascii="Calibri" w:hAnsi="Calibri" w:cs="Calibri"/>
          <w:sz w:val="28"/>
          <w:szCs w:val="28"/>
        </w:rPr>
        <w:t>complaint with</w:t>
      </w:r>
      <w:r w:rsidR="000977D2" w:rsidRPr="000977D2">
        <w:rPr>
          <w:rFonts w:ascii="Calibri" w:hAnsi="Calibri" w:cs="Calibri"/>
          <w:sz w:val="28"/>
          <w:szCs w:val="28"/>
        </w:rPr>
        <w:t xml:space="preserve"> all evidence of the My Will letters in compliance with</w:t>
      </w:r>
      <w:r w:rsidR="006C17AA">
        <w:rPr>
          <w:rFonts w:ascii="Calibri" w:hAnsi="Calibri" w:cs="Calibri"/>
          <w:sz w:val="28"/>
          <w:szCs w:val="28"/>
        </w:rPr>
        <w:t xml:space="preserve"> this </w:t>
      </w:r>
      <w:r w:rsidR="000977D2" w:rsidRPr="000977D2">
        <w:rPr>
          <w:rFonts w:ascii="Calibri" w:hAnsi="Calibri" w:cs="Calibri"/>
          <w:sz w:val="28"/>
          <w:szCs w:val="28"/>
        </w:rPr>
        <w:t xml:space="preserve">whole of </w:t>
      </w:r>
      <w:r w:rsidR="000977D2" w:rsidRPr="000977D2">
        <w:rPr>
          <w:rFonts w:ascii="Calibri" w:hAnsi="Calibri" w:cs="Calibri"/>
          <w:b/>
          <w:bCs/>
          <w:sz w:val="28"/>
          <w:szCs w:val="28"/>
        </w:rPr>
        <w:t>section 5</w:t>
      </w:r>
      <w:r w:rsidR="006C17AA">
        <w:rPr>
          <w:rFonts w:ascii="Calibri" w:hAnsi="Calibri" w:cs="Calibri"/>
          <w:b/>
          <w:bCs/>
          <w:sz w:val="28"/>
          <w:szCs w:val="28"/>
        </w:rPr>
        <w:t>.</w:t>
      </w:r>
    </w:p>
    <w:p w14:paraId="224FEF84" w14:textId="77777777" w:rsidR="000977D2" w:rsidRPr="000977D2" w:rsidRDefault="000977D2" w:rsidP="000977D2">
      <w:pPr>
        <w:pStyle w:val="ListParagraph"/>
        <w:spacing w:line="276" w:lineRule="auto"/>
        <w:ind w:left="709"/>
        <w:rPr>
          <w:rFonts w:ascii="Calibri" w:hAnsi="Calibri" w:cs="Calibri"/>
          <w:sz w:val="28"/>
          <w:szCs w:val="28"/>
        </w:rPr>
      </w:pPr>
    </w:p>
    <w:p w14:paraId="483925A0" w14:textId="6952797E" w:rsidR="0090780A" w:rsidRDefault="0001677A">
      <w:pPr>
        <w:pStyle w:val="ListParagraph"/>
        <w:numPr>
          <w:ilvl w:val="0"/>
          <w:numId w:val="24"/>
        </w:numPr>
        <w:spacing w:line="276" w:lineRule="auto"/>
        <w:ind w:left="709" w:hanging="567"/>
        <w:rPr>
          <w:rFonts w:ascii="Calibri" w:hAnsi="Calibri" w:cs="Calibri"/>
          <w:sz w:val="28"/>
          <w:szCs w:val="28"/>
        </w:rPr>
      </w:pPr>
      <w:r>
        <w:rPr>
          <w:rFonts w:ascii="Calibri" w:hAnsi="Calibri" w:cs="Calibri"/>
          <w:sz w:val="28"/>
          <w:szCs w:val="28"/>
        </w:rPr>
        <w:t>The Oversight Commission must ensure upon re</w:t>
      </w:r>
      <w:r w:rsidR="00B26495">
        <w:rPr>
          <w:rFonts w:ascii="Calibri" w:hAnsi="Calibri" w:cs="Calibri"/>
          <w:sz w:val="28"/>
          <w:szCs w:val="28"/>
        </w:rPr>
        <w:t>ceipt</w:t>
      </w:r>
      <w:r>
        <w:rPr>
          <w:rFonts w:ascii="Calibri" w:hAnsi="Calibri" w:cs="Calibri"/>
          <w:sz w:val="28"/>
          <w:szCs w:val="28"/>
        </w:rPr>
        <w:t xml:space="preserve"> of</w:t>
      </w:r>
      <w:r w:rsidR="00B26495">
        <w:rPr>
          <w:rFonts w:ascii="Calibri" w:hAnsi="Calibri" w:cs="Calibri"/>
          <w:sz w:val="28"/>
          <w:szCs w:val="28"/>
        </w:rPr>
        <w:t xml:space="preserve"> the </w:t>
      </w:r>
      <w:r>
        <w:rPr>
          <w:rFonts w:ascii="Calibri" w:hAnsi="Calibri" w:cs="Calibri"/>
          <w:sz w:val="28"/>
          <w:szCs w:val="28"/>
        </w:rPr>
        <w:t xml:space="preserve">complaint regarding </w:t>
      </w:r>
      <w:r w:rsidR="00B26495">
        <w:rPr>
          <w:rFonts w:ascii="Calibri" w:hAnsi="Calibri" w:cs="Calibri"/>
          <w:sz w:val="28"/>
          <w:szCs w:val="28"/>
        </w:rPr>
        <w:t xml:space="preserve">My Will </w:t>
      </w:r>
      <w:r w:rsidR="000977D2">
        <w:rPr>
          <w:rFonts w:ascii="Calibri" w:hAnsi="Calibri" w:cs="Calibri"/>
          <w:sz w:val="28"/>
          <w:szCs w:val="28"/>
        </w:rPr>
        <w:t xml:space="preserve">breach </w:t>
      </w:r>
      <w:r>
        <w:rPr>
          <w:rFonts w:ascii="Calibri" w:hAnsi="Calibri" w:cs="Calibri"/>
          <w:sz w:val="28"/>
          <w:szCs w:val="28"/>
        </w:rPr>
        <w:t xml:space="preserve">to </w:t>
      </w:r>
      <w:r w:rsidR="000977D2">
        <w:rPr>
          <w:rFonts w:ascii="Calibri" w:hAnsi="Calibri" w:cs="Calibri"/>
          <w:sz w:val="28"/>
          <w:szCs w:val="28"/>
        </w:rPr>
        <w:t xml:space="preserve">send to appropriate investigators, </w:t>
      </w:r>
      <w:r w:rsidR="006C17AA">
        <w:rPr>
          <w:rFonts w:ascii="Calibri" w:hAnsi="Calibri" w:cs="Calibri"/>
          <w:sz w:val="28"/>
          <w:szCs w:val="28"/>
        </w:rPr>
        <w:t xml:space="preserve">where they must </w:t>
      </w:r>
      <w:r w:rsidR="000977D2">
        <w:rPr>
          <w:rFonts w:ascii="Calibri" w:hAnsi="Calibri" w:cs="Calibri"/>
          <w:sz w:val="28"/>
          <w:szCs w:val="28"/>
        </w:rPr>
        <w:t>open a case within their system and send a</w:t>
      </w:r>
      <w:r w:rsidR="00B26495">
        <w:rPr>
          <w:rFonts w:ascii="Calibri" w:hAnsi="Calibri" w:cs="Calibri"/>
          <w:sz w:val="28"/>
          <w:szCs w:val="28"/>
        </w:rPr>
        <w:t xml:space="preserve"> receipt</w:t>
      </w:r>
      <w:r w:rsidR="000977D2">
        <w:rPr>
          <w:rFonts w:ascii="Calibri" w:hAnsi="Calibri" w:cs="Calibri"/>
          <w:sz w:val="28"/>
          <w:szCs w:val="28"/>
        </w:rPr>
        <w:t xml:space="preserve"> with </w:t>
      </w:r>
      <w:r w:rsidR="006C17AA">
        <w:rPr>
          <w:rFonts w:ascii="Calibri" w:hAnsi="Calibri" w:cs="Calibri"/>
          <w:sz w:val="28"/>
          <w:szCs w:val="28"/>
        </w:rPr>
        <w:t xml:space="preserve">relevant </w:t>
      </w:r>
      <w:r w:rsidR="000977D2">
        <w:rPr>
          <w:rFonts w:ascii="Calibri" w:hAnsi="Calibri" w:cs="Calibri"/>
          <w:sz w:val="28"/>
          <w:szCs w:val="28"/>
        </w:rPr>
        <w:t xml:space="preserve">information to the complainant via the preferred </w:t>
      </w:r>
      <w:r>
        <w:rPr>
          <w:rFonts w:ascii="Calibri" w:hAnsi="Calibri" w:cs="Calibri"/>
          <w:sz w:val="28"/>
          <w:szCs w:val="28"/>
        </w:rPr>
        <w:t>contact information.</w:t>
      </w:r>
    </w:p>
    <w:p w14:paraId="5365548C" w14:textId="77777777" w:rsidR="0090780A" w:rsidRDefault="0090780A">
      <w:pPr>
        <w:pStyle w:val="ListParagraph"/>
        <w:ind w:left="709" w:hanging="567"/>
        <w:rPr>
          <w:rFonts w:ascii="Calibri" w:hAnsi="Calibri" w:cs="Calibri"/>
          <w:sz w:val="28"/>
          <w:szCs w:val="28"/>
        </w:rPr>
      </w:pPr>
    </w:p>
    <w:p w14:paraId="28DA9D37" w14:textId="17DEB607" w:rsidR="000977D2" w:rsidRDefault="000977D2">
      <w:pPr>
        <w:pStyle w:val="ListParagraph"/>
        <w:numPr>
          <w:ilvl w:val="0"/>
          <w:numId w:val="24"/>
        </w:numPr>
        <w:spacing w:line="276" w:lineRule="auto"/>
        <w:ind w:left="709" w:hanging="567"/>
        <w:rPr>
          <w:rFonts w:ascii="Calibri" w:hAnsi="Calibri" w:cs="Calibri"/>
          <w:sz w:val="28"/>
          <w:szCs w:val="28"/>
        </w:rPr>
      </w:pPr>
      <w:r>
        <w:rPr>
          <w:rFonts w:ascii="Calibri" w:hAnsi="Calibri" w:cs="Calibri"/>
          <w:sz w:val="28"/>
          <w:szCs w:val="28"/>
        </w:rPr>
        <w:t>The Oversight Commission investigators must keep the complainant updated.</w:t>
      </w:r>
    </w:p>
    <w:p w14:paraId="39C39641" w14:textId="77777777" w:rsidR="000977D2" w:rsidRDefault="000977D2" w:rsidP="000977D2">
      <w:pPr>
        <w:pStyle w:val="ListParagraph"/>
        <w:spacing w:line="276" w:lineRule="auto"/>
        <w:ind w:left="709"/>
        <w:rPr>
          <w:rFonts w:ascii="Calibri" w:hAnsi="Calibri" w:cs="Calibri"/>
          <w:sz w:val="28"/>
          <w:szCs w:val="28"/>
        </w:rPr>
      </w:pPr>
    </w:p>
    <w:p w14:paraId="51E5BFA1" w14:textId="082E6D52" w:rsidR="000977D2" w:rsidRDefault="000977D2">
      <w:pPr>
        <w:pStyle w:val="ListParagraph"/>
        <w:numPr>
          <w:ilvl w:val="0"/>
          <w:numId w:val="24"/>
        </w:numPr>
        <w:spacing w:line="276" w:lineRule="auto"/>
        <w:ind w:left="709" w:hanging="567"/>
        <w:rPr>
          <w:rFonts w:ascii="Calibri" w:hAnsi="Calibri" w:cs="Calibri"/>
          <w:sz w:val="28"/>
          <w:szCs w:val="28"/>
        </w:rPr>
      </w:pPr>
      <w:r>
        <w:rPr>
          <w:rFonts w:ascii="Calibri" w:hAnsi="Calibri" w:cs="Calibri"/>
          <w:sz w:val="28"/>
          <w:szCs w:val="28"/>
        </w:rPr>
        <w:t xml:space="preserve">The investigators must interview the representatives </w:t>
      </w:r>
      <w:r w:rsidR="006C17AA">
        <w:rPr>
          <w:rFonts w:ascii="Calibri" w:hAnsi="Calibri" w:cs="Calibri"/>
          <w:sz w:val="28"/>
          <w:szCs w:val="28"/>
        </w:rPr>
        <w:t xml:space="preserve">who apparently have breached and are </w:t>
      </w:r>
      <w:r>
        <w:rPr>
          <w:rFonts w:ascii="Calibri" w:hAnsi="Calibri" w:cs="Calibri"/>
          <w:sz w:val="28"/>
          <w:szCs w:val="28"/>
        </w:rPr>
        <w:t>in question to verify the complainants concerns with my will requests.</w:t>
      </w:r>
    </w:p>
    <w:p w14:paraId="33165E1F" w14:textId="77777777" w:rsidR="000977D2" w:rsidRDefault="000977D2" w:rsidP="000977D2">
      <w:pPr>
        <w:pStyle w:val="ListParagraph"/>
        <w:spacing w:line="276" w:lineRule="auto"/>
        <w:ind w:left="709"/>
        <w:rPr>
          <w:rFonts w:ascii="Calibri" w:hAnsi="Calibri" w:cs="Calibri"/>
          <w:sz w:val="28"/>
          <w:szCs w:val="28"/>
        </w:rPr>
      </w:pPr>
    </w:p>
    <w:p w14:paraId="62F9B872" w14:textId="7A78AD3F" w:rsidR="004C3B7F" w:rsidRDefault="000977D2" w:rsidP="000977D2">
      <w:pPr>
        <w:pStyle w:val="ListParagraph"/>
        <w:numPr>
          <w:ilvl w:val="0"/>
          <w:numId w:val="24"/>
        </w:numPr>
        <w:spacing w:line="276" w:lineRule="auto"/>
        <w:ind w:left="709" w:hanging="567"/>
        <w:rPr>
          <w:rFonts w:ascii="Calibri" w:hAnsi="Calibri" w:cs="Calibri"/>
          <w:sz w:val="28"/>
          <w:szCs w:val="28"/>
        </w:rPr>
      </w:pPr>
      <w:r w:rsidRPr="000977D2">
        <w:rPr>
          <w:rFonts w:ascii="Calibri" w:hAnsi="Calibri" w:cs="Calibri"/>
          <w:sz w:val="28"/>
          <w:szCs w:val="28"/>
        </w:rPr>
        <w:t xml:space="preserve">Upon completion if investigation proves that the representative has breached </w:t>
      </w:r>
      <w:r w:rsidR="004C3B7F">
        <w:rPr>
          <w:rFonts w:ascii="Calibri" w:hAnsi="Calibri" w:cs="Calibri"/>
          <w:sz w:val="28"/>
          <w:szCs w:val="28"/>
        </w:rPr>
        <w:t xml:space="preserve">any part of </w:t>
      </w:r>
      <w:r w:rsidR="000D692F">
        <w:rPr>
          <w:rFonts w:ascii="Calibri" w:hAnsi="Calibri" w:cs="Calibri"/>
          <w:b/>
          <w:bCs/>
          <w:sz w:val="28"/>
          <w:szCs w:val="28"/>
        </w:rPr>
        <w:t xml:space="preserve">Section </w:t>
      </w:r>
      <w:r w:rsidR="006C17AA">
        <w:rPr>
          <w:rFonts w:ascii="Calibri" w:hAnsi="Calibri" w:cs="Calibri"/>
          <w:b/>
          <w:bCs/>
          <w:sz w:val="28"/>
          <w:szCs w:val="28"/>
        </w:rPr>
        <w:t>5</w:t>
      </w:r>
      <w:r w:rsidRPr="000977D2">
        <w:rPr>
          <w:rFonts w:ascii="Calibri" w:hAnsi="Calibri" w:cs="Calibri"/>
          <w:sz w:val="28"/>
          <w:szCs w:val="28"/>
        </w:rPr>
        <w:t xml:space="preserve"> of this constitution with My Will letters, a report of findings </w:t>
      </w:r>
      <w:r w:rsidR="004C3B7F">
        <w:rPr>
          <w:rFonts w:ascii="Calibri" w:hAnsi="Calibri" w:cs="Calibri"/>
          <w:sz w:val="28"/>
          <w:szCs w:val="28"/>
        </w:rPr>
        <w:t>must be formulated and a case must be lodged within Peoples Supreme Court with grand Jury within 7 days.</w:t>
      </w:r>
    </w:p>
    <w:p w14:paraId="44B273BF" w14:textId="77777777" w:rsidR="004C3B7F" w:rsidRDefault="004C3B7F" w:rsidP="004C3B7F">
      <w:pPr>
        <w:pStyle w:val="ListParagraph"/>
        <w:spacing w:line="276" w:lineRule="auto"/>
        <w:ind w:left="709"/>
        <w:rPr>
          <w:rFonts w:ascii="Calibri" w:hAnsi="Calibri" w:cs="Calibri"/>
          <w:sz w:val="28"/>
          <w:szCs w:val="28"/>
        </w:rPr>
      </w:pPr>
    </w:p>
    <w:p w14:paraId="758FCD0F" w14:textId="77777777" w:rsidR="0090780A" w:rsidRDefault="00B26495">
      <w:pPr>
        <w:pStyle w:val="ListParagraph"/>
        <w:numPr>
          <w:ilvl w:val="0"/>
          <w:numId w:val="24"/>
        </w:numPr>
        <w:spacing w:line="276" w:lineRule="auto"/>
        <w:ind w:left="709" w:hanging="567"/>
        <w:rPr>
          <w:rFonts w:ascii="Calibri" w:hAnsi="Calibri" w:cs="Calibri"/>
          <w:sz w:val="28"/>
          <w:szCs w:val="28"/>
        </w:rPr>
      </w:pPr>
      <w:r>
        <w:rPr>
          <w:rFonts w:ascii="Calibri" w:hAnsi="Calibri" w:cs="Calibri"/>
          <w:sz w:val="28"/>
          <w:szCs w:val="28"/>
        </w:rPr>
        <w:t xml:space="preserve">The Supreme Court with grand Jury to issue a Grand jury summons to the  accused/s to attend the Supreme Court with Grand Jury on a nominated date for hearing and determination of the breach.   </w:t>
      </w:r>
    </w:p>
    <w:p w14:paraId="28BA9C41" w14:textId="77777777" w:rsidR="0090780A" w:rsidRDefault="0090780A">
      <w:pPr>
        <w:pStyle w:val="ListParagraph"/>
        <w:spacing w:line="276" w:lineRule="auto"/>
        <w:ind w:left="709"/>
        <w:rPr>
          <w:rFonts w:ascii="Calibri" w:hAnsi="Calibri" w:cs="Calibri"/>
          <w:sz w:val="28"/>
          <w:szCs w:val="28"/>
        </w:rPr>
      </w:pPr>
    </w:p>
    <w:p w14:paraId="701D0E6E" w14:textId="77777777" w:rsidR="0090780A" w:rsidRDefault="00B26495">
      <w:pPr>
        <w:pStyle w:val="ListParagraph"/>
        <w:numPr>
          <w:ilvl w:val="0"/>
          <w:numId w:val="24"/>
        </w:numPr>
        <w:spacing w:line="276" w:lineRule="auto"/>
        <w:ind w:left="709" w:hanging="567"/>
        <w:rPr>
          <w:rFonts w:ascii="Calibri" w:hAnsi="Calibri" w:cs="Calibri"/>
          <w:sz w:val="28"/>
          <w:szCs w:val="28"/>
        </w:rPr>
      </w:pPr>
      <w:r>
        <w:rPr>
          <w:rFonts w:ascii="Calibri" w:hAnsi="Calibri" w:cs="Calibri"/>
          <w:sz w:val="28"/>
          <w:szCs w:val="28"/>
        </w:rPr>
        <w:t xml:space="preserve">If anyone doesn’t turn up to the Supreme Court with Grand jury on the nominated day,  then the Supreme Court with Grand Jury to issue a grand jury warrant for the Victorian Police to honour and arrest the accused who failed to attend. </w:t>
      </w:r>
    </w:p>
    <w:p w14:paraId="25BF9204" w14:textId="77777777" w:rsidR="0090780A" w:rsidRDefault="00B26495">
      <w:pPr>
        <w:pStyle w:val="ListParagraph"/>
        <w:spacing w:line="276" w:lineRule="auto"/>
        <w:ind w:left="709" w:hanging="567"/>
        <w:rPr>
          <w:rFonts w:ascii="Calibri" w:hAnsi="Calibri" w:cs="Calibri"/>
          <w:sz w:val="28"/>
          <w:szCs w:val="28"/>
        </w:rPr>
      </w:pPr>
      <w:r>
        <w:rPr>
          <w:rFonts w:ascii="Calibri" w:hAnsi="Calibri" w:cs="Calibri"/>
          <w:sz w:val="28"/>
          <w:szCs w:val="28"/>
        </w:rPr>
        <w:t xml:space="preserve"> </w:t>
      </w:r>
    </w:p>
    <w:p w14:paraId="41516743" w14:textId="1CFD444C" w:rsidR="0090780A" w:rsidRDefault="00B26495">
      <w:pPr>
        <w:pStyle w:val="ListParagraph"/>
        <w:numPr>
          <w:ilvl w:val="0"/>
          <w:numId w:val="24"/>
        </w:numPr>
        <w:spacing w:line="276" w:lineRule="auto"/>
        <w:ind w:left="709" w:hanging="567"/>
        <w:rPr>
          <w:rFonts w:ascii="Calibri" w:hAnsi="Calibri" w:cs="Calibri"/>
          <w:sz w:val="28"/>
          <w:szCs w:val="28"/>
        </w:rPr>
      </w:pPr>
      <w:r>
        <w:rPr>
          <w:rFonts w:ascii="Calibri" w:hAnsi="Calibri" w:cs="Calibri"/>
          <w:sz w:val="28"/>
          <w:szCs w:val="28"/>
        </w:rPr>
        <w:t>Grand Jury warrants for arrest has no expiry date whatsoever until it is lawfully served on the accused/s to the full extent of the warrant.</w:t>
      </w:r>
    </w:p>
    <w:p w14:paraId="6AF35DF0" w14:textId="77777777" w:rsidR="0090780A" w:rsidRDefault="0090780A">
      <w:pPr>
        <w:pStyle w:val="ListParagraph"/>
        <w:spacing w:line="276" w:lineRule="auto"/>
        <w:ind w:left="709" w:hanging="567"/>
        <w:rPr>
          <w:rFonts w:ascii="Calibri" w:hAnsi="Calibri" w:cs="Calibri"/>
          <w:sz w:val="28"/>
          <w:szCs w:val="28"/>
        </w:rPr>
      </w:pPr>
    </w:p>
    <w:p w14:paraId="1567AFE9" w14:textId="079D60A7" w:rsidR="0090780A" w:rsidRDefault="00B26495">
      <w:pPr>
        <w:pStyle w:val="ListParagraph"/>
        <w:numPr>
          <w:ilvl w:val="0"/>
          <w:numId w:val="24"/>
        </w:numPr>
        <w:spacing w:line="276" w:lineRule="auto"/>
        <w:ind w:left="709" w:hanging="567"/>
        <w:rPr>
          <w:rFonts w:ascii="Calibri" w:hAnsi="Calibri" w:cs="Calibri"/>
          <w:sz w:val="28"/>
          <w:szCs w:val="28"/>
        </w:rPr>
      </w:pPr>
      <w:r>
        <w:rPr>
          <w:rFonts w:ascii="Calibri" w:hAnsi="Calibri" w:cs="Calibri"/>
          <w:sz w:val="28"/>
          <w:szCs w:val="28"/>
        </w:rPr>
        <w:lastRenderedPageBreak/>
        <w:t xml:space="preserve">If anyone aids and abets the accused/s in anyway ignoring any </w:t>
      </w:r>
      <w:r w:rsidR="004C3B7F">
        <w:rPr>
          <w:rFonts w:ascii="Calibri" w:hAnsi="Calibri" w:cs="Calibri"/>
          <w:sz w:val="28"/>
          <w:szCs w:val="28"/>
        </w:rPr>
        <w:t>summons or w</w:t>
      </w:r>
      <w:r>
        <w:rPr>
          <w:rFonts w:ascii="Calibri" w:hAnsi="Calibri" w:cs="Calibri"/>
          <w:sz w:val="28"/>
          <w:szCs w:val="28"/>
        </w:rPr>
        <w:t>arrant</w:t>
      </w:r>
      <w:r w:rsidR="004C3B7F">
        <w:rPr>
          <w:rFonts w:ascii="Calibri" w:hAnsi="Calibri" w:cs="Calibri"/>
          <w:sz w:val="28"/>
          <w:szCs w:val="28"/>
        </w:rPr>
        <w:t>,</w:t>
      </w:r>
      <w:r>
        <w:rPr>
          <w:rFonts w:ascii="Calibri" w:hAnsi="Calibri" w:cs="Calibri"/>
          <w:sz w:val="28"/>
          <w:szCs w:val="28"/>
        </w:rPr>
        <w:t xml:space="preserve"> will be held fully accountable where both the accused and their accomplices will receive the default penalty plus a minimum of 1 years jail and a minimum civil penalty of $100 thousand dollars which the court will decide.</w:t>
      </w:r>
    </w:p>
    <w:p w14:paraId="45D42A87" w14:textId="77777777" w:rsidR="0090780A" w:rsidRDefault="0090780A">
      <w:pPr>
        <w:pStyle w:val="ListParagraph"/>
        <w:spacing w:line="276" w:lineRule="auto"/>
        <w:ind w:left="709" w:hanging="567"/>
        <w:rPr>
          <w:rFonts w:ascii="Calibri" w:hAnsi="Calibri" w:cs="Calibri"/>
          <w:sz w:val="28"/>
          <w:szCs w:val="28"/>
        </w:rPr>
      </w:pPr>
    </w:p>
    <w:p w14:paraId="77704F50" w14:textId="6D1DD64E" w:rsidR="0090780A" w:rsidRDefault="00B26495">
      <w:pPr>
        <w:pStyle w:val="ListParagraph"/>
        <w:numPr>
          <w:ilvl w:val="0"/>
          <w:numId w:val="24"/>
        </w:numPr>
        <w:spacing w:line="276" w:lineRule="auto"/>
        <w:ind w:left="709" w:hanging="567"/>
        <w:rPr>
          <w:rFonts w:ascii="Calibri" w:hAnsi="Calibri" w:cs="Calibri"/>
          <w:sz w:val="28"/>
          <w:szCs w:val="28"/>
        </w:rPr>
      </w:pPr>
      <w:r>
        <w:rPr>
          <w:rFonts w:ascii="Calibri" w:hAnsi="Calibri" w:cs="Calibri"/>
          <w:sz w:val="28"/>
          <w:szCs w:val="28"/>
        </w:rPr>
        <w:t>Any member of Parliament,</w:t>
      </w:r>
      <w:r w:rsidR="004C3B7F">
        <w:rPr>
          <w:rFonts w:ascii="Calibri" w:hAnsi="Calibri" w:cs="Calibri"/>
          <w:sz w:val="28"/>
          <w:szCs w:val="28"/>
        </w:rPr>
        <w:t xml:space="preserve"> commissions, departments, </w:t>
      </w:r>
      <w:r>
        <w:rPr>
          <w:rFonts w:ascii="Calibri" w:hAnsi="Calibri" w:cs="Calibri"/>
          <w:sz w:val="28"/>
          <w:szCs w:val="28"/>
        </w:rPr>
        <w:t xml:space="preserve">including any Councillor, </w:t>
      </w:r>
      <w:r w:rsidR="004C3B7F">
        <w:rPr>
          <w:rFonts w:ascii="Calibri" w:hAnsi="Calibri" w:cs="Calibri"/>
          <w:sz w:val="28"/>
          <w:szCs w:val="28"/>
        </w:rPr>
        <w:t xml:space="preserve">or </w:t>
      </w:r>
      <w:r>
        <w:rPr>
          <w:rFonts w:ascii="Calibri" w:hAnsi="Calibri" w:cs="Calibri"/>
          <w:sz w:val="28"/>
          <w:szCs w:val="28"/>
        </w:rPr>
        <w:t xml:space="preserve">mayor </w:t>
      </w:r>
      <w:r w:rsidR="004C3B7F">
        <w:rPr>
          <w:rFonts w:ascii="Calibri" w:hAnsi="Calibri" w:cs="Calibri"/>
          <w:sz w:val="28"/>
          <w:szCs w:val="28"/>
        </w:rPr>
        <w:t xml:space="preserve">of shires </w:t>
      </w:r>
      <w:r>
        <w:rPr>
          <w:rFonts w:ascii="Calibri" w:hAnsi="Calibri" w:cs="Calibri"/>
          <w:sz w:val="28"/>
          <w:szCs w:val="28"/>
        </w:rPr>
        <w:t xml:space="preserve">who are found guilty of misfeasance of public duty will receive a minimum of 3 months Jail, never to return to any </w:t>
      </w:r>
      <w:r w:rsidR="00570543">
        <w:rPr>
          <w:rFonts w:ascii="Calibri" w:hAnsi="Calibri" w:cs="Calibri"/>
          <w:sz w:val="28"/>
          <w:szCs w:val="28"/>
        </w:rPr>
        <w:t xml:space="preserve">part of </w:t>
      </w:r>
      <w:r>
        <w:rPr>
          <w:rFonts w:ascii="Calibri" w:hAnsi="Calibri" w:cs="Calibri"/>
          <w:sz w:val="28"/>
          <w:szCs w:val="28"/>
        </w:rPr>
        <w:t>parliament</w:t>
      </w:r>
      <w:r w:rsidR="00570543">
        <w:rPr>
          <w:rFonts w:ascii="Calibri" w:hAnsi="Calibri" w:cs="Calibri"/>
          <w:sz w:val="28"/>
          <w:szCs w:val="28"/>
        </w:rPr>
        <w:t>, and restricted from all leadership roles</w:t>
      </w:r>
      <w:r>
        <w:rPr>
          <w:rFonts w:ascii="Calibri" w:hAnsi="Calibri" w:cs="Calibri"/>
          <w:sz w:val="28"/>
          <w:szCs w:val="28"/>
        </w:rPr>
        <w:t xml:space="preserve"> </w:t>
      </w:r>
      <w:r w:rsidR="00570543">
        <w:rPr>
          <w:rFonts w:ascii="Calibri" w:hAnsi="Calibri" w:cs="Calibri"/>
          <w:sz w:val="28"/>
          <w:szCs w:val="28"/>
        </w:rPr>
        <w:t>in any entity or government</w:t>
      </w:r>
      <w:r>
        <w:rPr>
          <w:rFonts w:ascii="Calibri" w:hAnsi="Calibri" w:cs="Calibri"/>
          <w:sz w:val="28"/>
          <w:szCs w:val="28"/>
        </w:rPr>
        <w:t xml:space="preserve"> for 10 years.</w:t>
      </w:r>
    </w:p>
    <w:p w14:paraId="2A9F9AD6" w14:textId="77777777" w:rsidR="0090780A" w:rsidRDefault="0090780A">
      <w:pPr>
        <w:pStyle w:val="ListParagraph"/>
        <w:spacing w:line="276" w:lineRule="auto"/>
        <w:ind w:left="709" w:hanging="567"/>
        <w:rPr>
          <w:rFonts w:ascii="Calibri" w:hAnsi="Calibri" w:cs="Calibri"/>
          <w:sz w:val="28"/>
          <w:szCs w:val="28"/>
        </w:rPr>
      </w:pPr>
    </w:p>
    <w:p w14:paraId="4803D770" w14:textId="5E50654A" w:rsidR="0090780A" w:rsidRDefault="00B26495">
      <w:pPr>
        <w:pStyle w:val="ListParagraph"/>
        <w:numPr>
          <w:ilvl w:val="0"/>
          <w:numId w:val="24"/>
        </w:numPr>
        <w:spacing w:line="276" w:lineRule="auto"/>
        <w:ind w:left="709" w:hanging="567"/>
        <w:rPr>
          <w:rFonts w:ascii="Calibri" w:hAnsi="Calibri" w:cs="Calibri"/>
          <w:sz w:val="28"/>
          <w:szCs w:val="28"/>
        </w:rPr>
      </w:pPr>
      <w:r>
        <w:rPr>
          <w:rFonts w:ascii="Calibri" w:hAnsi="Calibri" w:cs="Calibri"/>
          <w:sz w:val="28"/>
          <w:szCs w:val="28"/>
        </w:rPr>
        <w:t xml:space="preserve">The </w:t>
      </w:r>
      <w:r w:rsidR="004C3B7F">
        <w:rPr>
          <w:rFonts w:ascii="Calibri" w:hAnsi="Calibri" w:cs="Calibri"/>
          <w:sz w:val="28"/>
          <w:szCs w:val="28"/>
        </w:rPr>
        <w:t xml:space="preserve">oversight commission </w:t>
      </w:r>
      <w:r>
        <w:rPr>
          <w:rFonts w:ascii="Calibri" w:hAnsi="Calibri" w:cs="Calibri"/>
          <w:sz w:val="28"/>
          <w:szCs w:val="28"/>
        </w:rPr>
        <w:t xml:space="preserve">must provide the </w:t>
      </w:r>
      <w:r w:rsidR="004C3B7F">
        <w:rPr>
          <w:rFonts w:ascii="Calibri" w:hAnsi="Calibri" w:cs="Calibri"/>
          <w:sz w:val="28"/>
          <w:szCs w:val="28"/>
        </w:rPr>
        <w:t xml:space="preserve">complainant </w:t>
      </w:r>
      <w:r>
        <w:rPr>
          <w:rFonts w:ascii="Calibri" w:hAnsi="Calibri" w:cs="Calibri"/>
          <w:sz w:val="28"/>
          <w:szCs w:val="28"/>
        </w:rPr>
        <w:t>with updates and the result</w:t>
      </w:r>
      <w:r w:rsidR="004C3B7F">
        <w:rPr>
          <w:rFonts w:ascii="Calibri" w:hAnsi="Calibri" w:cs="Calibri"/>
          <w:sz w:val="28"/>
          <w:szCs w:val="28"/>
        </w:rPr>
        <w:t>/s</w:t>
      </w:r>
      <w:r>
        <w:rPr>
          <w:rFonts w:ascii="Calibri" w:hAnsi="Calibri" w:cs="Calibri"/>
          <w:sz w:val="28"/>
          <w:szCs w:val="28"/>
        </w:rPr>
        <w:t xml:space="preserve"> of the </w:t>
      </w:r>
      <w:r w:rsidR="004C3B7F">
        <w:rPr>
          <w:rFonts w:ascii="Calibri" w:hAnsi="Calibri" w:cs="Calibri"/>
          <w:sz w:val="28"/>
          <w:szCs w:val="28"/>
        </w:rPr>
        <w:t xml:space="preserve">case within the </w:t>
      </w:r>
      <w:r>
        <w:rPr>
          <w:rFonts w:ascii="Calibri" w:hAnsi="Calibri" w:cs="Calibri"/>
          <w:sz w:val="28"/>
          <w:szCs w:val="28"/>
        </w:rPr>
        <w:t>Supreme Court with Grand jury.</w:t>
      </w:r>
    </w:p>
    <w:p w14:paraId="566CB968" w14:textId="77777777" w:rsidR="0090780A" w:rsidRDefault="0090780A">
      <w:pPr>
        <w:pStyle w:val="ListParagraph"/>
        <w:ind w:left="709" w:hanging="567"/>
        <w:rPr>
          <w:rFonts w:ascii="Calibri" w:hAnsi="Calibri" w:cs="Calibri"/>
          <w:sz w:val="28"/>
          <w:szCs w:val="28"/>
        </w:rPr>
      </w:pPr>
    </w:p>
    <w:p w14:paraId="24119CD4" w14:textId="77777777" w:rsidR="0090780A" w:rsidRDefault="00B26495">
      <w:pPr>
        <w:pStyle w:val="ListParagraph"/>
        <w:numPr>
          <w:ilvl w:val="0"/>
          <w:numId w:val="24"/>
        </w:numPr>
        <w:spacing w:line="276" w:lineRule="auto"/>
        <w:ind w:left="709" w:hanging="567"/>
        <w:rPr>
          <w:rFonts w:ascii="Calibri" w:hAnsi="Calibri" w:cs="Calibri"/>
          <w:sz w:val="28"/>
          <w:szCs w:val="28"/>
        </w:rPr>
      </w:pPr>
      <w:r>
        <w:rPr>
          <w:rFonts w:ascii="Calibri" w:hAnsi="Calibri" w:cs="Calibri"/>
          <w:sz w:val="28"/>
          <w:szCs w:val="28"/>
        </w:rPr>
        <w:t xml:space="preserve">All results or court breaches of a My Will must made public on the Supreme Court website under court cases and also recorded on default website for each state  </w:t>
      </w:r>
      <w:hyperlink r:id="rId34">
        <w:r w:rsidR="0090780A">
          <w:rPr>
            <w:rStyle w:val="Hyperlink"/>
            <w:rFonts w:ascii="Calibri" w:hAnsi="Calibri" w:cs="Calibri"/>
            <w:sz w:val="28"/>
            <w:szCs w:val="28"/>
          </w:rPr>
          <w:t>www.ThePeoplesMyWill.vic.gov.au</w:t>
        </w:r>
      </w:hyperlink>
    </w:p>
    <w:p w14:paraId="52BA46E2" w14:textId="77777777" w:rsidR="0090780A" w:rsidRDefault="0090780A">
      <w:pPr>
        <w:pStyle w:val="ListParagraph"/>
        <w:spacing w:line="276" w:lineRule="auto"/>
        <w:ind w:left="709" w:hanging="567"/>
        <w:rPr>
          <w:rFonts w:ascii="Calibri" w:hAnsi="Calibri" w:cs="Calibri"/>
          <w:sz w:val="20"/>
          <w:szCs w:val="20"/>
        </w:rPr>
      </w:pPr>
    </w:p>
    <w:p w14:paraId="09517F73" w14:textId="77777777" w:rsidR="0090780A" w:rsidRDefault="0090780A">
      <w:pPr>
        <w:pStyle w:val="ListParagraph"/>
      </w:pPr>
    </w:p>
    <w:p w14:paraId="16931973" w14:textId="77777777" w:rsidR="0090780A" w:rsidRDefault="0090780A">
      <w:pPr>
        <w:pStyle w:val="ListParagraph"/>
        <w:ind w:left="0"/>
        <w:rPr>
          <w:b/>
          <w:bCs/>
          <w:i/>
          <w:iCs/>
          <w:sz w:val="32"/>
          <w:szCs w:val="32"/>
        </w:rPr>
      </w:pPr>
    </w:p>
    <w:p w14:paraId="24440CDF" w14:textId="77777777" w:rsidR="0090780A" w:rsidRDefault="0090780A">
      <w:pPr>
        <w:pStyle w:val="ListParagraph"/>
        <w:ind w:left="0"/>
        <w:rPr>
          <w:b/>
          <w:bCs/>
          <w:i/>
          <w:iCs/>
          <w:sz w:val="32"/>
          <w:szCs w:val="32"/>
        </w:rPr>
      </w:pPr>
    </w:p>
    <w:p w14:paraId="61AE9469" w14:textId="77777777" w:rsidR="0090780A" w:rsidRDefault="0090780A">
      <w:pPr>
        <w:pStyle w:val="ListParagraph"/>
        <w:ind w:left="0"/>
        <w:rPr>
          <w:b/>
          <w:bCs/>
          <w:i/>
          <w:iCs/>
          <w:sz w:val="32"/>
          <w:szCs w:val="32"/>
        </w:rPr>
      </w:pPr>
    </w:p>
    <w:p w14:paraId="5D953AF6" w14:textId="77777777" w:rsidR="007A264B" w:rsidRDefault="007A264B">
      <w:pPr>
        <w:pStyle w:val="ListParagraph"/>
        <w:ind w:left="0"/>
        <w:rPr>
          <w:b/>
          <w:bCs/>
          <w:i/>
          <w:iCs/>
          <w:sz w:val="32"/>
          <w:szCs w:val="32"/>
        </w:rPr>
      </w:pPr>
    </w:p>
    <w:p w14:paraId="49958490" w14:textId="77777777" w:rsidR="007A264B" w:rsidRDefault="007A264B">
      <w:pPr>
        <w:pStyle w:val="ListParagraph"/>
        <w:ind w:left="0"/>
        <w:rPr>
          <w:b/>
          <w:bCs/>
          <w:i/>
          <w:iCs/>
          <w:sz w:val="32"/>
          <w:szCs w:val="32"/>
        </w:rPr>
      </w:pPr>
    </w:p>
    <w:p w14:paraId="38E0B6E8" w14:textId="77777777" w:rsidR="007A264B" w:rsidRDefault="007A264B">
      <w:pPr>
        <w:pStyle w:val="ListParagraph"/>
        <w:ind w:left="0"/>
        <w:rPr>
          <w:b/>
          <w:bCs/>
          <w:i/>
          <w:iCs/>
          <w:sz w:val="32"/>
          <w:szCs w:val="32"/>
        </w:rPr>
      </w:pPr>
    </w:p>
    <w:p w14:paraId="6708F2A3" w14:textId="77777777" w:rsidR="007A264B" w:rsidRDefault="007A264B">
      <w:pPr>
        <w:pStyle w:val="ListParagraph"/>
        <w:ind w:left="0"/>
        <w:rPr>
          <w:b/>
          <w:bCs/>
          <w:i/>
          <w:iCs/>
          <w:sz w:val="32"/>
          <w:szCs w:val="32"/>
        </w:rPr>
      </w:pPr>
    </w:p>
    <w:p w14:paraId="116E99C2" w14:textId="77777777" w:rsidR="007A264B" w:rsidRDefault="007A264B">
      <w:pPr>
        <w:pStyle w:val="ListParagraph"/>
        <w:ind w:left="0"/>
        <w:rPr>
          <w:b/>
          <w:bCs/>
          <w:i/>
          <w:iCs/>
          <w:sz w:val="32"/>
          <w:szCs w:val="32"/>
        </w:rPr>
      </w:pPr>
    </w:p>
    <w:p w14:paraId="2AC8CFEB" w14:textId="77777777" w:rsidR="007A264B" w:rsidRDefault="007A264B">
      <w:pPr>
        <w:pStyle w:val="ListParagraph"/>
        <w:ind w:left="0"/>
        <w:rPr>
          <w:b/>
          <w:bCs/>
          <w:i/>
          <w:iCs/>
          <w:sz w:val="32"/>
          <w:szCs w:val="32"/>
        </w:rPr>
      </w:pPr>
    </w:p>
    <w:p w14:paraId="63BD4942" w14:textId="77777777" w:rsidR="007A264B" w:rsidRDefault="007A264B">
      <w:pPr>
        <w:pStyle w:val="ListParagraph"/>
        <w:ind w:left="0"/>
        <w:rPr>
          <w:b/>
          <w:bCs/>
          <w:i/>
          <w:iCs/>
          <w:sz w:val="32"/>
          <w:szCs w:val="32"/>
        </w:rPr>
      </w:pPr>
    </w:p>
    <w:p w14:paraId="5AF6FB74" w14:textId="77777777" w:rsidR="007A264B" w:rsidRDefault="007A264B">
      <w:pPr>
        <w:pStyle w:val="ListParagraph"/>
        <w:ind w:left="0"/>
        <w:rPr>
          <w:b/>
          <w:bCs/>
          <w:i/>
          <w:iCs/>
          <w:sz w:val="32"/>
          <w:szCs w:val="32"/>
        </w:rPr>
      </w:pPr>
    </w:p>
    <w:p w14:paraId="7DCD46F3" w14:textId="77777777" w:rsidR="007A264B" w:rsidRDefault="007A264B">
      <w:pPr>
        <w:pStyle w:val="ListParagraph"/>
        <w:ind w:left="0"/>
        <w:rPr>
          <w:b/>
          <w:bCs/>
          <w:i/>
          <w:iCs/>
          <w:sz w:val="32"/>
          <w:szCs w:val="32"/>
        </w:rPr>
      </w:pPr>
    </w:p>
    <w:p w14:paraId="5FB6EC46" w14:textId="77777777" w:rsidR="007A264B" w:rsidRDefault="007A264B">
      <w:pPr>
        <w:pStyle w:val="ListParagraph"/>
        <w:ind w:left="0"/>
        <w:rPr>
          <w:b/>
          <w:bCs/>
          <w:i/>
          <w:iCs/>
          <w:sz w:val="32"/>
          <w:szCs w:val="32"/>
        </w:rPr>
      </w:pPr>
    </w:p>
    <w:p w14:paraId="30C16AF4" w14:textId="77777777" w:rsidR="007A264B" w:rsidRDefault="007A264B">
      <w:pPr>
        <w:pStyle w:val="ListParagraph"/>
        <w:ind w:left="0"/>
        <w:rPr>
          <w:b/>
          <w:bCs/>
          <w:i/>
          <w:iCs/>
          <w:sz w:val="32"/>
          <w:szCs w:val="32"/>
        </w:rPr>
      </w:pPr>
    </w:p>
    <w:p w14:paraId="7B011B72" w14:textId="77777777" w:rsidR="007A264B" w:rsidRDefault="007A264B">
      <w:pPr>
        <w:pStyle w:val="ListParagraph"/>
        <w:ind w:left="0"/>
        <w:rPr>
          <w:b/>
          <w:bCs/>
          <w:i/>
          <w:iCs/>
          <w:sz w:val="32"/>
          <w:szCs w:val="32"/>
        </w:rPr>
      </w:pPr>
    </w:p>
    <w:p w14:paraId="7759236B" w14:textId="77777777" w:rsidR="007A264B" w:rsidRDefault="007A264B">
      <w:pPr>
        <w:pStyle w:val="ListParagraph"/>
        <w:ind w:left="0"/>
        <w:rPr>
          <w:b/>
          <w:bCs/>
          <w:i/>
          <w:iCs/>
          <w:sz w:val="32"/>
          <w:szCs w:val="32"/>
        </w:rPr>
      </w:pPr>
    </w:p>
    <w:p w14:paraId="64B9EB2A" w14:textId="77777777" w:rsidR="007A264B" w:rsidRDefault="007A264B">
      <w:pPr>
        <w:pStyle w:val="ListParagraph"/>
        <w:ind w:left="0"/>
        <w:rPr>
          <w:b/>
          <w:bCs/>
          <w:i/>
          <w:iCs/>
          <w:sz w:val="32"/>
          <w:szCs w:val="32"/>
        </w:rPr>
      </w:pPr>
    </w:p>
    <w:p w14:paraId="796DFD0C" w14:textId="77777777" w:rsidR="007A264B" w:rsidRDefault="007A264B">
      <w:pPr>
        <w:pStyle w:val="ListParagraph"/>
        <w:ind w:left="0"/>
        <w:rPr>
          <w:b/>
          <w:bCs/>
          <w:i/>
          <w:iCs/>
          <w:sz w:val="32"/>
          <w:szCs w:val="32"/>
        </w:rPr>
      </w:pPr>
    </w:p>
    <w:p w14:paraId="7AFDF6D7" w14:textId="68C4D777" w:rsidR="0090780A" w:rsidRDefault="00B26495" w:rsidP="00570543">
      <w:pPr>
        <w:spacing w:after="0"/>
        <w:ind w:left="2160" w:hanging="2160"/>
        <w:rPr>
          <w:b/>
          <w:bCs/>
          <w:color w:val="0070C0"/>
          <w:sz w:val="36"/>
          <w:szCs w:val="36"/>
        </w:rPr>
      </w:pPr>
      <w:r>
        <w:rPr>
          <w:rFonts w:cs="Calibri"/>
          <w:b/>
          <w:bCs/>
          <w:color w:val="000000" w:themeColor="text1"/>
          <w:sz w:val="40"/>
          <w:szCs w:val="40"/>
        </w:rPr>
        <w:lastRenderedPageBreak/>
        <w:t xml:space="preserve">Section </w:t>
      </w:r>
      <w:r w:rsidR="004C1330">
        <w:rPr>
          <w:rFonts w:cs="Calibri"/>
          <w:b/>
          <w:bCs/>
          <w:color w:val="000000" w:themeColor="text1"/>
          <w:sz w:val="40"/>
          <w:szCs w:val="40"/>
        </w:rPr>
        <w:t>6</w:t>
      </w:r>
      <w:r>
        <w:rPr>
          <w:rFonts w:cs="Calibri"/>
          <w:b/>
          <w:bCs/>
          <w:color w:val="000000" w:themeColor="text1"/>
          <w:sz w:val="40"/>
          <w:szCs w:val="40"/>
        </w:rPr>
        <w:t>.</w:t>
      </w:r>
      <w:r>
        <w:rPr>
          <w:rFonts w:cs="Calibri"/>
          <w:b/>
          <w:bCs/>
          <w:color w:val="0070C0"/>
          <w:sz w:val="40"/>
          <w:szCs w:val="40"/>
        </w:rPr>
        <w:tab/>
      </w:r>
      <w:r>
        <w:rPr>
          <w:b/>
          <w:bCs/>
          <w:color w:val="0070C0"/>
          <w:sz w:val="36"/>
          <w:szCs w:val="36"/>
        </w:rPr>
        <w:t xml:space="preserve">The </w:t>
      </w:r>
      <w:r w:rsidR="00570543">
        <w:rPr>
          <w:b/>
          <w:bCs/>
          <w:color w:val="0070C0"/>
          <w:sz w:val="36"/>
          <w:szCs w:val="36"/>
        </w:rPr>
        <w:t xml:space="preserve">Peoples </w:t>
      </w:r>
      <w:r>
        <w:rPr>
          <w:b/>
          <w:bCs/>
          <w:color w:val="0070C0"/>
          <w:sz w:val="36"/>
          <w:szCs w:val="36"/>
        </w:rPr>
        <w:t xml:space="preserve">Referendum – </w:t>
      </w:r>
      <w:r w:rsidR="00570543">
        <w:rPr>
          <w:b/>
          <w:bCs/>
          <w:color w:val="0070C0"/>
          <w:sz w:val="36"/>
          <w:szCs w:val="36"/>
        </w:rPr>
        <w:t>Empowering all</w:t>
      </w:r>
      <w:r>
        <w:rPr>
          <w:b/>
          <w:bCs/>
          <w:color w:val="0070C0"/>
          <w:sz w:val="36"/>
          <w:szCs w:val="36"/>
        </w:rPr>
        <w:t xml:space="preserve"> the people </w:t>
      </w:r>
    </w:p>
    <w:p w14:paraId="475F0E89" w14:textId="77777777" w:rsidR="0090780A" w:rsidRDefault="0090780A">
      <w:pPr>
        <w:spacing w:after="0"/>
        <w:ind w:left="1440" w:firstLine="720"/>
        <w:rPr>
          <w:b/>
          <w:bCs/>
          <w:color w:val="0070C0"/>
          <w:sz w:val="36"/>
          <w:szCs w:val="36"/>
        </w:rPr>
      </w:pPr>
    </w:p>
    <w:p w14:paraId="24BD89BE" w14:textId="063845D8" w:rsidR="0090780A" w:rsidRDefault="00B26495">
      <w:pPr>
        <w:spacing w:after="0" w:line="240" w:lineRule="auto"/>
        <w:rPr>
          <w:sz w:val="28"/>
          <w:szCs w:val="28"/>
        </w:rPr>
      </w:pPr>
      <w:r>
        <w:rPr>
          <w:sz w:val="28"/>
          <w:szCs w:val="28"/>
        </w:rPr>
        <w:t xml:space="preserve">The referendum </w:t>
      </w:r>
      <w:r w:rsidR="00570543">
        <w:rPr>
          <w:sz w:val="28"/>
          <w:szCs w:val="28"/>
        </w:rPr>
        <w:t>is one of the most important, simplified processes enabling a way to address issues requiring all the peoples permission or consent.  The idea of</w:t>
      </w:r>
      <w:r w:rsidR="004423F7">
        <w:rPr>
          <w:sz w:val="28"/>
          <w:szCs w:val="28"/>
        </w:rPr>
        <w:t xml:space="preserve"> a </w:t>
      </w:r>
      <w:r w:rsidR="00570543">
        <w:rPr>
          <w:sz w:val="28"/>
          <w:szCs w:val="28"/>
        </w:rPr>
        <w:t xml:space="preserve">Referendum </w:t>
      </w:r>
      <w:r w:rsidR="009E533E">
        <w:rPr>
          <w:sz w:val="28"/>
          <w:szCs w:val="28"/>
        </w:rPr>
        <w:t xml:space="preserve">process </w:t>
      </w:r>
      <w:r w:rsidR="004423F7">
        <w:rPr>
          <w:sz w:val="28"/>
          <w:szCs w:val="28"/>
        </w:rPr>
        <w:t xml:space="preserve">in Australia </w:t>
      </w:r>
      <w:r>
        <w:rPr>
          <w:sz w:val="28"/>
          <w:szCs w:val="28"/>
        </w:rPr>
        <w:t xml:space="preserve">was enshrined </w:t>
      </w:r>
      <w:r w:rsidR="009E533E">
        <w:rPr>
          <w:sz w:val="28"/>
          <w:szCs w:val="28"/>
        </w:rPr>
        <w:t xml:space="preserve">and </w:t>
      </w:r>
      <w:r>
        <w:rPr>
          <w:sz w:val="28"/>
          <w:szCs w:val="28"/>
        </w:rPr>
        <w:t xml:space="preserve">constituted </w:t>
      </w:r>
      <w:r w:rsidR="009E533E">
        <w:rPr>
          <w:sz w:val="28"/>
          <w:szCs w:val="28"/>
        </w:rPr>
        <w:t xml:space="preserve">within </w:t>
      </w:r>
      <w:r>
        <w:rPr>
          <w:sz w:val="28"/>
          <w:szCs w:val="28"/>
        </w:rPr>
        <w:t>the Commonwealth</w:t>
      </w:r>
      <w:r w:rsidR="009E533E">
        <w:rPr>
          <w:sz w:val="28"/>
          <w:szCs w:val="28"/>
        </w:rPr>
        <w:t xml:space="preserve"> of Australia</w:t>
      </w:r>
      <w:r>
        <w:rPr>
          <w:sz w:val="28"/>
          <w:szCs w:val="28"/>
        </w:rPr>
        <w:t xml:space="preserve"> Constitution 190</w:t>
      </w:r>
      <w:r w:rsidR="009E533E">
        <w:rPr>
          <w:sz w:val="28"/>
          <w:szCs w:val="28"/>
        </w:rPr>
        <w:t>1</w:t>
      </w:r>
      <w:r>
        <w:rPr>
          <w:sz w:val="28"/>
          <w:szCs w:val="28"/>
        </w:rPr>
        <w:t xml:space="preserve">, </w:t>
      </w:r>
      <w:r w:rsidR="009E533E">
        <w:rPr>
          <w:sz w:val="28"/>
          <w:szCs w:val="28"/>
        </w:rPr>
        <w:t xml:space="preserve">covering clause 9, </w:t>
      </w:r>
      <w:r>
        <w:rPr>
          <w:sz w:val="28"/>
          <w:szCs w:val="28"/>
        </w:rPr>
        <w:t xml:space="preserve"> section 128</w:t>
      </w:r>
      <w:r w:rsidR="004423F7">
        <w:rPr>
          <w:sz w:val="28"/>
          <w:szCs w:val="28"/>
        </w:rPr>
        <w:t xml:space="preserve"> at the establishment of federation.</w:t>
      </w:r>
      <w:r>
        <w:rPr>
          <w:sz w:val="28"/>
          <w:szCs w:val="28"/>
        </w:rPr>
        <w:t xml:space="preserve">  </w:t>
      </w:r>
    </w:p>
    <w:p w14:paraId="165A0E0D" w14:textId="77777777" w:rsidR="0090780A" w:rsidRDefault="0090780A">
      <w:pPr>
        <w:spacing w:after="0" w:line="240" w:lineRule="auto"/>
        <w:rPr>
          <w:sz w:val="28"/>
          <w:szCs w:val="28"/>
        </w:rPr>
      </w:pPr>
    </w:p>
    <w:p w14:paraId="17D9BBE7" w14:textId="06A22331" w:rsidR="0090780A" w:rsidRDefault="00B26495">
      <w:pPr>
        <w:spacing w:after="0" w:line="240" w:lineRule="auto"/>
        <w:rPr>
          <w:sz w:val="28"/>
          <w:szCs w:val="28"/>
        </w:rPr>
      </w:pPr>
      <w:r>
        <w:rPr>
          <w:sz w:val="28"/>
          <w:szCs w:val="28"/>
        </w:rPr>
        <w:t xml:space="preserve">The constituted framework </w:t>
      </w:r>
      <w:r w:rsidR="009E533E">
        <w:rPr>
          <w:sz w:val="28"/>
          <w:szCs w:val="28"/>
        </w:rPr>
        <w:t xml:space="preserve">of </w:t>
      </w:r>
      <w:r>
        <w:rPr>
          <w:sz w:val="28"/>
          <w:szCs w:val="28"/>
        </w:rPr>
        <w:t>Australia as per year 1901 is</w:t>
      </w:r>
      <w:r w:rsidR="009E533E">
        <w:rPr>
          <w:sz w:val="28"/>
          <w:szCs w:val="28"/>
        </w:rPr>
        <w:t xml:space="preserve"> and was</w:t>
      </w:r>
      <w:r>
        <w:rPr>
          <w:sz w:val="28"/>
          <w:szCs w:val="28"/>
        </w:rPr>
        <w:t xml:space="preserve"> enforced upon each of the States</w:t>
      </w:r>
      <w:r w:rsidR="009E533E">
        <w:rPr>
          <w:sz w:val="28"/>
          <w:szCs w:val="28"/>
        </w:rPr>
        <w:t xml:space="preserve"> and territories</w:t>
      </w:r>
      <w:r>
        <w:rPr>
          <w:sz w:val="28"/>
          <w:szCs w:val="28"/>
        </w:rPr>
        <w:t xml:space="preserve"> of Australia notably Victoria, New South Wales, Canberra, Queensland, Northern Territory, Western Australia, South Australia and Tasmania.</w:t>
      </w:r>
    </w:p>
    <w:p w14:paraId="170A42B8" w14:textId="77777777" w:rsidR="0090780A" w:rsidRDefault="0090780A">
      <w:pPr>
        <w:spacing w:after="0" w:line="240" w:lineRule="auto"/>
        <w:rPr>
          <w:sz w:val="28"/>
          <w:szCs w:val="28"/>
        </w:rPr>
      </w:pPr>
    </w:p>
    <w:p w14:paraId="7FAE505A" w14:textId="4BBDBE84" w:rsidR="0090780A" w:rsidRDefault="00B26495">
      <w:pPr>
        <w:spacing w:after="0" w:line="240" w:lineRule="auto"/>
        <w:rPr>
          <w:sz w:val="28"/>
          <w:szCs w:val="28"/>
        </w:rPr>
      </w:pPr>
      <w:r>
        <w:rPr>
          <w:sz w:val="28"/>
          <w:szCs w:val="28"/>
        </w:rPr>
        <w:t>The state of Victoria like all other states</w:t>
      </w:r>
      <w:r w:rsidR="009E533E">
        <w:rPr>
          <w:sz w:val="28"/>
          <w:szCs w:val="28"/>
        </w:rPr>
        <w:t xml:space="preserve"> and territories also has a Constitution providing</w:t>
      </w:r>
      <w:r>
        <w:rPr>
          <w:sz w:val="28"/>
          <w:szCs w:val="28"/>
        </w:rPr>
        <w:t xml:space="preserve"> a structure of government </w:t>
      </w:r>
      <w:r w:rsidR="009E533E">
        <w:rPr>
          <w:sz w:val="28"/>
          <w:szCs w:val="28"/>
        </w:rPr>
        <w:t xml:space="preserve">on behalf of all </w:t>
      </w:r>
      <w:r>
        <w:rPr>
          <w:sz w:val="28"/>
          <w:szCs w:val="28"/>
        </w:rPr>
        <w:t xml:space="preserve">the people and </w:t>
      </w:r>
      <w:r w:rsidR="009E533E">
        <w:rPr>
          <w:sz w:val="28"/>
          <w:szCs w:val="28"/>
        </w:rPr>
        <w:t xml:space="preserve">includes </w:t>
      </w:r>
      <w:r>
        <w:rPr>
          <w:sz w:val="28"/>
          <w:szCs w:val="28"/>
        </w:rPr>
        <w:t>how Government must function with</w:t>
      </w:r>
      <w:r w:rsidR="009E533E">
        <w:rPr>
          <w:sz w:val="28"/>
          <w:szCs w:val="28"/>
        </w:rPr>
        <w:t xml:space="preserve"> high level</w:t>
      </w:r>
      <w:r>
        <w:rPr>
          <w:sz w:val="28"/>
          <w:szCs w:val="28"/>
        </w:rPr>
        <w:t xml:space="preserve"> roles and responsibilities.  </w:t>
      </w:r>
    </w:p>
    <w:p w14:paraId="5D4D7FC9" w14:textId="77777777" w:rsidR="0090780A" w:rsidRDefault="0090780A">
      <w:pPr>
        <w:spacing w:after="0" w:line="240" w:lineRule="auto"/>
        <w:rPr>
          <w:sz w:val="28"/>
          <w:szCs w:val="28"/>
        </w:rPr>
      </w:pPr>
    </w:p>
    <w:p w14:paraId="012C1BDD" w14:textId="1EE7321E" w:rsidR="0090780A" w:rsidRDefault="00B26495">
      <w:pPr>
        <w:spacing w:after="0" w:line="240" w:lineRule="auto"/>
        <w:rPr>
          <w:sz w:val="28"/>
          <w:szCs w:val="28"/>
        </w:rPr>
      </w:pPr>
      <w:r>
        <w:rPr>
          <w:sz w:val="28"/>
          <w:szCs w:val="28"/>
        </w:rPr>
        <w:t xml:space="preserve">The referendum process sets out a simple responsibility to </w:t>
      </w:r>
      <w:r w:rsidR="009E533E">
        <w:rPr>
          <w:sz w:val="28"/>
          <w:szCs w:val="28"/>
        </w:rPr>
        <w:t xml:space="preserve">all constituted governments </w:t>
      </w:r>
      <w:r>
        <w:rPr>
          <w:sz w:val="28"/>
          <w:szCs w:val="28"/>
        </w:rPr>
        <w:t xml:space="preserve">as an accountable opportunity for the people to express their opinion as vote in favour or not to any requested changes.  </w:t>
      </w:r>
    </w:p>
    <w:p w14:paraId="14359899" w14:textId="77777777" w:rsidR="0090780A" w:rsidRDefault="0090780A">
      <w:pPr>
        <w:spacing w:after="0" w:line="240" w:lineRule="auto"/>
        <w:rPr>
          <w:sz w:val="28"/>
          <w:szCs w:val="28"/>
        </w:rPr>
      </w:pPr>
    </w:p>
    <w:p w14:paraId="672BD89B" w14:textId="64AF4175" w:rsidR="0090780A" w:rsidRDefault="00B26495">
      <w:pPr>
        <w:spacing w:after="0" w:line="240" w:lineRule="auto"/>
        <w:rPr>
          <w:sz w:val="28"/>
          <w:szCs w:val="28"/>
        </w:rPr>
      </w:pPr>
      <w:r>
        <w:rPr>
          <w:sz w:val="28"/>
          <w:szCs w:val="28"/>
        </w:rPr>
        <w:t xml:space="preserve">The State of Victoria, in regard to referendums </w:t>
      </w:r>
      <w:r w:rsidR="009E533E">
        <w:rPr>
          <w:sz w:val="28"/>
          <w:szCs w:val="28"/>
        </w:rPr>
        <w:t xml:space="preserve">are </w:t>
      </w:r>
      <w:r>
        <w:rPr>
          <w:sz w:val="28"/>
          <w:szCs w:val="28"/>
        </w:rPr>
        <w:t>not a very popular idea with politicians since referendums in State of Victoria have surely been forgotten, hidden and secretly acted upon without the peoples knowledge and consent.</w:t>
      </w:r>
    </w:p>
    <w:p w14:paraId="1821B267" w14:textId="77777777" w:rsidR="0090780A" w:rsidRDefault="0090780A">
      <w:pPr>
        <w:spacing w:after="0" w:line="240" w:lineRule="auto"/>
        <w:rPr>
          <w:sz w:val="28"/>
          <w:szCs w:val="28"/>
        </w:rPr>
      </w:pPr>
    </w:p>
    <w:p w14:paraId="5FC5CD6B" w14:textId="42356FE8" w:rsidR="0090780A" w:rsidRDefault="00B26495">
      <w:pPr>
        <w:spacing w:after="0" w:line="240" w:lineRule="auto"/>
        <w:rPr>
          <w:sz w:val="28"/>
          <w:szCs w:val="28"/>
        </w:rPr>
      </w:pPr>
      <w:r>
        <w:rPr>
          <w:sz w:val="28"/>
          <w:szCs w:val="28"/>
        </w:rPr>
        <w:t xml:space="preserve">The primary reasons for referendums not being so popular appear that Politicians over the course of history within all political parties have had a very disconnected relationship to all the people, a definite distrust </w:t>
      </w:r>
      <w:r w:rsidR="009E533E">
        <w:rPr>
          <w:sz w:val="28"/>
          <w:szCs w:val="28"/>
        </w:rPr>
        <w:t xml:space="preserve">of all the People, </w:t>
      </w:r>
      <w:r>
        <w:rPr>
          <w:sz w:val="28"/>
          <w:szCs w:val="28"/>
        </w:rPr>
        <w:t xml:space="preserve">deep beliefs and potential agendas </w:t>
      </w:r>
      <w:r w:rsidR="009E533E">
        <w:rPr>
          <w:sz w:val="28"/>
          <w:szCs w:val="28"/>
        </w:rPr>
        <w:t>around sustaining power and control.</w:t>
      </w:r>
    </w:p>
    <w:p w14:paraId="42665DF5" w14:textId="77777777" w:rsidR="0090780A" w:rsidRDefault="0090780A">
      <w:pPr>
        <w:spacing w:after="0" w:line="240" w:lineRule="auto"/>
        <w:rPr>
          <w:sz w:val="20"/>
          <w:szCs w:val="20"/>
        </w:rPr>
      </w:pPr>
    </w:p>
    <w:p w14:paraId="6C2F62E8" w14:textId="3B46B578" w:rsidR="0090780A" w:rsidRDefault="00B26495">
      <w:pPr>
        <w:spacing w:before="120" w:after="120" w:line="276" w:lineRule="auto"/>
        <w:rPr>
          <w:i/>
          <w:iCs/>
          <w:sz w:val="28"/>
          <w:szCs w:val="28"/>
        </w:rPr>
      </w:pPr>
      <w:r>
        <w:rPr>
          <w:i/>
          <w:iCs/>
          <w:sz w:val="28"/>
          <w:szCs w:val="28"/>
        </w:rPr>
        <w:t xml:space="preserve">Are you aware that the Victorian politicians in parliament, the Governors and </w:t>
      </w:r>
      <w:r w:rsidR="009E533E">
        <w:rPr>
          <w:i/>
          <w:iCs/>
          <w:sz w:val="28"/>
          <w:szCs w:val="28"/>
        </w:rPr>
        <w:t xml:space="preserve">the supreme and high </w:t>
      </w:r>
      <w:r>
        <w:rPr>
          <w:i/>
          <w:iCs/>
          <w:sz w:val="28"/>
          <w:szCs w:val="28"/>
        </w:rPr>
        <w:t>Courts all accepted to work together</w:t>
      </w:r>
      <w:r w:rsidR="009E533E">
        <w:rPr>
          <w:i/>
          <w:iCs/>
          <w:sz w:val="28"/>
          <w:szCs w:val="28"/>
        </w:rPr>
        <w:t xml:space="preserve"> </w:t>
      </w:r>
      <w:r w:rsidR="004423F7">
        <w:rPr>
          <w:i/>
          <w:iCs/>
          <w:sz w:val="28"/>
          <w:szCs w:val="28"/>
        </w:rPr>
        <w:t xml:space="preserve">within a belief </w:t>
      </w:r>
      <w:r>
        <w:rPr>
          <w:i/>
          <w:iCs/>
          <w:sz w:val="28"/>
          <w:szCs w:val="28"/>
        </w:rPr>
        <w:t xml:space="preserve">to create and modify over 320 changes to Victorian State Constitution since </w:t>
      </w:r>
      <w:r w:rsidR="009E533E">
        <w:rPr>
          <w:i/>
          <w:iCs/>
          <w:sz w:val="28"/>
          <w:szCs w:val="28"/>
        </w:rPr>
        <w:t xml:space="preserve">the </w:t>
      </w:r>
      <w:r>
        <w:rPr>
          <w:i/>
          <w:iCs/>
          <w:sz w:val="28"/>
          <w:szCs w:val="28"/>
        </w:rPr>
        <w:t>year 190</w:t>
      </w:r>
      <w:r w:rsidR="009E533E">
        <w:rPr>
          <w:i/>
          <w:iCs/>
          <w:sz w:val="28"/>
          <w:szCs w:val="28"/>
        </w:rPr>
        <w:t>1</w:t>
      </w:r>
      <w:r>
        <w:rPr>
          <w:i/>
          <w:iCs/>
          <w:sz w:val="28"/>
          <w:szCs w:val="28"/>
        </w:rPr>
        <w:t>?</w:t>
      </w:r>
    </w:p>
    <w:p w14:paraId="70F2557D" w14:textId="77777777" w:rsidR="0090780A" w:rsidRDefault="0090780A">
      <w:pPr>
        <w:spacing w:before="120" w:after="120" w:line="276" w:lineRule="auto"/>
        <w:rPr>
          <w:i/>
          <w:iCs/>
          <w:sz w:val="28"/>
          <w:szCs w:val="28"/>
        </w:rPr>
      </w:pPr>
    </w:p>
    <w:p w14:paraId="1BC69C51" w14:textId="77777777" w:rsidR="0090780A" w:rsidRDefault="00B26495">
      <w:pPr>
        <w:spacing w:before="120" w:after="120" w:line="276" w:lineRule="auto"/>
        <w:rPr>
          <w:i/>
          <w:iCs/>
          <w:sz w:val="28"/>
          <w:szCs w:val="28"/>
        </w:rPr>
      </w:pPr>
      <w:r>
        <w:rPr>
          <w:i/>
          <w:iCs/>
          <w:sz w:val="28"/>
          <w:szCs w:val="28"/>
        </w:rPr>
        <w:t xml:space="preserve">To make this story even more interesting, the People of Victoria have only </w:t>
      </w:r>
      <w:r>
        <w:rPr>
          <w:b/>
          <w:bCs/>
          <w:i/>
          <w:iCs/>
          <w:sz w:val="28"/>
          <w:szCs w:val="28"/>
        </w:rPr>
        <w:t>voted in one referendum held in 1956 to increase Hotel Closing hours</w:t>
      </w:r>
      <w:r>
        <w:rPr>
          <w:i/>
          <w:iCs/>
          <w:sz w:val="28"/>
          <w:szCs w:val="28"/>
        </w:rPr>
        <w:t xml:space="preserve"> for the 1956 Melbourne Olympics.  </w:t>
      </w:r>
    </w:p>
    <w:p w14:paraId="2D67854D" w14:textId="77777777" w:rsidR="0090780A" w:rsidRDefault="0090780A">
      <w:pPr>
        <w:spacing w:before="120" w:after="120" w:line="276" w:lineRule="auto"/>
        <w:rPr>
          <w:i/>
          <w:iCs/>
          <w:sz w:val="28"/>
          <w:szCs w:val="28"/>
        </w:rPr>
      </w:pPr>
    </w:p>
    <w:p w14:paraId="7771A573" w14:textId="77777777" w:rsidR="0090780A" w:rsidRDefault="00B26495">
      <w:pPr>
        <w:spacing w:before="120" w:after="120" w:line="276" w:lineRule="auto"/>
        <w:rPr>
          <w:i/>
          <w:iCs/>
          <w:sz w:val="28"/>
          <w:szCs w:val="28"/>
        </w:rPr>
      </w:pPr>
      <w:r>
        <w:rPr>
          <w:b/>
          <w:bCs/>
          <w:i/>
          <w:iCs/>
          <w:sz w:val="28"/>
          <w:szCs w:val="28"/>
        </w:rPr>
        <w:lastRenderedPageBreak/>
        <w:t>Question:</w:t>
      </w:r>
      <w:r>
        <w:rPr>
          <w:i/>
          <w:iCs/>
          <w:sz w:val="28"/>
          <w:szCs w:val="28"/>
        </w:rPr>
        <w:t xml:space="preserve">  The Victorian parliament already made constitution modifications over 100 times prior to this Referendum, so if ignoring proper constitutional law requirements </w:t>
      </w:r>
      <w:r>
        <w:rPr>
          <w:b/>
          <w:bCs/>
          <w:i/>
          <w:iCs/>
          <w:sz w:val="28"/>
          <w:szCs w:val="28"/>
        </w:rPr>
        <w:t>why only have a referendum for Melbourne Olympics</w:t>
      </w:r>
      <w:r>
        <w:rPr>
          <w:i/>
          <w:iCs/>
          <w:sz w:val="28"/>
          <w:szCs w:val="28"/>
        </w:rPr>
        <w:t>, why didn’t they just continue their ignorance, and criminal sedition behaviours as normalised.</w:t>
      </w:r>
    </w:p>
    <w:p w14:paraId="62243DF6" w14:textId="77777777" w:rsidR="009E533E" w:rsidRDefault="009E533E">
      <w:pPr>
        <w:spacing w:before="120" w:after="120" w:line="360" w:lineRule="auto"/>
        <w:rPr>
          <w:b/>
          <w:bCs/>
          <w:i/>
          <w:iCs/>
          <w:sz w:val="28"/>
          <w:szCs w:val="28"/>
          <w:u w:val="single"/>
        </w:rPr>
      </w:pPr>
    </w:p>
    <w:p w14:paraId="5DE51BBF" w14:textId="1CCEAFC2" w:rsidR="0090780A" w:rsidRDefault="00B26495">
      <w:pPr>
        <w:spacing w:before="120" w:after="120" w:line="360" w:lineRule="auto"/>
        <w:rPr>
          <w:i/>
          <w:iCs/>
          <w:sz w:val="28"/>
          <w:szCs w:val="28"/>
        </w:rPr>
      </w:pPr>
      <w:r>
        <w:rPr>
          <w:b/>
          <w:bCs/>
          <w:i/>
          <w:iCs/>
          <w:sz w:val="28"/>
          <w:szCs w:val="28"/>
          <w:u w:val="single"/>
        </w:rPr>
        <w:t>Within this 1956 Referendum, the majority of the People of Victoria voted NO</w:t>
      </w:r>
      <w:r w:rsidR="009E533E">
        <w:rPr>
          <w:i/>
          <w:iCs/>
          <w:sz w:val="28"/>
          <w:szCs w:val="28"/>
        </w:rPr>
        <w:t xml:space="preserve">, </w:t>
      </w:r>
      <w:r w:rsidR="009E533E" w:rsidRPr="001B4E09">
        <w:rPr>
          <w:b/>
          <w:bCs/>
          <w:i/>
          <w:iCs/>
          <w:sz w:val="28"/>
          <w:szCs w:val="28"/>
        </w:rPr>
        <w:t>not to increase the hotel closing hours</w:t>
      </w:r>
      <w:r w:rsidR="009E533E">
        <w:rPr>
          <w:i/>
          <w:iCs/>
          <w:sz w:val="28"/>
          <w:szCs w:val="28"/>
        </w:rPr>
        <w:t>, and therefore the referendum res</w:t>
      </w:r>
      <w:r>
        <w:rPr>
          <w:i/>
          <w:iCs/>
          <w:sz w:val="28"/>
          <w:szCs w:val="28"/>
        </w:rPr>
        <w:t xml:space="preserve">ult </w:t>
      </w:r>
      <w:r w:rsidR="001B4E09">
        <w:rPr>
          <w:i/>
          <w:iCs/>
          <w:sz w:val="28"/>
          <w:szCs w:val="28"/>
        </w:rPr>
        <w:t>should have been</w:t>
      </w:r>
      <w:r>
        <w:rPr>
          <w:i/>
          <w:iCs/>
          <w:sz w:val="28"/>
          <w:szCs w:val="28"/>
        </w:rPr>
        <w:t xml:space="preserve"> nullified, </w:t>
      </w:r>
      <w:r w:rsidR="001B4E09">
        <w:rPr>
          <w:i/>
          <w:iCs/>
          <w:sz w:val="28"/>
          <w:szCs w:val="28"/>
        </w:rPr>
        <w:t xml:space="preserve">any proposed changes become not approved and </w:t>
      </w:r>
      <w:r>
        <w:rPr>
          <w:i/>
          <w:iCs/>
          <w:sz w:val="28"/>
          <w:szCs w:val="28"/>
        </w:rPr>
        <w:t xml:space="preserve"> unlawful.</w:t>
      </w:r>
    </w:p>
    <w:p w14:paraId="396648AD" w14:textId="77777777" w:rsidR="0090780A" w:rsidRDefault="0090780A">
      <w:pPr>
        <w:spacing w:before="120" w:after="120" w:line="360" w:lineRule="auto"/>
        <w:rPr>
          <w:i/>
          <w:iCs/>
          <w:sz w:val="28"/>
          <w:szCs w:val="28"/>
        </w:rPr>
      </w:pPr>
    </w:p>
    <w:p w14:paraId="23FEE9F8" w14:textId="77777777" w:rsidR="0090780A" w:rsidRDefault="00B26495">
      <w:pPr>
        <w:spacing w:before="120" w:after="120" w:line="360" w:lineRule="auto"/>
        <w:rPr>
          <w:i/>
          <w:iCs/>
          <w:sz w:val="28"/>
          <w:szCs w:val="28"/>
        </w:rPr>
      </w:pPr>
      <w:r>
        <w:rPr>
          <w:i/>
          <w:iCs/>
          <w:sz w:val="28"/>
          <w:szCs w:val="28"/>
        </w:rPr>
        <w:t xml:space="preserve">But the Victorian Parliament from April 1956 totally ignored the authority of the Peoples Referendum vote and increased the hotel closing hours regardless, </w:t>
      </w:r>
      <w:r>
        <w:rPr>
          <w:b/>
          <w:bCs/>
          <w:i/>
          <w:iCs/>
          <w:sz w:val="28"/>
          <w:szCs w:val="28"/>
          <w:u w:val="single"/>
        </w:rPr>
        <w:t>totally ignoring the Referendum result</w:t>
      </w:r>
      <w:r>
        <w:rPr>
          <w:i/>
          <w:iCs/>
          <w:sz w:val="28"/>
          <w:szCs w:val="28"/>
        </w:rPr>
        <w:t xml:space="preserve">.  </w:t>
      </w:r>
    </w:p>
    <w:p w14:paraId="05628FC3" w14:textId="77777777" w:rsidR="0090780A" w:rsidRDefault="0090780A">
      <w:pPr>
        <w:spacing w:before="120" w:after="120" w:line="276" w:lineRule="auto"/>
        <w:rPr>
          <w:sz w:val="28"/>
          <w:szCs w:val="28"/>
        </w:rPr>
      </w:pPr>
    </w:p>
    <w:p w14:paraId="3131D5F3" w14:textId="77777777" w:rsidR="0090780A" w:rsidRDefault="00B26495">
      <w:pPr>
        <w:spacing w:before="120" w:after="120" w:line="276" w:lineRule="auto"/>
        <w:rPr>
          <w:sz w:val="28"/>
          <w:szCs w:val="28"/>
        </w:rPr>
      </w:pPr>
      <w:r>
        <w:rPr>
          <w:sz w:val="28"/>
          <w:szCs w:val="28"/>
        </w:rPr>
        <w:t xml:space="preserve">Did you know to Ignore any Referendum Result or create, remove or amend a Constitution Act without a Referendum is </w:t>
      </w:r>
      <w:r>
        <w:rPr>
          <w:b/>
          <w:bCs/>
          <w:i/>
          <w:iCs/>
          <w:color w:val="002060"/>
          <w:sz w:val="28"/>
          <w:szCs w:val="28"/>
        </w:rPr>
        <w:t>known as a crime of Sedition and Treason within common law.  It is also Malfeasance of Public Duty against all the People of Victoria</w:t>
      </w:r>
      <w:r>
        <w:rPr>
          <w:sz w:val="28"/>
          <w:szCs w:val="28"/>
        </w:rPr>
        <w:t xml:space="preserve">.   </w:t>
      </w:r>
    </w:p>
    <w:p w14:paraId="5FE9A843" w14:textId="77777777" w:rsidR="0090780A" w:rsidRDefault="0090780A">
      <w:pPr>
        <w:spacing w:after="0" w:line="240" w:lineRule="auto"/>
        <w:rPr>
          <w:sz w:val="28"/>
          <w:szCs w:val="28"/>
        </w:rPr>
      </w:pPr>
    </w:p>
    <w:p w14:paraId="21E8FC24" w14:textId="77777777" w:rsidR="0090780A" w:rsidRDefault="00B26495">
      <w:pPr>
        <w:spacing w:after="0" w:line="276" w:lineRule="auto"/>
        <w:rPr>
          <w:b/>
          <w:bCs/>
          <w:i/>
          <w:iCs/>
          <w:sz w:val="28"/>
          <w:szCs w:val="28"/>
        </w:rPr>
      </w:pPr>
      <w:r>
        <w:rPr>
          <w:b/>
          <w:bCs/>
          <w:i/>
          <w:iCs/>
          <w:sz w:val="28"/>
          <w:szCs w:val="28"/>
        </w:rPr>
        <w:t xml:space="preserve">No one has ever been held accountable and no one has ever been criminally charged for this change or any of the other 320 plus changes.  </w:t>
      </w:r>
    </w:p>
    <w:p w14:paraId="021DB6D7" w14:textId="77777777" w:rsidR="0090780A" w:rsidRDefault="0090780A">
      <w:pPr>
        <w:spacing w:after="0" w:line="240" w:lineRule="auto"/>
        <w:rPr>
          <w:sz w:val="28"/>
          <w:szCs w:val="28"/>
        </w:rPr>
      </w:pPr>
    </w:p>
    <w:p w14:paraId="48FC0DB4" w14:textId="77777777" w:rsidR="0090780A" w:rsidRDefault="00B26495">
      <w:pPr>
        <w:spacing w:after="0" w:line="240" w:lineRule="auto"/>
        <w:rPr>
          <w:sz w:val="28"/>
          <w:szCs w:val="28"/>
        </w:rPr>
      </w:pPr>
      <w:r>
        <w:rPr>
          <w:sz w:val="28"/>
          <w:szCs w:val="28"/>
        </w:rPr>
        <w:t>We all wonder how and why with many questions unanswered?</w:t>
      </w:r>
    </w:p>
    <w:p w14:paraId="08A683B2" w14:textId="77777777" w:rsidR="0090780A" w:rsidRDefault="0090780A">
      <w:pPr>
        <w:spacing w:after="0" w:line="240" w:lineRule="auto"/>
        <w:rPr>
          <w:sz w:val="28"/>
          <w:szCs w:val="28"/>
        </w:rPr>
      </w:pPr>
    </w:p>
    <w:p w14:paraId="7716EAD9" w14:textId="54341FDD" w:rsidR="0090780A" w:rsidRDefault="00B26495">
      <w:pPr>
        <w:spacing w:before="120" w:after="120" w:line="360" w:lineRule="auto"/>
        <w:rPr>
          <w:sz w:val="28"/>
          <w:szCs w:val="28"/>
        </w:rPr>
      </w:pPr>
      <w:r>
        <w:rPr>
          <w:sz w:val="28"/>
          <w:szCs w:val="28"/>
        </w:rPr>
        <w:t xml:space="preserve">To ensure all politicians become more accountable and to embrace referendums fully, </w:t>
      </w:r>
      <w:r w:rsidR="00CB754C">
        <w:rPr>
          <w:sz w:val="28"/>
          <w:szCs w:val="28"/>
        </w:rPr>
        <w:t>The Victorian Peoples</w:t>
      </w:r>
      <w:r>
        <w:rPr>
          <w:sz w:val="28"/>
          <w:szCs w:val="28"/>
        </w:rPr>
        <w:t xml:space="preserve"> State Constitution enshrines a more practical approach to ensure all people have recognition </w:t>
      </w:r>
      <w:r w:rsidR="001B4E09">
        <w:rPr>
          <w:sz w:val="28"/>
          <w:szCs w:val="28"/>
        </w:rPr>
        <w:t xml:space="preserve">and that parliaments actually ensure people are aware and build the trust which will </w:t>
      </w:r>
      <w:r>
        <w:rPr>
          <w:sz w:val="28"/>
          <w:szCs w:val="28"/>
        </w:rPr>
        <w:t>help keep parliament and politicians</w:t>
      </w:r>
      <w:r w:rsidR="001B4E09">
        <w:rPr>
          <w:sz w:val="28"/>
          <w:szCs w:val="28"/>
        </w:rPr>
        <w:t xml:space="preserve"> more</w:t>
      </w:r>
      <w:r>
        <w:rPr>
          <w:sz w:val="28"/>
          <w:szCs w:val="28"/>
        </w:rPr>
        <w:t xml:space="preserve"> honest.</w:t>
      </w:r>
    </w:p>
    <w:p w14:paraId="453C86F6" w14:textId="77777777" w:rsidR="0090780A" w:rsidRDefault="0090780A">
      <w:pPr>
        <w:spacing w:before="120" w:after="120" w:line="276" w:lineRule="auto"/>
        <w:rPr>
          <w:sz w:val="28"/>
          <w:szCs w:val="28"/>
        </w:rPr>
      </w:pPr>
    </w:p>
    <w:p w14:paraId="0C4BCDDD" w14:textId="1A2988B2" w:rsidR="00E5782B" w:rsidRDefault="004C1330" w:rsidP="00E5782B">
      <w:pPr>
        <w:spacing w:after="0" w:line="240" w:lineRule="auto"/>
        <w:ind w:left="2160" w:hanging="2160"/>
        <w:rPr>
          <w:b/>
          <w:bCs/>
          <w:sz w:val="28"/>
          <w:szCs w:val="28"/>
          <w:u w:val="single"/>
        </w:rPr>
      </w:pPr>
      <w:r>
        <w:rPr>
          <w:b/>
          <w:bCs/>
          <w:sz w:val="36"/>
          <w:szCs w:val="36"/>
        </w:rPr>
        <w:lastRenderedPageBreak/>
        <w:t>Section 6</w:t>
      </w:r>
      <w:r w:rsidR="00E5782B">
        <w:rPr>
          <w:b/>
          <w:bCs/>
          <w:sz w:val="36"/>
          <w:szCs w:val="36"/>
        </w:rPr>
        <w:t>.1</w:t>
      </w:r>
      <w:r w:rsidR="00E5782B">
        <w:rPr>
          <w:b/>
          <w:bCs/>
          <w:sz w:val="36"/>
          <w:szCs w:val="36"/>
        </w:rPr>
        <w:tab/>
      </w:r>
      <w:r w:rsidR="00E5782B" w:rsidRPr="00174CD4">
        <w:rPr>
          <w:b/>
          <w:bCs/>
          <w:color w:val="3A7C22" w:themeColor="accent6" w:themeShade="BF"/>
          <w:sz w:val="36"/>
          <w:szCs w:val="36"/>
        </w:rPr>
        <w:t>The only referendum process for greater accountability and transparency to all the people of Victoria.</w:t>
      </w:r>
    </w:p>
    <w:p w14:paraId="5325449E" w14:textId="77777777" w:rsidR="00E5782B" w:rsidRDefault="00E5782B" w:rsidP="00E5782B">
      <w:pPr>
        <w:spacing w:after="0" w:line="240" w:lineRule="auto"/>
        <w:rPr>
          <w:sz w:val="28"/>
          <w:szCs w:val="28"/>
        </w:rPr>
      </w:pPr>
    </w:p>
    <w:p w14:paraId="57C6371E" w14:textId="1BFD5AF1" w:rsidR="00E5782B" w:rsidRDefault="00E5782B" w:rsidP="00E5782B">
      <w:pPr>
        <w:spacing w:after="0" w:line="240" w:lineRule="auto"/>
        <w:rPr>
          <w:sz w:val="28"/>
          <w:szCs w:val="28"/>
        </w:rPr>
      </w:pPr>
      <w:r>
        <w:rPr>
          <w:sz w:val="28"/>
          <w:szCs w:val="28"/>
        </w:rPr>
        <w:t>This new Referendum approach for first time in history sets out more just and accountable model bringing the people closer to essence of what power the referendum</w:t>
      </w:r>
      <w:r w:rsidR="00AD10E7">
        <w:rPr>
          <w:sz w:val="28"/>
          <w:szCs w:val="28"/>
        </w:rPr>
        <w:t xml:space="preserve"> holds</w:t>
      </w:r>
      <w:r>
        <w:rPr>
          <w:sz w:val="28"/>
          <w:szCs w:val="28"/>
        </w:rPr>
        <w:t xml:space="preserve"> and is fully consistent with sections 106 and 128 of the Commonwealth Constitution at minimum.</w:t>
      </w:r>
    </w:p>
    <w:p w14:paraId="6A3D4BF1" w14:textId="77777777" w:rsidR="00E5782B" w:rsidRDefault="00E5782B" w:rsidP="00E5782B">
      <w:pPr>
        <w:spacing w:after="0" w:line="240" w:lineRule="auto"/>
        <w:ind w:left="142" w:hanging="142"/>
        <w:rPr>
          <w:b/>
          <w:bCs/>
          <w:sz w:val="28"/>
          <w:szCs w:val="28"/>
          <w:u w:val="single"/>
        </w:rPr>
      </w:pPr>
    </w:p>
    <w:p w14:paraId="4C9758C8" w14:textId="77777777" w:rsidR="00E5782B" w:rsidRDefault="00E5782B" w:rsidP="00E5782B">
      <w:pPr>
        <w:spacing w:after="0" w:line="240" w:lineRule="auto"/>
        <w:ind w:left="1985" w:hanging="1985"/>
        <w:rPr>
          <w:b/>
          <w:bCs/>
          <w:color w:val="000000" w:themeColor="text1"/>
          <w:sz w:val="28"/>
          <w:szCs w:val="28"/>
        </w:rPr>
      </w:pPr>
      <w:r>
        <w:rPr>
          <w:b/>
          <w:bCs/>
          <w:color w:val="000000" w:themeColor="text1"/>
          <w:sz w:val="28"/>
          <w:szCs w:val="28"/>
        </w:rPr>
        <w:t>Introducing into law, the new pathways to initiate a Referendum</w:t>
      </w:r>
    </w:p>
    <w:p w14:paraId="6535D0A3" w14:textId="77777777" w:rsidR="00E5782B" w:rsidRDefault="00E5782B" w:rsidP="00E5782B">
      <w:pPr>
        <w:spacing w:after="0" w:line="240" w:lineRule="auto"/>
        <w:ind w:left="142" w:hanging="142"/>
        <w:rPr>
          <w:sz w:val="28"/>
          <w:szCs w:val="28"/>
        </w:rPr>
      </w:pPr>
    </w:p>
    <w:p w14:paraId="5C91F134" w14:textId="77777777" w:rsidR="00E5782B" w:rsidRDefault="00E5782B" w:rsidP="00E5782B">
      <w:pPr>
        <w:spacing w:after="0" w:line="240" w:lineRule="auto"/>
        <w:rPr>
          <w:sz w:val="28"/>
          <w:szCs w:val="28"/>
        </w:rPr>
      </w:pPr>
      <w:r>
        <w:rPr>
          <w:sz w:val="28"/>
          <w:szCs w:val="28"/>
        </w:rPr>
        <w:t>Normally the Victorian Parliament have the power to create a referendum to all the people.</w:t>
      </w:r>
    </w:p>
    <w:p w14:paraId="65DF389F" w14:textId="77777777" w:rsidR="00E5782B" w:rsidRDefault="00E5782B" w:rsidP="00E5782B">
      <w:pPr>
        <w:spacing w:after="0" w:line="240" w:lineRule="auto"/>
        <w:rPr>
          <w:sz w:val="28"/>
          <w:szCs w:val="28"/>
        </w:rPr>
      </w:pPr>
    </w:p>
    <w:p w14:paraId="7C9CB5A3" w14:textId="0943EB31" w:rsidR="00E5782B" w:rsidRDefault="00E5782B" w:rsidP="00E5782B">
      <w:pPr>
        <w:spacing w:after="0" w:line="276" w:lineRule="auto"/>
        <w:rPr>
          <w:sz w:val="28"/>
          <w:szCs w:val="28"/>
        </w:rPr>
      </w:pPr>
      <w:r>
        <w:rPr>
          <w:sz w:val="28"/>
          <w:szCs w:val="28"/>
        </w:rPr>
        <w:t>Now for the first time</w:t>
      </w:r>
      <w:r w:rsidR="00AD10E7">
        <w:rPr>
          <w:sz w:val="28"/>
          <w:szCs w:val="28"/>
        </w:rPr>
        <w:t xml:space="preserve"> in history</w:t>
      </w:r>
      <w:r>
        <w:rPr>
          <w:sz w:val="28"/>
          <w:szCs w:val="28"/>
        </w:rPr>
        <w:t xml:space="preserve"> we, all the people </w:t>
      </w:r>
      <w:r w:rsidR="001B4E09">
        <w:rPr>
          <w:sz w:val="28"/>
          <w:szCs w:val="28"/>
        </w:rPr>
        <w:t xml:space="preserve">by successful enactment into law of </w:t>
      </w:r>
      <w:r w:rsidR="00CB754C">
        <w:rPr>
          <w:sz w:val="28"/>
          <w:szCs w:val="28"/>
        </w:rPr>
        <w:t>The Victorian Peoples</w:t>
      </w:r>
      <w:r w:rsidR="001B4E09">
        <w:rPr>
          <w:sz w:val="28"/>
          <w:szCs w:val="28"/>
        </w:rPr>
        <w:t xml:space="preserve"> State Constitution fully </w:t>
      </w:r>
      <w:r w:rsidR="00CE7400">
        <w:rPr>
          <w:sz w:val="28"/>
          <w:szCs w:val="28"/>
        </w:rPr>
        <w:t>proclaim</w:t>
      </w:r>
      <w:r>
        <w:rPr>
          <w:sz w:val="28"/>
          <w:szCs w:val="28"/>
        </w:rPr>
        <w:t xml:space="preserve"> this Constitution to enshrine </w:t>
      </w:r>
      <w:r w:rsidR="001B4E09">
        <w:rPr>
          <w:sz w:val="28"/>
          <w:szCs w:val="28"/>
        </w:rPr>
        <w:t>this new Referendum process as the only referendum process for all referendums to fully adhere to beyond absolute doubt.</w:t>
      </w:r>
    </w:p>
    <w:p w14:paraId="3DF4F8DF" w14:textId="77777777" w:rsidR="001B4E09" w:rsidRDefault="001B4E09" w:rsidP="00E5782B">
      <w:pPr>
        <w:spacing w:after="0" w:line="276" w:lineRule="auto"/>
        <w:rPr>
          <w:sz w:val="28"/>
          <w:szCs w:val="28"/>
        </w:rPr>
      </w:pPr>
    </w:p>
    <w:p w14:paraId="625C5E84" w14:textId="2DA856E0" w:rsidR="00E5782B" w:rsidRDefault="00E5782B" w:rsidP="00E5782B">
      <w:pPr>
        <w:spacing w:after="0" w:line="240" w:lineRule="auto"/>
        <w:rPr>
          <w:sz w:val="28"/>
          <w:szCs w:val="28"/>
        </w:rPr>
      </w:pPr>
      <w:r>
        <w:rPr>
          <w:sz w:val="28"/>
          <w:szCs w:val="28"/>
        </w:rPr>
        <w:t xml:space="preserve">We, all the people of Victoria </w:t>
      </w:r>
      <w:r w:rsidR="00CE7400">
        <w:rPr>
          <w:sz w:val="28"/>
          <w:szCs w:val="28"/>
        </w:rPr>
        <w:t>proclaim</w:t>
      </w:r>
      <w:r>
        <w:rPr>
          <w:sz w:val="28"/>
          <w:szCs w:val="28"/>
        </w:rPr>
        <w:t xml:space="preserve"> fully that the following presents the only pathway </w:t>
      </w:r>
      <w:r w:rsidR="00CB754C">
        <w:rPr>
          <w:sz w:val="28"/>
          <w:szCs w:val="28"/>
        </w:rPr>
        <w:t>The Victorian Peoples</w:t>
      </w:r>
      <w:r>
        <w:rPr>
          <w:sz w:val="28"/>
          <w:szCs w:val="28"/>
        </w:rPr>
        <w:t xml:space="preserve"> State Constitution </w:t>
      </w:r>
      <w:r w:rsidR="001B4E09">
        <w:rPr>
          <w:sz w:val="28"/>
          <w:szCs w:val="28"/>
        </w:rPr>
        <w:t xml:space="preserve">has </w:t>
      </w:r>
      <w:r>
        <w:rPr>
          <w:sz w:val="28"/>
          <w:szCs w:val="28"/>
        </w:rPr>
        <w:t xml:space="preserve">enshrined </w:t>
      </w:r>
      <w:r w:rsidR="00AD10E7">
        <w:rPr>
          <w:sz w:val="28"/>
          <w:szCs w:val="28"/>
        </w:rPr>
        <w:t>with</w:t>
      </w:r>
      <w:r>
        <w:rPr>
          <w:sz w:val="28"/>
          <w:szCs w:val="28"/>
        </w:rPr>
        <w:t xml:space="preserve"> delegated powers enabling the initiation or starting process of </w:t>
      </w:r>
      <w:r w:rsidR="000F6136">
        <w:rPr>
          <w:sz w:val="28"/>
          <w:szCs w:val="28"/>
        </w:rPr>
        <w:t>the</w:t>
      </w:r>
      <w:r>
        <w:rPr>
          <w:sz w:val="28"/>
          <w:szCs w:val="28"/>
        </w:rPr>
        <w:t xml:space="preserve"> default referendum within state of Victoria.</w:t>
      </w:r>
    </w:p>
    <w:p w14:paraId="0CA2E1B9" w14:textId="77777777" w:rsidR="00E5782B" w:rsidRDefault="00E5782B" w:rsidP="00E5782B">
      <w:pPr>
        <w:spacing w:after="0" w:line="240" w:lineRule="auto"/>
        <w:rPr>
          <w:sz w:val="28"/>
          <w:szCs w:val="28"/>
        </w:rPr>
      </w:pPr>
    </w:p>
    <w:p w14:paraId="5FBA1BAB" w14:textId="2EFEB440" w:rsidR="00E5782B" w:rsidRDefault="000F6136" w:rsidP="00E5782B">
      <w:pPr>
        <w:pStyle w:val="ListParagraph"/>
        <w:numPr>
          <w:ilvl w:val="0"/>
          <w:numId w:val="43"/>
        </w:numPr>
        <w:spacing w:after="0" w:line="240" w:lineRule="auto"/>
        <w:rPr>
          <w:b/>
          <w:bCs/>
          <w:color w:val="002060"/>
          <w:sz w:val="28"/>
          <w:szCs w:val="28"/>
        </w:rPr>
      </w:pPr>
      <w:r>
        <w:rPr>
          <w:b/>
          <w:bCs/>
          <w:color w:val="002060"/>
          <w:sz w:val="28"/>
          <w:szCs w:val="28"/>
        </w:rPr>
        <w:t xml:space="preserve">The </w:t>
      </w:r>
      <w:r w:rsidR="00E5782B">
        <w:rPr>
          <w:b/>
          <w:bCs/>
          <w:color w:val="002060"/>
          <w:sz w:val="28"/>
          <w:szCs w:val="28"/>
        </w:rPr>
        <w:t xml:space="preserve">Peoples of Victoria Initiated Referendum </w:t>
      </w:r>
    </w:p>
    <w:p w14:paraId="01C4686F" w14:textId="77777777" w:rsidR="00E5782B" w:rsidRDefault="00E5782B" w:rsidP="00E5782B">
      <w:pPr>
        <w:pStyle w:val="ListParagraph"/>
        <w:spacing w:after="0" w:line="240" w:lineRule="auto"/>
        <w:rPr>
          <w:sz w:val="28"/>
          <w:szCs w:val="28"/>
        </w:rPr>
      </w:pPr>
    </w:p>
    <w:p w14:paraId="4BDF2E1A" w14:textId="77777777" w:rsidR="00E5782B" w:rsidRDefault="00E5782B" w:rsidP="00E5782B">
      <w:pPr>
        <w:spacing w:after="0" w:line="240" w:lineRule="auto"/>
        <w:rPr>
          <w:sz w:val="28"/>
          <w:szCs w:val="28"/>
        </w:rPr>
      </w:pPr>
    </w:p>
    <w:p w14:paraId="555E02D7" w14:textId="049902DD" w:rsidR="001B4E09" w:rsidRDefault="001B4E09" w:rsidP="001B4E09">
      <w:pPr>
        <w:spacing w:after="0" w:line="276" w:lineRule="auto"/>
        <w:rPr>
          <w:sz w:val="28"/>
          <w:szCs w:val="28"/>
        </w:rPr>
      </w:pPr>
      <w:r>
        <w:rPr>
          <w:sz w:val="28"/>
          <w:szCs w:val="28"/>
        </w:rPr>
        <w:t>Th</w:t>
      </w:r>
      <w:r w:rsidR="000F6136">
        <w:rPr>
          <w:sz w:val="28"/>
          <w:szCs w:val="28"/>
        </w:rPr>
        <w:t>is</w:t>
      </w:r>
      <w:r>
        <w:rPr>
          <w:sz w:val="28"/>
          <w:szCs w:val="28"/>
        </w:rPr>
        <w:t xml:space="preserve"> pathways helps to protect peoples values, virtues and trust of </w:t>
      </w:r>
      <w:r w:rsidR="00AD10E7">
        <w:rPr>
          <w:sz w:val="28"/>
          <w:szCs w:val="28"/>
        </w:rPr>
        <w:t>people in parliament and power as S</w:t>
      </w:r>
      <w:r>
        <w:rPr>
          <w:sz w:val="28"/>
          <w:szCs w:val="28"/>
        </w:rPr>
        <w:t>ervants</w:t>
      </w:r>
      <w:r w:rsidR="00AD10E7">
        <w:rPr>
          <w:sz w:val="28"/>
          <w:szCs w:val="28"/>
        </w:rPr>
        <w:t xml:space="preserve"> to all the People of Victoria.</w:t>
      </w:r>
    </w:p>
    <w:p w14:paraId="4BF88492" w14:textId="77777777" w:rsidR="00E5782B" w:rsidRDefault="00E5782B" w:rsidP="00E5782B">
      <w:pPr>
        <w:spacing w:after="0" w:line="240" w:lineRule="auto"/>
        <w:rPr>
          <w:b/>
          <w:bCs/>
          <w:sz w:val="28"/>
          <w:szCs w:val="28"/>
          <w:u w:val="single"/>
        </w:rPr>
      </w:pPr>
    </w:p>
    <w:p w14:paraId="1802A8D0" w14:textId="77777777" w:rsidR="00E5782B" w:rsidRDefault="00E5782B" w:rsidP="00E5782B">
      <w:pPr>
        <w:spacing w:after="0" w:line="240" w:lineRule="auto"/>
        <w:rPr>
          <w:b/>
          <w:bCs/>
          <w:sz w:val="28"/>
          <w:szCs w:val="28"/>
          <w:u w:val="single"/>
        </w:rPr>
      </w:pPr>
    </w:p>
    <w:p w14:paraId="3912E9E3" w14:textId="77777777" w:rsidR="00E5782B" w:rsidRDefault="00E5782B" w:rsidP="00E5782B">
      <w:pPr>
        <w:spacing w:after="0" w:line="240" w:lineRule="auto"/>
        <w:rPr>
          <w:b/>
          <w:bCs/>
          <w:sz w:val="28"/>
          <w:szCs w:val="28"/>
          <w:u w:val="single"/>
        </w:rPr>
      </w:pPr>
      <w:r>
        <w:rPr>
          <w:b/>
          <w:bCs/>
          <w:sz w:val="28"/>
          <w:szCs w:val="28"/>
          <w:u w:val="single"/>
        </w:rPr>
        <w:t>Key information about both of these pathways above.</w:t>
      </w:r>
    </w:p>
    <w:p w14:paraId="25A37764" w14:textId="77777777" w:rsidR="00E5782B" w:rsidRDefault="00E5782B" w:rsidP="00E5782B">
      <w:pPr>
        <w:spacing w:after="0" w:line="240" w:lineRule="auto"/>
        <w:rPr>
          <w:sz w:val="28"/>
          <w:szCs w:val="28"/>
        </w:rPr>
      </w:pPr>
    </w:p>
    <w:p w14:paraId="0B280D93" w14:textId="5E87B0EF" w:rsidR="00E5782B" w:rsidRDefault="000F6136" w:rsidP="00E5782B">
      <w:pPr>
        <w:pStyle w:val="ListParagraph"/>
        <w:numPr>
          <w:ilvl w:val="0"/>
          <w:numId w:val="47"/>
        </w:numPr>
        <w:spacing w:after="0" w:line="240" w:lineRule="auto"/>
        <w:rPr>
          <w:sz w:val="28"/>
          <w:szCs w:val="28"/>
        </w:rPr>
      </w:pPr>
      <w:r>
        <w:rPr>
          <w:sz w:val="28"/>
          <w:szCs w:val="28"/>
        </w:rPr>
        <w:t xml:space="preserve">Has </w:t>
      </w:r>
      <w:r w:rsidR="00E5782B">
        <w:rPr>
          <w:sz w:val="28"/>
          <w:szCs w:val="28"/>
        </w:rPr>
        <w:t>powers to instruct and mandate Parliament to act upon.</w:t>
      </w:r>
    </w:p>
    <w:p w14:paraId="1A9D7681" w14:textId="77777777" w:rsidR="00E5782B" w:rsidRDefault="00E5782B" w:rsidP="00E5782B">
      <w:pPr>
        <w:pStyle w:val="ListParagraph"/>
        <w:spacing w:after="0" w:line="240" w:lineRule="auto"/>
        <w:rPr>
          <w:sz w:val="28"/>
          <w:szCs w:val="28"/>
        </w:rPr>
      </w:pPr>
    </w:p>
    <w:p w14:paraId="25D7EBE3" w14:textId="7737D2C6" w:rsidR="00E5782B" w:rsidRDefault="000F6136" w:rsidP="00E5782B">
      <w:pPr>
        <w:pStyle w:val="ListParagraph"/>
        <w:numPr>
          <w:ilvl w:val="0"/>
          <w:numId w:val="47"/>
        </w:numPr>
        <w:spacing w:after="0" w:line="240" w:lineRule="auto"/>
        <w:rPr>
          <w:sz w:val="28"/>
          <w:szCs w:val="28"/>
        </w:rPr>
      </w:pPr>
      <w:r>
        <w:rPr>
          <w:sz w:val="28"/>
          <w:szCs w:val="28"/>
        </w:rPr>
        <w:t xml:space="preserve">Parliament at all times must adhere to the </w:t>
      </w:r>
      <w:r w:rsidR="00E5782B">
        <w:rPr>
          <w:sz w:val="28"/>
          <w:szCs w:val="28"/>
        </w:rPr>
        <w:t>default full process</w:t>
      </w:r>
      <w:r w:rsidR="003B2166">
        <w:rPr>
          <w:sz w:val="28"/>
          <w:szCs w:val="28"/>
        </w:rPr>
        <w:t>es</w:t>
      </w:r>
      <w:r w:rsidR="00E5782B">
        <w:rPr>
          <w:sz w:val="28"/>
          <w:szCs w:val="28"/>
        </w:rPr>
        <w:t xml:space="preserve"> outlined within </w:t>
      </w:r>
      <w:r w:rsidR="004C1330">
        <w:rPr>
          <w:b/>
          <w:bCs/>
          <w:sz w:val="28"/>
          <w:szCs w:val="28"/>
        </w:rPr>
        <w:t>Section 6</w:t>
      </w:r>
    </w:p>
    <w:p w14:paraId="67811FB5" w14:textId="77777777" w:rsidR="00E5782B" w:rsidRDefault="00E5782B" w:rsidP="00E5782B">
      <w:pPr>
        <w:pStyle w:val="ListParagraph"/>
        <w:rPr>
          <w:sz w:val="28"/>
          <w:szCs w:val="28"/>
        </w:rPr>
      </w:pPr>
    </w:p>
    <w:p w14:paraId="5FAA3E17" w14:textId="1DCFC6D6" w:rsidR="00E5782B" w:rsidRDefault="000F6136" w:rsidP="00E5782B">
      <w:pPr>
        <w:pStyle w:val="ListParagraph"/>
        <w:numPr>
          <w:ilvl w:val="0"/>
          <w:numId w:val="47"/>
        </w:numPr>
        <w:spacing w:after="0" w:line="240" w:lineRule="auto"/>
        <w:rPr>
          <w:sz w:val="28"/>
          <w:szCs w:val="28"/>
        </w:rPr>
      </w:pPr>
      <w:r>
        <w:rPr>
          <w:sz w:val="28"/>
          <w:szCs w:val="28"/>
        </w:rPr>
        <w:t xml:space="preserve">The </w:t>
      </w:r>
      <w:r w:rsidR="00E5782B">
        <w:rPr>
          <w:sz w:val="28"/>
          <w:szCs w:val="28"/>
        </w:rPr>
        <w:t xml:space="preserve">New Template </w:t>
      </w:r>
      <w:r>
        <w:rPr>
          <w:sz w:val="28"/>
          <w:szCs w:val="28"/>
        </w:rPr>
        <w:t xml:space="preserve">must be </w:t>
      </w:r>
      <w:r w:rsidR="00E5782B">
        <w:rPr>
          <w:sz w:val="28"/>
          <w:szCs w:val="28"/>
        </w:rPr>
        <w:t xml:space="preserve">created with what is outlined in </w:t>
      </w:r>
      <w:r w:rsidR="004C1330">
        <w:rPr>
          <w:b/>
          <w:bCs/>
          <w:sz w:val="28"/>
          <w:szCs w:val="28"/>
        </w:rPr>
        <w:t>Section 6</w:t>
      </w:r>
      <w:r w:rsidR="00E5782B">
        <w:rPr>
          <w:b/>
          <w:bCs/>
          <w:sz w:val="28"/>
          <w:szCs w:val="28"/>
        </w:rPr>
        <w:t>.</w:t>
      </w:r>
      <w:r w:rsidR="001B4E09">
        <w:rPr>
          <w:b/>
          <w:bCs/>
          <w:sz w:val="28"/>
          <w:szCs w:val="28"/>
        </w:rPr>
        <w:t>2</w:t>
      </w:r>
    </w:p>
    <w:p w14:paraId="09BE894B" w14:textId="211CE24E" w:rsidR="00E5782B" w:rsidRDefault="00E5782B">
      <w:pPr>
        <w:spacing w:after="0" w:line="240" w:lineRule="auto"/>
        <w:ind w:left="1985" w:hanging="1985"/>
        <w:rPr>
          <w:b/>
          <w:bCs/>
          <w:sz w:val="36"/>
          <w:szCs w:val="36"/>
        </w:rPr>
      </w:pPr>
    </w:p>
    <w:p w14:paraId="071F6AE9" w14:textId="77777777" w:rsidR="00AD10E7" w:rsidRDefault="00AD10E7">
      <w:pPr>
        <w:spacing w:after="0" w:line="240" w:lineRule="auto"/>
        <w:ind w:left="1985" w:hanging="1985"/>
        <w:rPr>
          <w:b/>
          <w:bCs/>
          <w:sz w:val="36"/>
          <w:szCs w:val="36"/>
        </w:rPr>
      </w:pPr>
    </w:p>
    <w:p w14:paraId="11EEBD23" w14:textId="1B1B7335" w:rsidR="0090780A" w:rsidRDefault="004C1330">
      <w:pPr>
        <w:spacing w:after="0" w:line="240" w:lineRule="auto"/>
        <w:ind w:left="1985" w:hanging="1985"/>
        <w:rPr>
          <w:b/>
          <w:bCs/>
          <w:color w:val="0070C0"/>
          <w:sz w:val="36"/>
          <w:szCs w:val="36"/>
        </w:rPr>
      </w:pPr>
      <w:r>
        <w:rPr>
          <w:b/>
          <w:bCs/>
          <w:sz w:val="36"/>
          <w:szCs w:val="36"/>
        </w:rPr>
        <w:lastRenderedPageBreak/>
        <w:t>Section 6</w:t>
      </w:r>
      <w:r w:rsidR="00B26495">
        <w:rPr>
          <w:b/>
          <w:bCs/>
          <w:sz w:val="36"/>
          <w:szCs w:val="36"/>
        </w:rPr>
        <w:t>.</w:t>
      </w:r>
      <w:r w:rsidR="00E5782B">
        <w:rPr>
          <w:b/>
          <w:bCs/>
          <w:sz w:val="36"/>
          <w:szCs w:val="36"/>
        </w:rPr>
        <w:t>2</w:t>
      </w:r>
      <w:r w:rsidR="00B26495">
        <w:rPr>
          <w:b/>
          <w:bCs/>
          <w:sz w:val="36"/>
          <w:szCs w:val="36"/>
        </w:rPr>
        <w:t xml:space="preserve">  </w:t>
      </w:r>
      <w:r w:rsidR="00B26495">
        <w:rPr>
          <w:b/>
          <w:bCs/>
          <w:sz w:val="36"/>
          <w:szCs w:val="36"/>
        </w:rPr>
        <w:tab/>
      </w:r>
      <w:r w:rsidR="00B26495">
        <w:rPr>
          <w:b/>
          <w:bCs/>
          <w:sz w:val="36"/>
          <w:szCs w:val="36"/>
        </w:rPr>
        <w:tab/>
      </w:r>
      <w:r w:rsidR="00B26495">
        <w:rPr>
          <w:b/>
          <w:bCs/>
          <w:sz w:val="36"/>
          <w:szCs w:val="36"/>
        </w:rPr>
        <w:tab/>
      </w:r>
      <w:r w:rsidR="00B26495" w:rsidRPr="00174CD4">
        <w:rPr>
          <w:b/>
          <w:bCs/>
          <w:color w:val="3A7C22" w:themeColor="accent6" w:themeShade="BF"/>
          <w:sz w:val="36"/>
          <w:szCs w:val="36"/>
        </w:rPr>
        <w:t>The lawful Referendum templates.</w:t>
      </w:r>
    </w:p>
    <w:p w14:paraId="0EDA9B32" w14:textId="77777777" w:rsidR="0090780A" w:rsidRDefault="0090780A">
      <w:pPr>
        <w:spacing w:after="0" w:line="240" w:lineRule="auto"/>
        <w:ind w:left="142" w:hanging="142"/>
        <w:rPr>
          <w:color w:val="0070C0"/>
          <w:sz w:val="28"/>
          <w:szCs w:val="28"/>
        </w:rPr>
      </w:pPr>
    </w:p>
    <w:p w14:paraId="73807878" w14:textId="470BB8FD" w:rsidR="0090780A" w:rsidRDefault="00B26495">
      <w:pPr>
        <w:spacing w:after="0" w:line="240" w:lineRule="auto"/>
        <w:rPr>
          <w:sz w:val="28"/>
          <w:szCs w:val="28"/>
        </w:rPr>
      </w:pPr>
      <w:r>
        <w:rPr>
          <w:sz w:val="28"/>
          <w:szCs w:val="28"/>
        </w:rPr>
        <w:t xml:space="preserve">New Referendum Template to be established where the following must be present to enable them to become lawful </w:t>
      </w:r>
      <w:r w:rsidR="00376F98">
        <w:rPr>
          <w:sz w:val="28"/>
          <w:szCs w:val="28"/>
        </w:rPr>
        <w:t xml:space="preserve">Peoples </w:t>
      </w:r>
      <w:r>
        <w:rPr>
          <w:sz w:val="28"/>
          <w:szCs w:val="28"/>
        </w:rPr>
        <w:t>Initiated referendum documents.</w:t>
      </w:r>
    </w:p>
    <w:p w14:paraId="229A9359" w14:textId="77777777" w:rsidR="0090780A" w:rsidRDefault="0090780A">
      <w:pPr>
        <w:spacing w:after="0" w:line="240" w:lineRule="auto"/>
        <w:rPr>
          <w:sz w:val="28"/>
          <w:szCs w:val="28"/>
        </w:rPr>
      </w:pPr>
    </w:p>
    <w:p w14:paraId="1F138BA2" w14:textId="6606D913" w:rsidR="0090780A" w:rsidRDefault="00B26495">
      <w:pPr>
        <w:pStyle w:val="ListParagraph"/>
        <w:numPr>
          <w:ilvl w:val="0"/>
          <w:numId w:val="44"/>
        </w:numPr>
        <w:spacing w:after="0" w:line="240" w:lineRule="auto"/>
        <w:rPr>
          <w:sz w:val="28"/>
          <w:szCs w:val="28"/>
        </w:rPr>
      </w:pPr>
      <w:r>
        <w:rPr>
          <w:sz w:val="28"/>
          <w:szCs w:val="28"/>
        </w:rPr>
        <w:t xml:space="preserve">The Peoples Crown seal must be present on the </w:t>
      </w:r>
      <w:r w:rsidR="00E5782B">
        <w:rPr>
          <w:b/>
          <w:bCs/>
          <w:sz w:val="28"/>
          <w:szCs w:val="28"/>
        </w:rPr>
        <w:t>Top</w:t>
      </w:r>
      <w:r>
        <w:rPr>
          <w:sz w:val="28"/>
          <w:szCs w:val="28"/>
        </w:rPr>
        <w:t xml:space="preserve"> of </w:t>
      </w:r>
      <w:r w:rsidR="00E5782B">
        <w:rPr>
          <w:sz w:val="28"/>
          <w:szCs w:val="28"/>
        </w:rPr>
        <w:t xml:space="preserve">first page </w:t>
      </w:r>
      <w:r>
        <w:rPr>
          <w:sz w:val="28"/>
          <w:szCs w:val="28"/>
        </w:rPr>
        <w:t xml:space="preserve">of </w:t>
      </w:r>
      <w:r w:rsidR="000F6136">
        <w:rPr>
          <w:sz w:val="28"/>
          <w:szCs w:val="28"/>
        </w:rPr>
        <w:t>the</w:t>
      </w:r>
      <w:r>
        <w:rPr>
          <w:sz w:val="28"/>
          <w:szCs w:val="28"/>
        </w:rPr>
        <w:t xml:space="preserve"> referendum template.</w:t>
      </w:r>
    </w:p>
    <w:p w14:paraId="4BE09892" w14:textId="77777777" w:rsidR="0090780A" w:rsidRDefault="0090780A">
      <w:pPr>
        <w:pStyle w:val="ListParagraph"/>
        <w:spacing w:after="0" w:line="240" w:lineRule="auto"/>
        <w:rPr>
          <w:sz w:val="28"/>
          <w:szCs w:val="28"/>
        </w:rPr>
      </w:pPr>
    </w:p>
    <w:p w14:paraId="024A0743" w14:textId="7B9C0737" w:rsidR="0090780A" w:rsidRDefault="00B26495">
      <w:pPr>
        <w:pStyle w:val="ListParagraph"/>
        <w:numPr>
          <w:ilvl w:val="0"/>
          <w:numId w:val="44"/>
        </w:numPr>
        <w:spacing w:after="0" w:line="240" w:lineRule="auto"/>
        <w:rPr>
          <w:sz w:val="28"/>
          <w:szCs w:val="28"/>
        </w:rPr>
      </w:pPr>
      <w:r>
        <w:rPr>
          <w:sz w:val="28"/>
          <w:szCs w:val="28"/>
        </w:rPr>
        <w:t>The Victorian Coat of Arms Seal must be present on the</w:t>
      </w:r>
      <w:r>
        <w:rPr>
          <w:b/>
          <w:bCs/>
          <w:sz w:val="28"/>
          <w:szCs w:val="28"/>
        </w:rPr>
        <w:t xml:space="preserve"> </w:t>
      </w:r>
      <w:r w:rsidR="00E5782B">
        <w:rPr>
          <w:b/>
          <w:bCs/>
          <w:sz w:val="28"/>
          <w:szCs w:val="28"/>
        </w:rPr>
        <w:t xml:space="preserve">bottom </w:t>
      </w:r>
      <w:r>
        <w:rPr>
          <w:sz w:val="28"/>
          <w:szCs w:val="28"/>
        </w:rPr>
        <w:t xml:space="preserve">of </w:t>
      </w:r>
      <w:r w:rsidR="00E5782B">
        <w:rPr>
          <w:sz w:val="28"/>
          <w:szCs w:val="28"/>
        </w:rPr>
        <w:t xml:space="preserve">the first </w:t>
      </w:r>
      <w:r>
        <w:rPr>
          <w:sz w:val="28"/>
          <w:szCs w:val="28"/>
        </w:rPr>
        <w:t xml:space="preserve"> page of </w:t>
      </w:r>
      <w:r w:rsidR="000F6136">
        <w:rPr>
          <w:sz w:val="28"/>
          <w:szCs w:val="28"/>
        </w:rPr>
        <w:t>the</w:t>
      </w:r>
      <w:r>
        <w:rPr>
          <w:sz w:val="28"/>
          <w:szCs w:val="28"/>
        </w:rPr>
        <w:t xml:space="preserve"> referendum template</w:t>
      </w:r>
      <w:r w:rsidR="000F6136">
        <w:rPr>
          <w:sz w:val="28"/>
          <w:szCs w:val="28"/>
        </w:rPr>
        <w:t>.</w:t>
      </w:r>
    </w:p>
    <w:p w14:paraId="6D05503B" w14:textId="77777777" w:rsidR="0090780A" w:rsidRDefault="0090780A">
      <w:pPr>
        <w:pStyle w:val="ListParagraph"/>
        <w:spacing w:after="0" w:line="240" w:lineRule="auto"/>
        <w:rPr>
          <w:sz w:val="28"/>
          <w:szCs w:val="28"/>
        </w:rPr>
      </w:pPr>
    </w:p>
    <w:p w14:paraId="32636C21" w14:textId="77777777" w:rsidR="0090780A" w:rsidRDefault="00B26495">
      <w:pPr>
        <w:pStyle w:val="ListParagraph"/>
        <w:numPr>
          <w:ilvl w:val="0"/>
          <w:numId w:val="44"/>
        </w:numPr>
        <w:spacing w:after="0" w:line="240" w:lineRule="auto"/>
        <w:rPr>
          <w:sz w:val="28"/>
          <w:szCs w:val="28"/>
        </w:rPr>
      </w:pPr>
      <w:r>
        <w:rPr>
          <w:sz w:val="28"/>
          <w:szCs w:val="28"/>
        </w:rPr>
        <w:t>The first page must include details of an individual or organisation representative including their name, address, contact details, signature and date raising the Initiated Referendum.</w:t>
      </w:r>
    </w:p>
    <w:p w14:paraId="2B37FE2A" w14:textId="77777777" w:rsidR="0090780A" w:rsidRDefault="0090780A">
      <w:pPr>
        <w:pStyle w:val="ListParagraph"/>
        <w:rPr>
          <w:sz w:val="28"/>
          <w:szCs w:val="28"/>
        </w:rPr>
      </w:pPr>
    </w:p>
    <w:p w14:paraId="1E1E525F" w14:textId="77777777" w:rsidR="0090780A" w:rsidRDefault="00B26495">
      <w:pPr>
        <w:pStyle w:val="ListParagraph"/>
        <w:numPr>
          <w:ilvl w:val="0"/>
          <w:numId w:val="44"/>
        </w:numPr>
        <w:spacing w:after="0" w:line="240" w:lineRule="auto"/>
        <w:rPr>
          <w:sz w:val="28"/>
          <w:szCs w:val="28"/>
        </w:rPr>
      </w:pPr>
      <w:r>
        <w:rPr>
          <w:sz w:val="28"/>
          <w:szCs w:val="28"/>
        </w:rPr>
        <w:t>The First page must include a field for statement about concerns that should be potentially constituted and underneath a detailed description minimum of 300 words outlining justification and reasoning with what, who, where, when, how and why as a guide.</w:t>
      </w:r>
    </w:p>
    <w:p w14:paraId="0C4ADA6F" w14:textId="77777777" w:rsidR="0090780A" w:rsidRDefault="0090780A">
      <w:pPr>
        <w:pStyle w:val="ListParagraph"/>
        <w:rPr>
          <w:sz w:val="28"/>
          <w:szCs w:val="28"/>
        </w:rPr>
      </w:pPr>
    </w:p>
    <w:p w14:paraId="2EAA9896" w14:textId="77777777" w:rsidR="0090780A" w:rsidRDefault="00B26495">
      <w:pPr>
        <w:pStyle w:val="ListParagraph"/>
        <w:numPr>
          <w:ilvl w:val="0"/>
          <w:numId w:val="44"/>
        </w:numPr>
        <w:spacing w:after="0" w:line="240" w:lineRule="auto"/>
        <w:rPr>
          <w:sz w:val="28"/>
          <w:szCs w:val="28"/>
        </w:rPr>
      </w:pPr>
      <w:r>
        <w:rPr>
          <w:sz w:val="28"/>
          <w:szCs w:val="28"/>
        </w:rPr>
        <w:t>The Second Page must include a section where additional supporting names supporting this motion of concerns to print their names, their addresses, and other contact details with signatures.</w:t>
      </w:r>
    </w:p>
    <w:p w14:paraId="61AC782C" w14:textId="77777777" w:rsidR="0090780A" w:rsidRDefault="0090780A">
      <w:pPr>
        <w:pStyle w:val="ListParagraph"/>
        <w:rPr>
          <w:sz w:val="28"/>
          <w:szCs w:val="28"/>
        </w:rPr>
      </w:pPr>
    </w:p>
    <w:p w14:paraId="308B2D57" w14:textId="77777777" w:rsidR="0090780A" w:rsidRDefault="00B26495">
      <w:pPr>
        <w:pStyle w:val="ListParagraph"/>
        <w:numPr>
          <w:ilvl w:val="0"/>
          <w:numId w:val="44"/>
        </w:numPr>
        <w:spacing w:after="0" w:line="240" w:lineRule="auto"/>
        <w:rPr>
          <w:sz w:val="28"/>
          <w:szCs w:val="28"/>
        </w:rPr>
      </w:pPr>
      <w:r>
        <w:rPr>
          <w:sz w:val="28"/>
          <w:szCs w:val="28"/>
        </w:rPr>
        <w:t xml:space="preserve">There must be a sections to cater for all the following, </w:t>
      </w:r>
    </w:p>
    <w:p w14:paraId="66573806" w14:textId="77777777" w:rsidR="0090780A" w:rsidRDefault="0090780A">
      <w:pPr>
        <w:tabs>
          <w:tab w:val="left" w:pos="1985"/>
        </w:tabs>
        <w:spacing w:after="0" w:line="240" w:lineRule="auto"/>
        <w:rPr>
          <w:b/>
          <w:bCs/>
          <w:sz w:val="28"/>
          <w:szCs w:val="28"/>
        </w:rPr>
      </w:pPr>
    </w:p>
    <w:p w14:paraId="3B0D1AB7" w14:textId="36A465C5" w:rsidR="0090780A" w:rsidRDefault="00B26495">
      <w:pPr>
        <w:tabs>
          <w:tab w:val="left" w:pos="1560"/>
        </w:tabs>
        <w:ind w:left="851"/>
        <w:rPr>
          <w:b/>
          <w:bCs/>
          <w:color w:val="002060"/>
          <w:sz w:val="28"/>
          <w:szCs w:val="28"/>
        </w:rPr>
      </w:pPr>
      <w:r>
        <w:rPr>
          <w:b/>
          <w:bCs/>
          <w:sz w:val="28"/>
          <w:szCs w:val="28"/>
        </w:rPr>
        <w:t xml:space="preserve">First area </w:t>
      </w:r>
      <w:r>
        <w:rPr>
          <w:sz w:val="28"/>
          <w:szCs w:val="28"/>
        </w:rPr>
        <w:t xml:space="preserve">for </w:t>
      </w:r>
      <w:r w:rsidR="003B2166">
        <w:rPr>
          <w:b/>
          <w:bCs/>
          <w:color w:val="002060"/>
          <w:sz w:val="28"/>
          <w:szCs w:val="28"/>
        </w:rPr>
        <w:t>Peoples Oversight Commission to firstly check all requirements and legitimacy of the initiated referenda.</w:t>
      </w:r>
    </w:p>
    <w:p w14:paraId="00C6C4D6" w14:textId="77777777" w:rsidR="0090780A" w:rsidRDefault="00B26495">
      <w:pPr>
        <w:pStyle w:val="ListParagraph"/>
        <w:numPr>
          <w:ilvl w:val="0"/>
          <w:numId w:val="85"/>
        </w:numPr>
        <w:tabs>
          <w:tab w:val="left" w:pos="1985"/>
        </w:tabs>
        <w:ind w:left="1701"/>
        <w:rPr>
          <w:sz w:val="28"/>
          <w:szCs w:val="28"/>
        </w:rPr>
      </w:pPr>
      <w:r>
        <w:rPr>
          <w:sz w:val="28"/>
          <w:szCs w:val="28"/>
        </w:rPr>
        <w:t>An area where name, title, signature and date can be recorded.</w:t>
      </w:r>
    </w:p>
    <w:p w14:paraId="5EF15BA0" w14:textId="77777777" w:rsidR="000F6136" w:rsidRDefault="000F6136" w:rsidP="000F6136">
      <w:pPr>
        <w:pStyle w:val="ListParagraph"/>
        <w:tabs>
          <w:tab w:val="left" w:pos="1985"/>
        </w:tabs>
        <w:ind w:left="1701"/>
        <w:rPr>
          <w:sz w:val="28"/>
          <w:szCs w:val="28"/>
        </w:rPr>
      </w:pPr>
    </w:p>
    <w:p w14:paraId="42CC0166" w14:textId="77777777" w:rsidR="003B2166" w:rsidRDefault="003B2166">
      <w:pPr>
        <w:pStyle w:val="ListParagraph"/>
        <w:numPr>
          <w:ilvl w:val="0"/>
          <w:numId w:val="85"/>
        </w:numPr>
        <w:tabs>
          <w:tab w:val="left" w:pos="1985"/>
        </w:tabs>
        <w:ind w:left="1701"/>
        <w:rPr>
          <w:sz w:val="28"/>
          <w:szCs w:val="28"/>
        </w:rPr>
      </w:pPr>
      <w:r w:rsidRPr="003B2166">
        <w:rPr>
          <w:sz w:val="28"/>
          <w:szCs w:val="28"/>
        </w:rPr>
        <w:t xml:space="preserve">Check box to state all attachments of </w:t>
      </w:r>
      <w:r>
        <w:rPr>
          <w:sz w:val="28"/>
          <w:szCs w:val="28"/>
        </w:rPr>
        <w:t xml:space="preserve">any </w:t>
      </w:r>
      <w:r w:rsidRPr="003B2166">
        <w:rPr>
          <w:sz w:val="28"/>
          <w:szCs w:val="28"/>
        </w:rPr>
        <w:t>interviews with any named people on the initiated referendum form are attached in in full order.</w:t>
      </w:r>
    </w:p>
    <w:p w14:paraId="1495F5BA" w14:textId="77777777" w:rsidR="000F6136" w:rsidRDefault="000F6136" w:rsidP="000F6136">
      <w:pPr>
        <w:pStyle w:val="ListParagraph"/>
        <w:tabs>
          <w:tab w:val="left" w:pos="1985"/>
        </w:tabs>
        <w:ind w:left="1701"/>
        <w:rPr>
          <w:sz w:val="28"/>
          <w:szCs w:val="28"/>
        </w:rPr>
      </w:pPr>
    </w:p>
    <w:p w14:paraId="12BCF139" w14:textId="5FB9922B" w:rsidR="0090780A" w:rsidRDefault="00B26495">
      <w:pPr>
        <w:pStyle w:val="ListParagraph"/>
        <w:numPr>
          <w:ilvl w:val="0"/>
          <w:numId w:val="85"/>
        </w:numPr>
        <w:tabs>
          <w:tab w:val="left" w:pos="1985"/>
        </w:tabs>
        <w:ind w:left="1701"/>
        <w:rPr>
          <w:sz w:val="28"/>
          <w:szCs w:val="28"/>
        </w:rPr>
      </w:pPr>
      <w:r w:rsidRPr="003B2166">
        <w:rPr>
          <w:sz w:val="28"/>
          <w:szCs w:val="28"/>
        </w:rPr>
        <w:t>Also an area for comments</w:t>
      </w:r>
      <w:r w:rsidR="003B2166" w:rsidRPr="003B2166">
        <w:rPr>
          <w:sz w:val="28"/>
          <w:szCs w:val="28"/>
        </w:rPr>
        <w:t>, corrections or notes for parliament</w:t>
      </w:r>
      <w:r w:rsidR="003B2166">
        <w:rPr>
          <w:sz w:val="28"/>
          <w:szCs w:val="28"/>
        </w:rPr>
        <w:t>.</w:t>
      </w:r>
    </w:p>
    <w:p w14:paraId="29AF5CDC" w14:textId="77777777" w:rsidR="000F6136" w:rsidRDefault="000F6136" w:rsidP="000F6136">
      <w:pPr>
        <w:pStyle w:val="ListParagraph"/>
        <w:tabs>
          <w:tab w:val="left" w:pos="1985"/>
        </w:tabs>
        <w:ind w:left="1701"/>
        <w:rPr>
          <w:sz w:val="28"/>
          <w:szCs w:val="28"/>
        </w:rPr>
      </w:pPr>
    </w:p>
    <w:p w14:paraId="29ED38FE" w14:textId="55349070" w:rsidR="003B2166" w:rsidRDefault="003B2166">
      <w:pPr>
        <w:pStyle w:val="ListParagraph"/>
        <w:numPr>
          <w:ilvl w:val="0"/>
          <w:numId w:val="85"/>
        </w:numPr>
        <w:tabs>
          <w:tab w:val="left" w:pos="1985"/>
        </w:tabs>
        <w:ind w:left="1701"/>
        <w:rPr>
          <w:sz w:val="28"/>
          <w:szCs w:val="28"/>
        </w:rPr>
      </w:pPr>
      <w:r>
        <w:rPr>
          <w:sz w:val="28"/>
          <w:szCs w:val="28"/>
        </w:rPr>
        <w:t>A check box to make claim that all recipients of the initiated Referendum has been advised of receipting the forms and their status.</w:t>
      </w:r>
    </w:p>
    <w:p w14:paraId="1F5098B3" w14:textId="77777777" w:rsidR="0090780A" w:rsidRDefault="0090780A">
      <w:pPr>
        <w:tabs>
          <w:tab w:val="left" w:pos="709"/>
        </w:tabs>
        <w:spacing w:after="0" w:line="240" w:lineRule="auto"/>
        <w:rPr>
          <w:b/>
          <w:bCs/>
          <w:sz w:val="28"/>
          <w:szCs w:val="28"/>
        </w:rPr>
      </w:pPr>
    </w:p>
    <w:p w14:paraId="40500704" w14:textId="77777777" w:rsidR="003B2166" w:rsidRDefault="003B2166">
      <w:pPr>
        <w:tabs>
          <w:tab w:val="left" w:pos="709"/>
        </w:tabs>
        <w:spacing w:after="0" w:line="240" w:lineRule="auto"/>
        <w:rPr>
          <w:b/>
          <w:bCs/>
          <w:sz w:val="28"/>
          <w:szCs w:val="28"/>
        </w:rPr>
      </w:pPr>
    </w:p>
    <w:p w14:paraId="3AD0F7A2" w14:textId="77777777" w:rsidR="003B2166" w:rsidRDefault="003B2166">
      <w:pPr>
        <w:tabs>
          <w:tab w:val="left" w:pos="709"/>
        </w:tabs>
        <w:spacing w:after="0" w:line="240" w:lineRule="auto"/>
        <w:rPr>
          <w:b/>
          <w:bCs/>
          <w:sz w:val="28"/>
          <w:szCs w:val="28"/>
        </w:rPr>
      </w:pPr>
    </w:p>
    <w:p w14:paraId="71FEE038" w14:textId="7D623F72" w:rsidR="0090780A" w:rsidRDefault="003B2166">
      <w:pPr>
        <w:pStyle w:val="ListParagraph"/>
        <w:spacing w:after="0"/>
        <w:ind w:left="1560" w:hanging="840"/>
        <w:rPr>
          <w:sz w:val="28"/>
          <w:szCs w:val="28"/>
        </w:rPr>
      </w:pPr>
      <w:r>
        <w:rPr>
          <w:b/>
          <w:bCs/>
          <w:sz w:val="28"/>
          <w:szCs w:val="28"/>
        </w:rPr>
        <w:lastRenderedPageBreak/>
        <w:t xml:space="preserve">Second </w:t>
      </w:r>
      <w:r w:rsidR="00B26495">
        <w:rPr>
          <w:b/>
          <w:bCs/>
          <w:sz w:val="28"/>
          <w:szCs w:val="28"/>
        </w:rPr>
        <w:t xml:space="preserve">area for </w:t>
      </w:r>
      <w:r w:rsidR="00B26495">
        <w:rPr>
          <w:b/>
          <w:bCs/>
          <w:color w:val="002060"/>
          <w:sz w:val="28"/>
          <w:szCs w:val="28"/>
        </w:rPr>
        <w:t>Victorian Peoples Constitutional Committee.</w:t>
      </w:r>
    </w:p>
    <w:p w14:paraId="59ECB256" w14:textId="77777777" w:rsidR="0090780A" w:rsidRDefault="0090780A">
      <w:pPr>
        <w:pStyle w:val="ListParagraph"/>
        <w:tabs>
          <w:tab w:val="left" w:pos="1560"/>
        </w:tabs>
        <w:spacing w:after="0"/>
        <w:ind w:left="1560" w:hanging="992"/>
        <w:rPr>
          <w:sz w:val="28"/>
          <w:szCs w:val="28"/>
        </w:rPr>
      </w:pPr>
    </w:p>
    <w:p w14:paraId="68827FF5" w14:textId="77777777" w:rsidR="0090780A" w:rsidRDefault="00B26495">
      <w:pPr>
        <w:pStyle w:val="ListParagraph"/>
        <w:numPr>
          <w:ilvl w:val="0"/>
          <w:numId w:val="79"/>
        </w:numPr>
        <w:tabs>
          <w:tab w:val="left" w:pos="1985"/>
        </w:tabs>
        <w:ind w:left="1701"/>
        <w:rPr>
          <w:sz w:val="28"/>
          <w:szCs w:val="28"/>
        </w:rPr>
      </w:pPr>
      <w:r>
        <w:rPr>
          <w:sz w:val="28"/>
          <w:szCs w:val="28"/>
        </w:rPr>
        <w:t>An area where name, title, signature and date can be recorded.</w:t>
      </w:r>
    </w:p>
    <w:p w14:paraId="7173B75D" w14:textId="2AEC7F1A" w:rsidR="0090780A" w:rsidRDefault="00B26495">
      <w:pPr>
        <w:pStyle w:val="ListParagraph"/>
        <w:numPr>
          <w:ilvl w:val="0"/>
          <w:numId w:val="79"/>
        </w:numPr>
        <w:tabs>
          <w:tab w:val="left" w:pos="1985"/>
        </w:tabs>
        <w:ind w:left="1701"/>
        <w:rPr>
          <w:sz w:val="28"/>
          <w:szCs w:val="28"/>
        </w:rPr>
      </w:pPr>
      <w:r>
        <w:rPr>
          <w:sz w:val="28"/>
          <w:szCs w:val="28"/>
        </w:rPr>
        <w:t>An area to ensure that any bill doesn’t conflict with an</w:t>
      </w:r>
      <w:r w:rsidR="003B2166">
        <w:rPr>
          <w:sz w:val="28"/>
          <w:szCs w:val="28"/>
        </w:rPr>
        <w:t xml:space="preserve">ything of </w:t>
      </w:r>
      <w:r w:rsidR="00CB754C">
        <w:rPr>
          <w:sz w:val="28"/>
          <w:szCs w:val="28"/>
        </w:rPr>
        <w:t>The Victorian Peoples</w:t>
      </w:r>
      <w:r w:rsidR="003B2166">
        <w:rPr>
          <w:sz w:val="28"/>
          <w:szCs w:val="28"/>
        </w:rPr>
        <w:t xml:space="preserve"> </w:t>
      </w:r>
      <w:r>
        <w:rPr>
          <w:sz w:val="28"/>
          <w:szCs w:val="28"/>
        </w:rPr>
        <w:t>Constitution, Constitutional law, or federal laws</w:t>
      </w:r>
    </w:p>
    <w:p w14:paraId="7F4E510F" w14:textId="77777777" w:rsidR="0090780A" w:rsidRDefault="00B26495">
      <w:pPr>
        <w:pStyle w:val="ListParagraph"/>
        <w:numPr>
          <w:ilvl w:val="0"/>
          <w:numId w:val="79"/>
        </w:numPr>
        <w:tabs>
          <w:tab w:val="left" w:pos="1985"/>
        </w:tabs>
        <w:ind w:left="1701"/>
        <w:rPr>
          <w:sz w:val="28"/>
          <w:szCs w:val="28"/>
        </w:rPr>
      </w:pPr>
      <w:r>
        <w:rPr>
          <w:sz w:val="28"/>
          <w:szCs w:val="28"/>
        </w:rPr>
        <w:t>An area to check that referendum process has been correctly followed.</w:t>
      </w:r>
    </w:p>
    <w:p w14:paraId="7A88AA67" w14:textId="77777777" w:rsidR="0090780A" w:rsidRDefault="0090780A">
      <w:pPr>
        <w:tabs>
          <w:tab w:val="left" w:pos="709"/>
        </w:tabs>
        <w:spacing w:after="0" w:line="240" w:lineRule="auto"/>
        <w:rPr>
          <w:b/>
          <w:bCs/>
          <w:sz w:val="28"/>
          <w:szCs w:val="28"/>
        </w:rPr>
      </w:pPr>
    </w:p>
    <w:p w14:paraId="67FE184B" w14:textId="21C872C5" w:rsidR="0090780A" w:rsidRDefault="00B26495">
      <w:pPr>
        <w:tabs>
          <w:tab w:val="left" w:pos="709"/>
        </w:tabs>
        <w:spacing w:after="0" w:line="240" w:lineRule="auto"/>
        <w:rPr>
          <w:b/>
          <w:bCs/>
          <w:sz w:val="28"/>
          <w:szCs w:val="28"/>
        </w:rPr>
      </w:pPr>
      <w:r>
        <w:rPr>
          <w:b/>
          <w:bCs/>
          <w:sz w:val="28"/>
          <w:szCs w:val="28"/>
        </w:rPr>
        <w:tab/>
      </w:r>
      <w:r w:rsidR="003B2166">
        <w:rPr>
          <w:b/>
          <w:bCs/>
          <w:sz w:val="28"/>
          <w:szCs w:val="28"/>
        </w:rPr>
        <w:t xml:space="preserve">Third </w:t>
      </w:r>
      <w:r>
        <w:rPr>
          <w:b/>
          <w:bCs/>
          <w:sz w:val="28"/>
          <w:szCs w:val="28"/>
        </w:rPr>
        <w:t xml:space="preserve">Area </w:t>
      </w:r>
      <w:r>
        <w:rPr>
          <w:sz w:val="28"/>
          <w:szCs w:val="28"/>
        </w:rPr>
        <w:t xml:space="preserve">for </w:t>
      </w:r>
      <w:r>
        <w:rPr>
          <w:b/>
          <w:bCs/>
          <w:i/>
          <w:iCs/>
          <w:color w:val="0070C0"/>
          <w:sz w:val="28"/>
          <w:szCs w:val="28"/>
        </w:rPr>
        <w:t>Legislative Assembly including the People’s Assembly</w:t>
      </w:r>
      <w:r>
        <w:rPr>
          <w:sz w:val="28"/>
          <w:szCs w:val="28"/>
        </w:rPr>
        <w:t>,</w:t>
      </w:r>
    </w:p>
    <w:p w14:paraId="19F6DE39" w14:textId="77777777" w:rsidR="0090780A" w:rsidRDefault="0090780A">
      <w:pPr>
        <w:pStyle w:val="ListParagraph"/>
        <w:tabs>
          <w:tab w:val="left" w:pos="1985"/>
        </w:tabs>
        <w:ind w:left="1636"/>
        <w:rPr>
          <w:b/>
          <w:bCs/>
          <w:sz w:val="28"/>
          <w:szCs w:val="28"/>
        </w:rPr>
      </w:pPr>
    </w:p>
    <w:p w14:paraId="2EB7F68B" w14:textId="77777777" w:rsidR="0090780A" w:rsidRDefault="00B26495">
      <w:pPr>
        <w:pStyle w:val="ListParagraph"/>
        <w:numPr>
          <w:ilvl w:val="0"/>
          <w:numId w:val="77"/>
        </w:numPr>
        <w:tabs>
          <w:tab w:val="left" w:pos="1985"/>
        </w:tabs>
        <w:ind w:left="1134"/>
        <w:rPr>
          <w:sz w:val="28"/>
          <w:szCs w:val="28"/>
        </w:rPr>
      </w:pPr>
      <w:r>
        <w:rPr>
          <w:sz w:val="28"/>
          <w:szCs w:val="28"/>
        </w:rPr>
        <w:t>An area called name for all people within Legislative Assembly and Peoples Assembly on the floor of parliament,</w:t>
      </w:r>
    </w:p>
    <w:p w14:paraId="6279F10F" w14:textId="77777777" w:rsidR="0090780A" w:rsidRDefault="00B26495">
      <w:pPr>
        <w:pStyle w:val="ListParagraph"/>
        <w:numPr>
          <w:ilvl w:val="0"/>
          <w:numId w:val="77"/>
        </w:numPr>
        <w:tabs>
          <w:tab w:val="left" w:pos="1985"/>
        </w:tabs>
        <w:ind w:left="1134"/>
        <w:rPr>
          <w:sz w:val="28"/>
          <w:szCs w:val="28"/>
        </w:rPr>
      </w:pPr>
      <w:r>
        <w:rPr>
          <w:sz w:val="28"/>
          <w:szCs w:val="28"/>
        </w:rPr>
        <w:t xml:space="preserve"> An area called title, signature and date, next to name, </w:t>
      </w:r>
    </w:p>
    <w:p w14:paraId="7B21BFFC" w14:textId="77777777" w:rsidR="0090780A" w:rsidRDefault="00B26495">
      <w:pPr>
        <w:pStyle w:val="ListParagraph"/>
        <w:numPr>
          <w:ilvl w:val="0"/>
          <w:numId w:val="77"/>
        </w:numPr>
        <w:tabs>
          <w:tab w:val="left" w:pos="1985"/>
        </w:tabs>
        <w:ind w:left="1134"/>
        <w:rPr>
          <w:sz w:val="28"/>
          <w:szCs w:val="28"/>
        </w:rPr>
      </w:pPr>
      <w:r>
        <w:rPr>
          <w:sz w:val="28"/>
          <w:szCs w:val="28"/>
        </w:rPr>
        <w:t>An area to confirm 1</w:t>
      </w:r>
      <w:r>
        <w:rPr>
          <w:sz w:val="28"/>
          <w:szCs w:val="28"/>
          <w:vertAlign w:val="superscript"/>
        </w:rPr>
        <w:t>st</w:t>
      </w:r>
      <w:r>
        <w:rPr>
          <w:sz w:val="28"/>
          <w:szCs w:val="28"/>
        </w:rPr>
        <w:t>, 2</w:t>
      </w:r>
      <w:r>
        <w:rPr>
          <w:sz w:val="28"/>
          <w:szCs w:val="28"/>
          <w:vertAlign w:val="superscript"/>
        </w:rPr>
        <w:t>nd</w:t>
      </w:r>
      <w:r>
        <w:rPr>
          <w:sz w:val="28"/>
          <w:szCs w:val="28"/>
        </w:rPr>
        <w:t xml:space="preserve"> and 3</w:t>
      </w:r>
      <w:r>
        <w:rPr>
          <w:sz w:val="28"/>
          <w:szCs w:val="28"/>
          <w:vertAlign w:val="superscript"/>
        </w:rPr>
        <w:t>rd</w:t>
      </w:r>
      <w:r>
        <w:rPr>
          <w:sz w:val="28"/>
          <w:szCs w:val="28"/>
        </w:rPr>
        <w:t xml:space="preserve"> Reading of all bills as a confirmation section where a tick or cross can be placed,</w:t>
      </w:r>
    </w:p>
    <w:p w14:paraId="58CF2A32" w14:textId="77777777" w:rsidR="0090780A" w:rsidRDefault="00B26495">
      <w:pPr>
        <w:pStyle w:val="ListParagraph"/>
        <w:numPr>
          <w:ilvl w:val="0"/>
          <w:numId w:val="77"/>
        </w:numPr>
        <w:tabs>
          <w:tab w:val="left" w:pos="1985"/>
        </w:tabs>
        <w:ind w:left="1134"/>
        <w:rPr>
          <w:sz w:val="28"/>
          <w:szCs w:val="28"/>
        </w:rPr>
      </w:pPr>
      <w:r>
        <w:rPr>
          <w:sz w:val="28"/>
          <w:szCs w:val="28"/>
        </w:rPr>
        <w:t>An area for feedback, comments, corrections tabled, numbered, page number, section number, paragraph number</w:t>
      </w:r>
    </w:p>
    <w:p w14:paraId="1E929F8D" w14:textId="77777777" w:rsidR="0090780A" w:rsidRDefault="00B26495">
      <w:pPr>
        <w:pStyle w:val="ListParagraph"/>
        <w:numPr>
          <w:ilvl w:val="0"/>
          <w:numId w:val="77"/>
        </w:numPr>
        <w:tabs>
          <w:tab w:val="left" w:pos="1985"/>
        </w:tabs>
        <w:ind w:left="1134"/>
        <w:rPr>
          <w:sz w:val="28"/>
          <w:szCs w:val="28"/>
        </w:rPr>
      </w:pPr>
      <w:r>
        <w:rPr>
          <w:sz w:val="28"/>
          <w:szCs w:val="28"/>
        </w:rPr>
        <w:t>A checkbox to place a Yes or No for All members present are in full agreement.</w:t>
      </w:r>
    </w:p>
    <w:p w14:paraId="79FFA076" w14:textId="77777777" w:rsidR="0090780A" w:rsidRDefault="0090780A">
      <w:pPr>
        <w:tabs>
          <w:tab w:val="left" w:pos="1985"/>
        </w:tabs>
        <w:ind w:left="709"/>
        <w:rPr>
          <w:b/>
          <w:bCs/>
          <w:sz w:val="28"/>
          <w:szCs w:val="28"/>
        </w:rPr>
      </w:pPr>
    </w:p>
    <w:p w14:paraId="5EBBD091" w14:textId="58A1CACD" w:rsidR="0090780A" w:rsidRDefault="00B26495">
      <w:pPr>
        <w:tabs>
          <w:tab w:val="left" w:pos="1985"/>
        </w:tabs>
        <w:ind w:left="709"/>
        <w:rPr>
          <w:b/>
          <w:bCs/>
          <w:sz w:val="28"/>
          <w:szCs w:val="28"/>
        </w:rPr>
      </w:pPr>
      <w:r>
        <w:rPr>
          <w:b/>
          <w:bCs/>
          <w:sz w:val="28"/>
          <w:szCs w:val="28"/>
        </w:rPr>
        <w:t>F</w:t>
      </w:r>
      <w:r w:rsidR="003B2166">
        <w:rPr>
          <w:b/>
          <w:bCs/>
          <w:sz w:val="28"/>
          <w:szCs w:val="28"/>
        </w:rPr>
        <w:t>ourth</w:t>
      </w:r>
      <w:r>
        <w:rPr>
          <w:b/>
          <w:bCs/>
          <w:sz w:val="28"/>
          <w:szCs w:val="28"/>
        </w:rPr>
        <w:t xml:space="preserve"> area for </w:t>
      </w:r>
      <w:r>
        <w:rPr>
          <w:b/>
          <w:bCs/>
          <w:color w:val="002060"/>
          <w:sz w:val="28"/>
          <w:szCs w:val="28"/>
        </w:rPr>
        <w:t>Legislative Council including the People’s Assembly.</w:t>
      </w:r>
    </w:p>
    <w:p w14:paraId="663D34B3" w14:textId="77777777" w:rsidR="0090780A" w:rsidRDefault="00B26495">
      <w:pPr>
        <w:pStyle w:val="ListParagraph"/>
        <w:numPr>
          <w:ilvl w:val="0"/>
          <w:numId w:val="78"/>
        </w:numPr>
        <w:tabs>
          <w:tab w:val="left" w:pos="1985"/>
        </w:tabs>
        <w:rPr>
          <w:sz w:val="28"/>
          <w:szCs w:val="28"/>
        </w:rPr>
      </w:pPr>
      <w:r>
        <w:rPr>
          <w:sz w:val="28"/>
          <w:szCs w:val="28"/>
        </w:rPr>
        <w:t>An area where all names for all people within Legislative Council and Peoples Assembly on the floor of parliament,</w:t>
      </w:r>
    </w:p>
    <w:p w14:paraId="551B91B1" w14:textId="77777777" w:rsidR="0090780A" w:rsidRDefault="00B26495">
      <w:pPr>
        <w:pStyle w:val="ListParagraph"/>
        <w:numPr>
          <w:ilvl w:val="0"/>
          <w:numId w:val="78"/>
        </w:numPr>
        <w:tabs>
          <w:tab w:val="left" w:pos="1985"/>
        </w:tabs>
        <w:rPr>
          <w:sz w:val="28"/>
          <w:szCs w:val="28"/>
        </w:rPr>
      </w:pPr>
      <w:r>
        <w:rPr>
          <w:sz w:val="28"/>
          <w:szCs w:val="28"/>
        </w:rPr>
        <w:t xml:space="preserve">An area called title, signature and date, next to name, </w:t>
      </w:r>
    </w:p>
    <w:p w14:paraId="1DB104E6" w14:textId="77777777" w:rsidR="0090780A" w:rsidRDefault="00B26495">
      <w:pPr>
        <w:pStyle w:val="ListParagraph"/>
        <w:numPr>
          <w:ilvl w:val="0"/>
          <w:numId w:val="78"/>
        </w:numPr>
        <w:tabs>
          <w:tab w:val="left" w:pos="1985"/>
        </w:tabs>
        <w:rPr>
          <w:sz w:val="28"/>
          <w:szCs w:val="28"/>
        </w:rPr>
      </w:pPr>
      <w:r>
        <w:rPr>
          <w:sz w:val="28"/>
          <w:szCs w:val="28"/>
        </w:rPr>
        <w:t>An area to confirm 1</w:t>
      </w:r>
      <w:r>
        <w:rPr>
          <w:sz w:val="28"/>
          <w:szCs w:val="28"/>
          <w:vertAlign w:val="superscript"/>
        </w:rPr>
        <w:t>st</w:t>
      </w:r>
      <w:r>
        <w:rPr>
          <w:sz w:val="28"/>
          <w:szCs w:val="28"/>
        </w:rPr>
        <w:t>, 2</w:t>
      </w:r>
      <w:r>
        <w:rPr>
          <w:sz w:val="28"/>
          <w:szCs w:val="28"/>
          <w:vertAlign w:val="superscript"/>
        </w:rPr>
        <w:t>nd</w:t>
      </w:r>
      <w:r>
        <w:rPr>
          <w:sz w:val="28"/>
          <w:szCs w:val="28"/>
        </w:rPr>
        <w:t xml:space="preserve"> and 3</w:t>
      </w:r>
      <w:r>
        <w:rPr>
          <w:sz w:val="28"/>
          <w:szCs w:val="28"/>
          <w:vertAlign w:val="superscript"/>
        </w:rPr>
        <w:t>rd</w:t>
      </w:r>
      <w:r>
        <w:rPr>
          <w:sz w:val="28"/>
          <w:szCs w:val="28"/>
        </w:rPr>
        <w:t xml:space="preserve"> Reading of all bills as a confirmation section where a tick or cross can be placed,</w:t>
      </w:r>
    </w:p>
    <w:p w14:paraId="2B15BDFA" w14:textId="77777777" w:rsidR="0090780A" w:rsidRDefault="00B26495">
      <w:pPr>
        <w:pStyle w:val="ListParagraph"/>
        <w:numPr>
          <w:ilvl w:val="0"/>
          <w:numId w:val="78"/>
        </w:numPr>
        <w:tabs>
          <w:tab w:val="left" w:pos="1985"/>
        </w:tabs>
        <w:rPr>
          <w:sz w:val="28"/>
          <w:szCs w:val="28"/>
        </w:rPr>
      </w:pPr>
      <w:r>
        <w:rPr>
          <w:sz w:val="28"/>
          <w:szCs w:val="28"/>
        </w:rPr>
        <w:t xml:space="preserve">An Area where Legislative Council can confirm they have stated and spoken aloud to all members a 30 word minimum personal  justification of why support or don’t support bill.  </w:t>
      </w:r>
    </w:p>
    <w:p w14:paraId="7C25F22A" w14:textId="77777777" w:rsidR="0090780A" w:rsidRDefault="00B26495">
      <w:pPr>
        <w:pStyle w:val="ListParagraph"/>
        <w:numPr>
          <w:ilvl w:val="0"/>
          <w:numId w:val="78"/>
        </w:numPr>
        <w:tabs>
          <w:tab w:val="left" w:pos="1985"/>
        </w:tabs>
        <w:rPr>
          <w:sz w:val="28"/>
          <w:szCs w:val="28"/>
        </w:rPr>
      </w:pPr>
      <w:r>
        <w:rPr>
          <w:sz w:val="28"/>
          <w:szCs w:val="28"/>
        </w:rPr>
        <w:t>All personal justifications cannot reference anyone else, must clearly state reasoning, no hearsay, no possibilities must be able to prove all statements.</w:t>
      </w:r>
    </w:p>
    <w:p w14:paraId="56C826FF" w14:textId="77777777" w:rsidR="0090780A" w:rsidRDefault="00B26495">
      <w:pPr>
        <w:pStyle w:val="ListParagraph"/>
        <w:numPr>
          <w:ilvl w:val="0"/>
          <w:numId w:val="78"/>
        </w:numPr>
        <w:tabs>
          <w:tab w:val="left" w:pos="1985"/>
        </w:tabs>
        <w:rPr>
          <w:sz w:val="28"/>
          <w:szCs w:val="28"/>
        </w:rPr>
      </w:pPr>
      <w:r>
        <w:rPr>
          <w:sz w:val="28"/>
          <w:szCs w:val="28"/>
        </w:rPr>
        <w:t>An area for feedback, comments, corrections tabled, numbered, page number, section number, paragraph number</w:t>
      </w:r>
    </w:p>
    <w:p w14:paraId="578CFAA6" w14:textId="77777777" w:rsidR="0090780A" w:rsidRDefault="00B26495">
      <w:pPr>
        <w:pStyle w:val="ListParagraph"/>
        <w:numPr>
          <w:ilvl w:val="0"/>
          <w:numId w:val="78"/>
        </w:numPr>
        <w:tabs>
          <w:tab w:val="left" w:pos="1985"/>
        </w:tabs>
        <w:rPr>
          <w:sz w:val="28"/>
          <w:szCs w:val="28"/>
        </w:rPr>
      </w:pPr>
      <w:r>
        <w:rPr>
          <w:sz w:val="28"/>
          <w:szCs w:val="28"/>
        </w:rPr>
        <w:t>A checkbox to place a Yes or No for All members present are in full agreement.</w:t>
      </w:r>
    </w:p>
    <w:p w14:paraId="56788F5D" w14:textId="77777777" w:rsidR="0090780A" w:rsidRDefault="0090780A">
      <w:pPr>
        <w:pStyle w:val="ListParagraph"/>
        <w:tabs>
          <w:tab w:val="left" w:pos="1985"/>
        </w:tabs>
        <w:ind w:left="1636"/>
        <w:rPr>
          <w:sz w:val="28"/>
          <w:szCs w:val="28"/>
        </w:rPr>
      </w:pPr>
    </w:p>
    <w:p w14:paraId="6A20D38D" w14:textId="77777777" w:rsidR="0090780A" w:rsidRDefault="0090780A">
      <w:pPr>
        <w:pStyle w:val="ListParagraph"/>
        <w:tabs>
          <w:tab w:val="left" w:pos="1985"/>
        </w:tabs>
        <w:ind w:left="1701"/>
        <w:rPr>
          <w:sz w:val="28"/>
          <w:szCs w:val="28"/>
        </w:rPr>
      </w:pPr>
    </w:p>
    <w:p w14:paraId="0055590C" w14:textId="11C0088B" w:rsidR="0090780A" w:rsidRDefault="003B2166">
      <w:pPr>
        <w:tabs>
          <w:tab w:val="left" w:pos="1560"/>
        </w:tabs>
        <w:ind w:left="851"/>
        <w:rPr>
          <w:sz w:val="28"/>
          <w:szCs w:val="28"/>
        </w:rPr>
      </w:pPr>
      <w:r>
        <w:rPr>
          <w:b/>
          <w:bCs/>
          <w:sz w:val="28"/>
          <w:szCs w:val="28"/>
        </w:rPr>
        <w:t>Fifth</w:t>
      </w:r>
      <w:r w:rsidR="00B26495">
        <w:rPr>
          <w:b/>
          <w:bCs/>
          <w:sz w:val="28"/>
          <w:szCs w:val="28"/>
        </w:rPr>
        <w:t xml:space="preserve"> area</w:t>
      </w:r>
      <w:r w:rsidR="00B26495">
        <w:rPr>
          <w:sz w:val="28"/>
          <w:szCs w:val="28"/>
        </w:rPr>
        <w:t xml:space="preserve"> for </w:t>
      </w:r>
      <w:r w:rsidR="00B26495">
        <w:rPr>
          <w:b/>
          <w:bCs/>
          <w:color w:val="0070C0"/>
          <w:sz w:val="28"/>
          <w:szCs w:val="28"/>
        </w:rPr>
        <w:t>Governor to place name, title, signature and date.</w:t>
      </w:r>
    </w:p>
    <w:p w14:paraId="04870900" w14:textId="5D722019" w:rsidR="009502E9" w:rsidRDefault="009502E9">
      <w:pPr>
        <w:pStyle w:val="ListParagraph"/>
        <w:numPr>
          <w:ilvl w:val="0"/>
          <w:numId w:val="86"/>
        </w:numPr>
        <w:tabs>
          <w:tab w:val="left" w:pos="1985"/>
        </w:tabs>
        <w:ind w:left="1701"/>
        <w:rPr>
          <w:sz w:val="28"/>
          <w:szCs w:val="28"/>
        </w:rPr>
      </w:pPr>
      <w:r>
        <w:rPr>
          <w:sz w:val="28"/>
          <w:szCs w:val="28"/>
        </w:rPr>
        <w:lastRenderedPageBreak/>
        <w:t>An area for preliminary approval to mandate parliament to initiate the referendum bill.</w:t>
      </w:r>
    </w:p>
    <w:p w14:paraId="6545C8C5" w14:textId="17572083" w:rsidR="0090780A" w:rsidRDefault="00B26495">
      <w:pPr>
        <w:pStyle w:val="ListParagraph"/>
        <w:numPr>
          <w:ilvl w:val="0"/>
          <w:numId w:val="86"/>
        </w:numPr>
        <w:tabs>
          <w:tab w:val="left" w:pos="1985"/>
        </w:tabs>
        <w:ind w:left="1701"/>
        <w:rPr>
          <w:sz w:val="28"/>
          <w:szCs w:val="28"/>
        </w:rPr>
      </w:pPr>
      <w:r>
        <w:rPr>
          <w:sz w:val="28"/>
          <w:szCs w:val="28"/>
        </w:rPr>
        <w:t>An area where name, title, signature and date can be recorded.</w:t>
      </w:r>
    </w:p>
    <w:p w14:paraId="41341C3D" w14:textId="567138C5" w:rsidR="0090780A" w:rsidRDefault="00B26495">
      <w:pPr>
        <w:pStyle w:val="ListParagraph"/>
        <w:numPr>
          <w:ilvl w:val="0"/>
          <w:numId w:val="86"/>
        </w:numPr>
        <w:tabs>
          <w:tab w:val="left" w:pos="1985"/>
        </w:tabs>
        <w:ind w:left="1701"/>
        <w:rPr>
          <w:sz w:val="28"/>
          <w:szCs w:val="28"/>
        </w:rPr>
      </w:pPr>
      <w:r>
        <w:rPr>
          <w:sz w:val="28"/>
          <w:szCs w:val="28"/>
        </w:rPr>
        <w:t xml:space="preserve">An area where governor has confirmed Governor and </w:t>
      </w:r>
      <w:r w:rsidR="00361D7E">
        <w:rPr>
          <w:sz w:val="28"/>
          <w:szCs w:val="28"/>
        </w:rPr>
        <w:t xml:space="preserve">Attorney </w:t>
      </w:r>
      <w:proofErr w:type="spellStart"/>
      <w:r w:rsidR="00361D7E">
        <w:rPr>
          <w:sz w:val="28"/>
          <w:szCs w:val="28"/>
        </w:rPr>
        <w:t>General</w:t>
      </w:r>
      <w:r>
        <w:rPr>
          <w:sz w:val="28"/>
          <w:szCs w:val="28"/>
        </w:rPr>
        <w:t>have</w:t>
      </w:r>
      <w:proofErr w:type="spellEnd"/>
      <w:r>
        <w:rPr>
          <w:sz w:val="28"/>
          <w:szCs w:val="28"/>
        </w:rPr>
        <w:t xml:space="preserve"> correctly notified the people of referendum bill and referendum.</w:t>
      </w:r>
    </w:p>
    <w:p w14:paraId="072C1CE4" w14:textId="77777777" w:rsidR="0090780A" w:rsidRDefault="0090780A">
      <w:pPr>
        <w:pStyle w:val="ListParagraph"/>
        <w:tabs>
          <w:tab w:val="left" w:pos="1985"/>
        </w:tabs>
        <w:ind w:left="1701"/>
        <w:rPr>
          <w:sz w:val="28"/>
          <w:szCs w:val="28"/>
        </w:rPr>
      </w:pPr>
    </w:p>
    <w:p w14:paraId="425D0A4E" w14:textId="226FDF5B" w:rsidR="0090780A" w:rsidRDefault="00B26495">
      <w:pPr>
        <w:pStyle w:val="ListParagraph"/>
        <w:numPr>
          <w:ilvl w:val="0"/>
          <w:numId w:val="44"/>
        </w:numPr>
        <w:spacing w:after="0" w:line="240" w:lineRule="auto"/>
        <w:rPr>
          <w:sz w:val="28"/>
          <w:szCs w:val="28"/>
        </w:rPr>
      </w:pPr>
      <w:r>
        <w:rPr>
          <w:sz w:val="28"/>
          <w:szCs w:val="28"/>
        </w:rPr>
        <w:t xml:space="preserve">Must include </w:t>
      </w:r>
      <w:r w:rsidR="004C1330" w:rsidRPr="004C1330">
        <w:rPr>
          <w:b/>
          <w:bCs/>
          <w:sz w:val="28"/>
          <w:szCs w:val="28"/>
        </w:rPr>
        <w:t>Section 6</w:t>
      </w:r>
      <w:r w:rsidRPr="004C1330">
        <w:rPr>
          <w:b/>
          <w:bCs/>
          <w:sz w:val="28"/>
          <w:szCs w:val="28"/>
        </w:rPr>
        <w:t>.</w:t>
      </w:r>
      <w:r w:rsidR="00CF0BD7">
        <w:rPr>
          <w:b/>
          <w:bCs/>
          <w:sz w:val="28"/>
          <w:szCs w:val="28"/>
        </w:rPr>
        <w:t>7</w:t>
      </w:r>
      <w:r>
        <w:rPr>
          <w:sz w:val="28"/>
          <w:szCs w:val="28"/>
        </w:rPr>
        <w:t xml:space="preserve"> Referendum Powers so all are aware.</w:t>
      </w:r>
    </w:p>
    <w:p w14:paraId="06612403" w14:textId="77777777" w:rsidR="0090780A" w:rsidRDefault="0090780A">
      <w:pPr>
        <w:tabs>
          <w:tab w:val="left" w:pos="1560"/>
        </w:tabs>
        <w:rPr>
          <w:sz w:val="28"/>
          <w:szCs w:val="28"/>
        </w:rPr>
      </w:pPr>
    </w:p>
    <w:p w14:paraId="57AF3A1D" w14:textId="77777777" w:rsidR="0090780A" w:rsidRDefault="00B26495">
      <w:pPr>
        <w:pStyle w:val="ListParagraph"/>
        <w:numPr>
          <w:ilvl w:val="0"/>
          <w:numId w:val="44"/>
        </w:numPr>
        <w:tabs>
          <w:tab w:val="left" w:pos="1985"/>
        </w:tabs>
        <w:rPr>
          <w:sz w:val="28"/>
          <w:szCs w:val="28"/>
        </w:rPr>
      </w:pPr>
      <w:r>
        <w:rPr>
          <w:rFonts w:cs="Calibri"/>
          <w:sz w:val="28"/>
          <w:szCs w:val="28"/>
        </w:rPr>
        <w:t>All draft bills for referendum must include the following without any exception</w:t>
      </w:r>
    </w:p>
    <w:p w14:paraId="78555F1F" w14:textId="77777777" w:rsidR="0090780A" w:rsidRDefault="00B26495">
      <w:pPr>
        <w:pStyle w:val="ListParagraph"/>
        <w:numPr>
          <w:ilvl w:val="0"/>
          <w:numId w:val="82"/>
        </w:numPr>
        <w:tabs>
          <w:tab w:val="left" w:pos="1985"/>
        </w:tabs>
        <w:spacing w:line="276" w:lineRule="auto"/>
        <w:rPr>
          <w:sz w:val="28"/>
          <w:szCs w:val="28"/>
        </w:rPr>
      </w:pPr>
      <w:r>
        <w:rPr>
          <w:rFonts w:cs="Calibri"/>
          <w:sz w:val="28"/>
          <w:szCs w:val="28"/>
        </w:rPr>
        <w:t xml:space="preserve">What the proposed bill is fully about, </w:t>
      </w:r>
    </w:p>
    <w:p w14:paraId="7E2F1A60" w14:textId="77777777" w:rsidR="0090780A" w:rsidRDefault="00B26495">
      <w:pPr>
        <w:pStyle w:val="ListParagraph"/>
        <w:numPr>
          <w:ilvl w:val="0"/>
          <w:numId w:val="82"/>
        </w:numPr>
        <w:tabs>
          <w:tab w:val="left" w:pos="1985"/>
        </w:tabs>
        <w:spacing w:line="276" w:lineRule="auto"/>
        <w:rPr>
          <w:sz w:val="28"/>
          <w:szCs w:val="28"/>
        </w:rPr>
      </w:pPr>
      <w:r>
        <w:rPr>
          <w:rFonts w:cs="Calibri"/>
          <w:sz w:val="28"/>
          <w:szCs w:val="28"/>
        </w:rPr>
        <w:t>Who this bill is fully representing and presenting</w:t>
      </w:r>
    </w:p>
    <w:p w14:paraId="7013C74A" w14:textId="77777777" w:rsidR="0090780A" w:rsidRDefault="00B26495">
      <w:pPr>
        <w:pStyle w:val="ListParagraph"/>
        <w:numPr>
          <w:ilvl w:val="0"/>
          <w:numId w:val="82"/>
        </w:numPr>
        <w:tabs>
          <w:tab w:val="left" w:pos="1985"/>
        </w:tabs>
        <w:spacing w:line="276" w:lineRule="auto"/>
        <w:rPr>
          <w:sz w:val="28"/>
          <w:szCs w:val="28"/>
        </w:rPr>
      </w:pPr>
      <w:r>
        <w:rPr>
          <w:rFonts w:cs="Calibri"/>
          <w:sz w:val="28"/>
          <w:szCs w:val="28"/>
        </w:rPr>
        <w:t xml:space="preserve">What are the absolute positives and negatives about this draft bill </w:t>
      </w:r>
    </w:p>
    <w:p w14:paraId="41D149CF" w14:textId="77777777" w:rsidR="0090780A" w:rsidRDefault="00B26495">
      <w:pPr>
        <w:pStyle w:val="ListParagraph"/>
        <w:numPr>
          <w:ilvl w:val="0"/>
          <w:numId w:val="82"/>
        </w:numPr>
        <w:tabs>
          <w:tab w:val="left" w:pos="1985"/>
        </w:tabs>
        <w:spacing w:line="276" w:lineRule="auto"/>
        <w:rPr>
          <w:sz w:val="28"/>
          <w:szCs w:val="28"/>
        </w:rPr>
      </w:pPr>
      <w:r>
        <w:rPr>
          <w:rFonts w:cs="Calibri"/>
          <w:sz w:val="28"/>
          <w:szCs w:val="28"/>
        </w:rPr>
        <w:t xml:space="preserve">What or Who is going to be affected by this draft bill </w:t>
      </w:r>
    </w:p>
    <w:p w14:paraId="150961A5" w14:textId="77777777" w:rsidR="0090780A" w:rsidRDefault="00B26495">
      <w:pPr>
        <w:pStyle w:val="ListParagraph"/>
        <w:numPr>
          <w:ilvl w:val="0"/>
          <w:numId w:val="82"/>
        </w:numPr>
        <w:tabs>
          <w:tab w:val="left" w:pos="1985"/>
        </w:tabs>
        <w:spacing w:line="276" w:lineRule="auto"/>
        <w:rPr>
          <w:sz w:val="28"/>
          <w:szCs w:val="28"/>
        </w:rPr>
      </w:pPr>
      <w:r>
        <w:rPr>
          <w:rFonts w:cs="Calibri"/>
          <w:sz w:val="28"/>
          <w:szCs w:val="28"/>
        </w:rPr>
        <w:t>How this bill benefits to the wellbeing of all the people of state of Victoria.</w:t>
      </w:r>
    </w:p>
    <w:p w14:paraId="23F3A972" w14:textId="764A4311" w:rsidR="0090780A" w:rsidRDefault="00B26495">
      <w:pPr>
        <w:pStyle w:val="ListParagraph"/>
        <w:numPr>
          <w:ilvl w:val="0"/>
          <w:numId w:val="82"/>
        </w:numPr>
        <w:tabs>
          <w:tab w:val="left" w:pos="1985"/>
        </w:tabs>
        <w:spacing w:line="276" w:lineRule="auto"/>
        <w:rPr>
          <w:b/>
          <w:bCs/>
          <w:i/>
          <w:iCs/>
          <w:sz w:val="28"/>
          <w:szCs w:val="28"/>
        </w:rPr>
      </w:pPr>
      <w:r>
        <w:rPr>
          <w:sz w:val="28"/>
          <w:szCs w:val="28"/>
        </w:rPr>
        <w:t xml:space="preserve">Any repeal of any letter, words, paragraph, section, or anything within any existing constitution must have detailed explanations complying with </w:t>
      </w:r>
      <w:r w:rsidR="000F6136">
        <w:rPr>
          <w:sz w:val="28"/>
          <w:szCs w:val="28"/>
        </w:rPr>
        <w:t xml:space="preserve">whole </w:t>
      </w:r>
      <w:r>
        <w:rPr>
          <w:sz w:val="28"/>
          <w:szCs w:val="28"/>
        </w:rPr>
        <w:t xml:space="preserve">of </w:t>
      </w:r>
      <w:r w:rsidR="004C1330">
        <w:rPr>
          <w:b/>
          <w:bCs/>
          <w:sz w:val="28"/>
          <w:szCs w:val="28"/>
        </w:rPr>
        <w:t>Section 6</w:t>
      </w:r>
      <w:r w:rsidR="000F6136">
        <w:rPr>
          <w:b/>
          <w:bCs/>
          <w:sz w:val="28"/>
          <w:szCs w:val="28"/>
        </w:rPr>
        <w:t>.</w:t>
      </w:r>
    </w:p>
    <w:p w14:paraId="55B83E39" w14:textId="77777777" w:rsidR="0090780A" w:rsidRDefault="0090780A">
      <w:pPr>
        <w:pStyle w:val="ListParagraph"/>
        <w:tabs>
          <w:tab w:val="left" w:pos="1985"/>
        </w:tabs>
        <w:spacing w:line="276" w:lineRule="auto"/>
        <w:ind w:left="1429"/>
        <w:rPr>
          <w:b/>
          <w:bCs/>
          <w:i/>
          <w:iCs/>
          <w:sz w:val="28"/>
          <w:szCs w:val="28"/>
        </w:rPr>
      </w:pPr>
    </w:p>
    <w:p w14:paraId="3A89EF66" w14:textId="77777777" w:rsidR="00B40296" w:rsidRDefault="00B40296" w:rsidP="00B40296">
      <w:pPr>
        <w:pStyle w:val="ListParagraph"/>
        <w:rPr>
          <w:sz w:val="28"/>
          <w:szCs w:val="28"/>
        </w:rPr>
      </w:pPr>
    </w:p>
    <w:p w14:paraId="3EF6E71F" w14:textId="77777777" w:rsidR="00B40296" w:rsidRDefault="00B40296" w:rsidP="00B40296">
      <w:pPr>
        <w:pStyle w:val="ListParagraph"/>
        <w:rPr>
          <w:sz w:val="28"/>
          <w:szCs w:val="28"/>
        </w:rPr>
      </w:pPr>
    </w:p>
    <w:p w14:paraId="74CB5D8B" w14:textId="19AB4D8E" w:rsidR="00567D17" w:rsidRDefault="00567D17" w:rsidP="00567D17">
      <w:pPr>
        <w:pStyle w:val="ListParagraph"/>
        <w:ind w:left="0"/>
        <w:rPr>
          <w:rFonts w:cs="Calibri"/>
          <w:b/>
          <w:bCs/>
          <w:i/>
          <w:iCs/>
          <w:color w:val="0070C0"/>
          <w:sz w:val="36"/>
          <w:szCs w:val="36"/>
        </w:rPr>
      </w:pPr>
      <w:r>
        <w:rPr>
          <w:rFonts w:cs="Calibri"/>
          <w:b/>
          <w:bCs/>
          <w:sz w:val="36"/>
          <w:szCs w:val="36"/>
        </w:rPr>
        <w:t>Section 6.3</w:t>
      </w:r>
      <w:r>
        <w:rPr>
          <w:rFonts w:cs="Calibri"/>
          <w:b/>
          <w:bCs/>
          <w:sz w:val="36"/>
          <w:szCs w:val="36"/>
        </w:rPr>
        <w:tab/>
      </w:r>
      <w:r>
        <w:rPr>
          <w:rFonts w:cs="Calibri"/>
          <w:b/>
          <w:bCs/>
          <w:sz w:val="36"/>
          <w:szCs w:val="36"/>
        </w:rPr>
        <w:tab/>
      </w:r>
      <w:r>
        <w:rPr>
          <w:rFonts w:cs="Calibri"/>
          <w:b/>
          <w:bCs/>
          <w:i/>
          <w:iCs/>
          <w:sz w:val="36"/>
          <w:szCs w:val="36"/>
        </w:rPr>
        <w:t xml:space="preserve"> </w:t>
      </w:r>
      <w:r w:rsidRPr="00174CD4">
        <w:rPr>
          <w:rFonts w:cs="Calibri"/>
          <w:b/>
          <w:bCs/>
          <w:i/>
          <w:iCs/>
          <w:color w:val="3A7C22" w:themeColor="accent6" w:themeShade="BF"/>
          <w:sz w:val="36"/>
          <w:szCs w:val="36"/>
        </w:rPr>
        <w:t>Referendum powers</w:t>
      </w:r>
    </w:p>
    <w:p w14:paraId="38D08100" w14:textId="77777777" w:rsidR="00567D17" w:rsidRDefault="00567D17" w:rsidP="00567D17">
      <w:pPr>
        <w:pStyle w:val="ListParagraph"/>
        <w:rPr>
          <w:rFonts w:cs="Calibri"/>
          <w:b/>
          <w:bCs/>
          <w:color w:val="002060"/>
          <w:sz w:val="28"/>
          <w:szCs w:val="28"/>
        </w:rPr>
      </w:pPr>
    </w:p>
    <w:p w14:paraId="31F1BF3B" w14:textId="406D5151" w:rsidR="00567D17" w:rsidRDefault="00567D17" w:rsidP="00567D17">
      <w:pPr>
        <w:pStyle w:val="ListParagraph"/>
        <w:ind w:left="0"/>
        <w:rPr>
          <w:rFonts w:cs="Calibri"/>
          <w:sz w:val="28"/>
          <w:szCs w:val="28"/>
        </w:rPr>
      </w:pPr>
      <w:r>
        <w:rPr>
          <w:rFonts w:cs="Calibri"/>
          <w:sz w:val="28"/>
          <w:szCs w:val="28"/>
        </w:rPr>
        <w:t xml:space="preserve">Any initiated referendum is only authorised with the following powers, only after initiated referendum has correctly followed the </w:t>
      </w:r>
      <w:r>
        <w:rPr>
          <w:rFonts w:cs="Calibri"/>
          <w:b/>
          <w:bCs/>
          <w:sz w:val="28"/>
          <w:szCs w:val="28"/>
        </w:rPr>
        <w:t>whole of sections 6</w:t>
      </w:r>
      <w:r>
        <w:rPr>
          <w:rFonts w:cs="Calibri"/>
          <w:sz w:val="28"/>
          <w:szCs w:val="28"/>
        </w:rPr>
        <w:t xml:space="preserve"> </w:t>
      </w:r>
      <w:r>
        <w:rPr>
          <w:rFonts w:cs="Calibri"/>
          <w:b/>
          <w:bCs/>
          <w:sz w:val="28"/>
          <w:szCs w:val="28"/>
        </w:rPr>
        <w:t>Referendum process</w:t>
      </w:r>
      <w:r>
        <w:rPr>
          <w:rFonts w:cs="Calibri"/>
          <w:sz w:val="28"/>
          <w:szCs w:val="28"/>
        </w:rPr>
        <w:t xml:space="preserve"> and achieved over 60% yes votes in full support.</w:t>
      </w:r>
    </w:p>
    <w:p w14:paraId="2242194C" w14:textId="77777777" w:rsidR="00567D17" w:rsidRDefault="00567D17" w:rsidP="00567D17">
      <w:pPr>
        <w:pStyle w:val="ListParagraph"/>
        <w:ind w:left="0"/>
        <w:rPr>
          <w:rFonts w:cs="Calibri"/>
          <w:sz w:val="28"/>
          <w:szCs w:val="28"/>
        </w:rPr>
      </w:pPr>
    </w:p>
    <w:p w14:paraId="5CD12A6F" w14:textId="4AB05928" w:rsidR="00567D17" w:rsidRDefault="00567D17" w:rsidP="00567D17">
      <w:pPr>
        <w:pStyle w:val="ListParagraph"/>
        <w:numPr>
          <w:ilvl w:val="0"/>
          <w:numId w:val="4"/>
        </w:numPr>
        <w:rPr>
          <w:rFonts w:cs="Calibri"/>
          <w:sz w:val="28"/>
          <w:szCs w:val="28"/>
        </w:rPr>
      </w:pPr>
      <w:r>
        <w:rPr>
          <w:rFonts w:cs="Calibri"/>
          <w:sz w:val="28"/>
          <w:szCs w:val="28"/>
        </w:rPr>
        <w:t xml:space="preserve">The enabling of altering or amending in </w:t>
      </w:r>
      <w:r w:rsidR="00CB754C">
        <w:rPr>
          <w:rFonts w:cs="Calibri"/>
          <w:sz w:val="28"/>
          <w:szCs w:val="28"/>
        </w:rPr>
        <w:t>The Victorian Peoples</w:t>
      </w:r>
      <w:r>
        <w:rPr>
          <w:rFonts w:cs="Calibri"/>
          <w:sz w:val="28"/>
          <w:szCs w:val="28"/>
        </w:rPr>
        <w:t xml:space="preserve"> State Constitution in anyway,</w:t>
      </w:r>
    </w:p>
    <w:p w14:paraId="5F55DC82" w14:textId="77777777" w:rsidR="00567D17" w:rsidRDefault="00567D17" w:rsidP="00567D17">
      <w:pPr>
        <w:pStyle w:val="ListParagraph"/>
        <w:numPr>
          <w:ilvl w:val="0"/>
          <w:numId w:val="4"/>
        </w:numPr>
        <w:rPr>
          <w:rFonts w:cs="Calibri"/>
          <w:sz w:val="28"/>
          <w:szCs w:val="28"/>
        </w:rPr>
      </w:pPr>
      <w:r>
        <w:rPr>
          <w:rFonts w:cs="Calibri"/>
          <w:sz w:val="28"/>
          <w:szCs w:val="28"/>
        </w:rPr>
        <w:t>The enabling of evolving this Constitution in anyway,</w:t>
      </w:r>
    </w:p>
    <w:p w14:paraId="7BF94E8D" w14:textId="77777777" w:rsidR="00567D17" w:rsidRDefault="00567D17" w:rsidP="00567D17">
      <w:pPr>
        <w:pStyle w:val="ListParagraph"/>
        <w:numPr>
          <w:ilvl w:val="0"/>
          <w:numId w:val="4"/>
        </w:numPr>
        <w:rPr>
          <w:rFonts w:cs="Calibri"/>
          <w:sz w:val="28"/>
          <w:szCs w:val="28"/>
        </w:rPr>
      </w:pPr>
      <w:r>
        <w:rPr>
          <w:rFonts w:cs="Calibri"/>
          <w:sz w:val="28"/>
          <w:szCs w:val="28"/>
        </w:rPr>
        <w:t>The enabling of repealing anything within this Constitution in anyway,</w:t>
      </w:r>
    </w:p>
    <w:p w14:paraId="26476392" w14:textId="77777777" w:rsidR="00567D17" w:rsidRDefault="00567D17" w:rsidP="00567D17">
      <w:pPr>
        <w:pStyle w:val="ListParagraph"/>
        <w:numPr>
          <w:ilvl w:val="0"/>
          <w:numId w:val="4"/>
        </w:numPr>
        <w:rPr>
          <w:rFonts w:cs="Calibri"/>
          <w:sz w:val="28"/>
          <w:szCs w:val="28"/>
        </w:rPr>
      </w:pPr>
      <w:r>
        <w:rPr>
          <w:rFonts w:cs="Calibri"/>
          <w:sz w:val="28"/>
          <w:szCs w:val="28"/>
        </w:rPr>
        <w:t>The enabling of full replacement of this constitution with another constitution in anyway.</w:t>
      </w:r>
    </w:p>
    <w:p w14:paraId="17A9DBC7" w14:textId="77777777" w:rsidR="00B40296" w:rsidRDefault="00B40296" w:rsidP="00B40296">
      <w:pPr>
        <w:pStyle w:val="ListParagraph"/>
        <w:rPr>
          <w:sz w:val="28"/>
          <w:szCs w:val="28"/>
        </w:rPr>
      </w:pPr>
    </w:p>
    <w:p w14:paraId="2DDEA7C5" w14:textId="77777777" w:rsidR="00B40296" w:rsidRDefault="00B40296" w:rsidP="00B40296">
      <w:pPr>
        <w:pStyle w:val="ListParagraph"/>
        <w:rPr>
          <w:sz w:val="28"/>
          <w:szCs w:val="28"/>
        </w:rPr>
      </w:pPr>
    </w:p>
    <w:p w14:paraId="3D503C26" w14:textId="77777777" w:rsidR="00B40296" w:rsidRDefault="00B40296" w:rsidP="00B40296">
      <w:pPr>
        <w:pStyle w:val="ListParagraph"/>
        <w:rPr>
          <w:sz w:val="28"/>
          <w:szCs w:val="28"/>
        </w:rPr>
      </w:pPr>
    </w:p>
    <w:p w14:paraId="565EE025" w14:textId="77777777" w:rsidR="00B40296" w:rsidRDefault="00B40296" w:rsidP="00B40296">
      <w:pPr>
        <w:pStyle w:val="ListParagraph"/>
        <w:rPr>
          <w:sz w:val="28"/>
          <w:szCs w:val="28"/>
        </w:rPr>
      </w:pPr>
    </w:p>
    <w:p w14:paraId="4541390F" w14:textId="151B8ED0" w:rsidR="00D46A99" w:rsidRPr="00D46A99" w:rsidRDefault="00D46A99" w:rsidP="006E15E5">
      <w:pPr>
        <w:spacing w:line="240" w:lineRule="auto"/>
        <w:ind w:left="2160" w:hanging="2160"/>
        <w:rPr>
          <w:rFonts w:cs="Calibri"/>
          <w:b/>
          <w:bCs/>
          <w:sz w:val="36"/>
          <w:szCs w:val="36"/>
        </w:rPr>
      </w:pPr>
      <w:r w:rsidRPr="00D46A99">
        <w:rPr>
          <w:rFonts w:cs="Calibri"/>
          <w:b/>
          <w:bCs/>
          <w:sz w:val="36"/>
          <w:szCs w:val="36"/>
        </w:rPr>
        <w:lastRenderedPageBreak/>
        <w:t xml:space="preserve">Section </w:t>
      </w:r>
      <w:r w:rsidR="00B40296">
        <w:rPr>
          <w:rFonts w:cs="Calibri"/>
          <w:b/>
          <w:bCs/>
          <w:sz w:val="36"/>
          <w:szCs w:val="36"/>
        </w:rPr>
        <w:t>6</w:t>
      </w:r>
      <w:r w:rsidRPr="00D46A99">
        <w:rPr>
          <w:rFonts w:cs="Calibri"/>
          <w:b/>
          <w:bCs/>
          <w:sz w:val="36"/>
          <w:szCs w:val="36"/>
        </w:rPr>
        <w:t>.</w:t>
      </w:r>
      <w:r w:rsidR="00567D17">
        <w:rPr>
          <w:rFonts w:cs="Calibri"/>
          <w:b/>
          <w:bCs/>
          <w:sz w:val="36"/>
          <w:szCs w:val="36"/>
        </w:rPr>
        <w:t>4</w:t>
      </w:r>
      <w:r w:rsidRPr="00D46A99">
        <w:rPr>
          <w:rFonts w:cs="Calibri"/>
          <w:b/>
          <w:bCs/>
          <w:sz w:val="36"/>
          <w:szCs w:val="36"/>
        </w:rPr>
        <w:tab/>
      </w:r>
      <w:r w:rsidR="006E15E5" w:rsidRPr="00174CD4">
        <w:rPr>
          <w:rFonts w:cs="Calibri"/>
          <w:b/>
          <w:bCs/>
          <w:color w:val="3A7C22" w:themeColor="accent6" w:themeShade="BF"/>
          <w:sz w:val="36"/>
          <w:szCs w:val="36"/>
        </w:rPr>
        <w:t xml:space="preserve">Where to </w:t>
      </w:r>
      <w:r w:rsidRPr="00174CD4">
        <w:rPr>
          <w:rFonts w:cs="Calibri"/>
          <w:b/>
          <w:bCs/>
          <w:color w:val="3A7C22" w:themeColor="accent6" w:themeShade="BF"/>
          <w:sz w:val="36"/>
          <w:szCs w:val="36"/>
        </w:rPr>
        <w:t xml:space="preserve">find </w:t>
      </w:r>
      <w:r w:rsidR="006E15E5" w:rsidRPr="00174CD4">
        <w:rPr>
          <w:rFonts w:cs="Calibri"/>
          <w:b/>
          <w:bCs/>
          <w:color w:val="3A7C22" w:themeColor="accent6" w:themeShade="BF"/>
          <w:sz w:val="36"/>
          <w:szCs w:val="36"/>
        </w:rPr>
        <w:t>the default Referendum online forms.</w:t>
      </w:r>
    </w:p>
    <w:p w14:paraId="6F4654F2" w14:textId="77777777" w:rsidR="00376F98" w:rsidRDefault="00376F98" w:rsidP="00376F98">
      <w:pPr>
        <w:pStyle w:val="ListParagraph"/>
        <w:spacing w:line="240" w:lineRule="auto"/>
        <w:ind w:left="1440"/>
        <w:rPr>
          <w:rFonts w:cs="Calibri"/>
          <w:color w:val="000000" w:themeColor="text1"/>
          <w:sz w:val="28"/>
          <w:szCs w:val="28"/>
        </w:rPr>
      </w:pPr>
    </w:p>
    <w:p w14:paraId="72FC34BD" w14:textId="062FF566" w:rsidR="00376F98" w:rsidRDefault="00376F98">
      <w:pPr>
        <w:pStyle w:val="ListParagraph"/>
        <w:numPr>
          <w:ilvl w:val="0"/>
          <w:numId w:val="589"/>
        </w:numPr>
        <w:ind w:hanging="638"/>
        <w:rPr>
          <w:rFonts w:ascii="Calibri" w:hAnsi="Calibri" w:cs="Calibri"/>
          <w:sz w:val="28"/>
          <w:szCs w:val="28"/>
        </w:rPr>
      </w:pPr>
      <w:r>
        <w:rPr>
          <w:rFonts w:ascii="Calibri" w:hAnsi="Calibri" w:cs="Calibri"/>
          <w:sz w:val="28"/>
          <w:szCs w:val="28"/>
        </w:rPr>
        <w:t xml:space="preserve">A new website for each state must be created and maintained such as for Victoria:  </w:t>
      </w:r>
      <w:hyperlink r:id="rId35" w:history="1">
        <w:r w:rsidRPr="008D1CB8">
          <w:rPr>
            <w:rStyle w:val="Hyperlink"/>
            <w:rFonts w:ascii="Calibri" w:hAnsi="Calibri" w:cs="Calibri"/>
            <w:sz w:val="28"/>
            <w:szCs w:val="28"/>
          </w:rPr>
          <w:t>www.ThePeoplesReferendum.vic.gov.au</w:t>
        </w:r>
      </w:hyperlink>
      <w:r>
        <w:rPr>
          <w:rFonts w:ascii="Calibri" w:hAnsi="Calibri" w:cs="Calibri"/>
          <w:sz w:val="28"/>
          <w:szCs w:val="28"/>
        </w:rPr>
        <w:t xml:space="preserve">  where </w:t>
      </w:r>
      <w:r w:rsidR="000F6136">
        <w:rPr>
          <w:rFonts w:ascii="Calibri" w:hAnsi="Calibri" w:cs="Calibri"/>
          <w:sz w:val="28"/>
          <w:szCs w:val="28"/>
        </w:rPr>
        <w:t xml:space="preserve">the default </w:t>
      </w:r>
      <w:r>
        <w:rPr>
          <w:rFonts w:ascii="Calibri" w:hAnsi="Calibri" w:cs="Calibri"/>
          <w:sz w:val="28"/>
          <w:szCs w:val="28"/>
        </w:rPr>
        <w:t xml:space="preserve">template must have the correct seals, implying the Peoples crown must be at the top and the Victorian Coat of arms at the bottom. </w:t>
      </w:r>
    </w:p>
    <w:p w14:paraId="40680E5F" w14:textId="77777777" w:rsidR="00376F98" w:rsidRDefault="00376F98" w:rsidP="00376F98">
      <w:pPr>
        <w:pStyle w:val="ListParagraph"/>
        <w:spacing w:line="240" w:lineRule="auto"/>
        <w:ind w:left="1440"/>
        <w:rPr>
          <w:rFonts w:cs="Calibri"/>
          <w:color w:val="000000" w:themeColor="text1"/>
          <w:sz w:val="28"/>
          <w:szCs w:val="28"/>
        </w:rPr>
      </w:pPr>
    </w:p>
    <w:p w14:paraId="7B8D1297" w14:textId="77777777" w:rsidR="00376F98" w:rsidRDefault="00376F98">
      <w:pPr>
        <w:pStyle w:val="ListParagraph"/>
        <w:numPr>
          <w:ilvl w:val="0"/>
          <w:numId w:val="590"/>
        </w:numPr>
        <w:spacing w:line="240" w:lineRule="auto"/>
        <w:ind w:left="1418" w:hanging="567"/>
        <w:rPr>
          <w:rFonts w:cs="Calibri"/>
          <w:color w:val="000000" w:themeColor="text1"/>
          <w:sz w:val="28"/>
          <w:szCs w:val="28"/>
        </w:rPr>
      </w:pPr>
      <w:r>
        <w:rPr>
          <w:rFonts w:cs="Calibri"/>
          <w:color w:val="000000" w:themeColor="text1"/>
          <w:sz w:val="28"/>
          <w:szCs w:val="28"/>
        </w:rPr>
        <w:t>This website must have detailed document and workflow on how</w:t>
      </w:r>
      <w:r w:rsidR="00B40296" w:rsidRPr="00376F98">
        <w:rPr>
          <w:rFonts w:cs="Calibri"/>
          <w:color w:val="000000" w:themeColor="text1"/>
          <w:sz w:val="28"/>
          <w:szCs w:val="28"/>
        </w:rPr>
        <w:t xml:space="preserve"> to </w:t>
      </w:r>
      <w:r>
        <w:rPr>
          <w:rFonts w:cs="Calibri"/>
          <w:color w:val="000000" w:themeColor="text1"/>
          <w:sz w:val="28"/>
          <w:szCs w:val="28"/>
        </w:rPr>
        <w:t xml:space="preserve">access, fill out, </w:t>
      </w:r>
      <w:r w:rsidR="00A647D5" w:rsidRPr="00376F98">
        <w:rPr>
          <w:rFonts w:cs="Calibri"/>
          <w:color w:val="000000" w:themeColor="text1"/>
          <w:sz w:val="28"/>
          <w:szCs w:val="28"/>
        </w:rPr>
        <w:t>submit the completed Peoples Initiated referendum form online</w:t>
      </w:r>
      <w:r>
        <w:rPr>
          <w:rFonts w:cs="Calibri"/>
          <w:color w:val="000000" w:themeColor="text1"/>
          <w:sz w:val="28"/>
          <w:szCs w:val="28"/>
        </w:rPr>
        <w:t>,</w:t>
      </w:r>
    </w:p>
    <w:p w14:paraId="57B72767" w14:textId="77777777" w:rsidR="00376F98" w:rsidRDefault="00376F98" w:rsidP="00376F98">
      <w:pPr>
        <w:pStyle w:val="ListParagraph"/>
        <w:spacing w:line="240" w:lineRule="auto"/>
        <w:ind w:left="1418"/>
        <w:rPr>
          <w:rFonts w:cs="Calibri"/>
          <w:color w:val="000000" w:themeColor="text1"/>
          <w:sz w:val="28"/>
          <w:szCs w:val="28"/>
        </w:rPr>
      </w:pPr>
    </w:p>
    <w:p w14:paraId="2E72B211" w14:textId="7CFD06D9" w:rsidR="00B40296" w:rsidRPr="00376F98" w:rsidRDefault="00376F98">
      <w:pPr>
        <w:pStyle w:val="ListParagraph"/>
        <w:numPr>
          <w:ilvl w:val="0"/>
          <w:numId w:val="590"/>
        </w:numPr>
        <w:spacing w:line="240" w:lineRule="auto"/>
        <w:ind w:left="1418" w:hanging="567"/>
        <w:rPr>
          <w:rFonts w:cs="Calibri"/>
          <w:color w:val="000000" w:themeColor="text1"/>
          <w:sz w:val="28"/>
          <w:szCs w:val="28"/>
        </w:rPr>
      </w:pPr>
      <w:r>
        <w:rPr>
          <w:rFonts w:cs="Calibri"/>
          <w:color w:val="000000" w:themeColor="text1"/>
          <w:sz w:val="28"/>
          <w:szCs w:val="28"/>
        </w:rPr>
        <w:t xml:space="preserve">An option to save offline and print and add to My Will letter and instruct </w:t>
      </w:r>
      <w:r w:rsidR="00B40296" w:rsidRPr="00376F98">
        <w:rPr>
          <w:rFonts w:cs="Calibri"/>
          <w:color w:val="000000" w:themeColor="text1"/>
          <w:sz w:val="28"/>
          <w:szCs w:val="28"/>
        </w:rPr>
        <w:t xml:space="preserve">any state member of parliaments office </w:t>
      </w:r>
      <w:r>
        <w:rPr>
          <w:rFonts w:cs="Calibri"/>
          <w:color w:val="000000" w:themeColor="text1"/>
          <w:sz w:val="28"/>
          <w:szCs w:val="28"/>
        </w:rPr>
        <w:t xml:space="preserve">to deliver to </w:t>
      </w:r>
      <w:r w:rsidR="004C6265">
        <w:rPr>
          <w:rFonts w:cs="Calibri"/>
          <w:color w:val="000000" w:themeColor="text1"/>
          <w:sz w:val="28"/>
          <w:szCs w:val="28"/>
        </w:rPr>
        <w:t xml:space="preserve">Peoples Oversight Commission where </w:t>
      </w:r>
      <w:r>
        <w:rPr>
          <w:rFonts w:cs="Calibri"/>
          <w:color w:val="000000" w:themeColor="text1"/>
          <w:sz w:val="28"/>
          <w:szCs w:val="28"/>
        </w:rPr>
        <w:t xml:space="preserve">they </w:t>
      </w:r>
      <w:r w:rsidR="00B40296" w:rsidRPr="00376F98">
        <w:rPr>
          <w:rFonts w:cs="Calibri"/>
          <w:color w:val="000000" w:themeColor="text1"/>
          <w:sz w:val="28"/>
          <w:szCs w:val="28"/>
        </w:rPr>
        <w:t>must authenticate and receipt</w:t>
      </w:r>
      <w:r>
        <w:rPr>
          <w:rFonts w:cs="Calibri"/>
          <w:color w:val="000000" w:themeColor="text1"/>
          <w:sz w:val="28"/>
          <w:szCs w:val="28"/>
        </w:rPr>
        <w:t xml:space="preserve"> this request based upon requirements in whole of </w:t>
      </w:r>
      <w:r w:rsidRPr="00376F98">
        <w:rPr>
          <w:rFonts w:cs="Calibri"/>
          <w:b/>
          <w:bCs/>
          <w:color w:val="000000" w:themeColor="text1"/>
          <w:sz w:val="28"/>
          <w:szCs w:val="28"/>
        </w:rPr>
        <w:t>section 5</w:t>
      </w:r>
      <w:r>
        <w:rPr>
          <w:rFonts w:cs="Calibri"/>
          <w:color w:val="000000" w:themeColor="text1"/>
          <w:sz w:val="28"/>
          <w:szCs w:val="28"/>
        </w:rPr>
        <w:t xml:space="preserve"> My will process of </w:t>
      </w:r>
      <w:r w:rsidR="00CB754C">
        <w:rPr>
          <w:rFonts w:cs="Calibri"/>
          <w:color w:val="000000" w:themeColor="text1"/>
          <w:sz w:val="28"/>
          <w:szCs w:val="28"/>
        </w:rPr>
        <w:t>The Victorian Peoples</w:t>
      </w:r>
      <w:r>
        <w:rPr>
          <w:rFonts w:cs="Calibri"/>
          <w:color w:val="000000" w:themeColor="text1"/>
          <w:sz w:val="28"/>
          <w:szCs w:val="28"/>
        </w:rPr>
        <w:t xml:space="preserve"> State constitution.</w:t>
      </w:r>
    </w:p>
    <w:p w14:paraId="2A5E50DA" w14:textId="77777777" w:rsidR="00B40296" w:rsidRDefault="00B40296" w:rsidP="00B40296">
      <w:pPr>
        <w:pStyle w:val="ListParagraph"/>
        <w:spacing w:line="240" w:lineRule="auto"/>
        <w:ind w:left="1440"/>
        <w:rPr>
          <w:rFonts w:cs="Calibri"/>
          <w:color w:val="000000" w:themeColor="text1"/>
          <w:sz w:val="28"/>
          <w:szCs w:val="28"/>
        </w:rPr>
      </w:pPr>
    </w:p>
    <w:p w14:paraId="2327D623" w14:textId="637193EA" w:rsidR="00CF0BD7" w:rsidRDefault="00CF0BD7">
      <w:pPr>
        <w:pStyle w:val="ListParagraph"/>
        <w:numPr>
          <w:ilvl w:val="0"/>
          <w:numId w:val="591"/>
        </w:numPr>
        <w:ind w:hanging="578"/>
        <w:rPr>
          <w:rFonts w:cs="Calibri"/>
          <w:color w:val="000000" w:themeColor="text1"/>
          <w:sz w:val="28"/>
          <w:szCs w:val="28"/>
        </w:rPr>
      </w:pPr>
      <w:r>
        <w:rPr>
          <w:rFonts w:cs="Calibri"/>
          <w:color w:val="000000" w:themeColor="text1"/>
          <w:sz w:val="28"/>
          <w:szCs w:val="28"/>
        </w:rPr>
        <w:t xml:space="preserve">All the media randomly over a twelve month period </w:t>
      </w:r>
      <w:r w:rsidR="004C6265">
        <w:rPr>
          <w:rFonts w:cs="Calibri"/>
          <w:color w:val="000000" w:themeColor="text1"/>
          <w:sz w:val="28"/>
          <w:szCs w:val="28"/>
        </w:rPr>
        <w:t xml:space="preserve">must </w:t>
      </w:r>
      <w:r>
        <w:rPr>
          <w:rFonts w:cs="Calibri"/>
          <w:color w:val="000000" w:themeColor="text1"/>
          <w:sz w:val="28"/>
          <w:szCs w:val="28"/>
        </w:rPr>
        <w:t>adv</w:t>
      </w:r>
      <w:r w:rsidR="004C6265">
        <w:rPr>
          <w:rFonts w:cs="Calibri"/>
          <w:color w:val="000000" w:themeColor="text1"/>
          <w:sz w:val="28"/>
          <w:szCs w:val="28"/>
        </w:rPr>
        <w:t>erti</w:t>
      </w:r>
      <w:r>
        <w:rPr>
          <w:rFonts w:cs="Calibri"/>
          <w:color w:val="000000" w:themeColor="text1"/>
          <w:sz w:val="28"/>
          <w:szCs w:val="28"/>
        </w:rPr>
        <w:t xml:space="preserve">se </w:t>
      </w:r>
      <w:r w:rsidR="004C6265">
        <w:rPr>
          <w:rFonts w:cs="Calibri"/>
          <w:color w:val="000000" w:themeColor="text1"/>
          <w:sz w:val="28"/>
          <w:szCs w:val="28"/>
        </w:rPr>
        <w:t xml:space="preserve">to </w:t>
      </w:r>
      <w:r>
        <w:rPr>
          <w:rFonts w:cs="Calibri"/>
          <w:color w:val="000000" w:themeColor="text1"/>
          <w:sz w:val="28"/>
          <w:szCs w:val="28"/>
        </w:rPr>
        <w:t>all the People of the default Peoples initiated Referendum website,</w:t>
      </w:r>
      <w:r w:rsidR="00793B91">
        <w:rPr>
          <w:rFonts w:cs="Calibri"/>
          <w:color w:val="000000" w:themeColor="text1"/>
          <w:sz w:val="28"/>
          <w:szCs w:val="28"/>
        </w:rPr>
        <w:t xml:space="preserve"> </w:t>
      </w:r>
      <w:r w:rsidR="004C6265">
        <w:rPr>
          <w:rFonts w:cs="Calibri"/>
          <w:color w:val="000000" w:themeColor="text1"/>
          <w:sz w:val="28"/>
          <w:szCs w:val="28"/>
        </w:rPr>
        <w:t xml:space="preserve">the </w:t>
      </w:r>
      <w:r w:rsidR="00793B91">
        <w:rPr>
          <w:rFonts w:cs="Calibri"/>
          <w:color w:val="000000" w:themeColor="text1"/>
          <w:sz w:val="28"/>
          <w:szCs w:val="28"/>
        </w:rPr>
        <w:t xml:space="preserve">correct process and its </w:t>
      </w:r>
      <w:r>
        <w:rPr>
          <w:rFonts w:cs="Calibri"/>
          <w:color w:val="000000" w:themeColor="text1"/>
          <w:sz w:val="28"/>
          <w:szCs w:val="28"/>
        </w:rPr>
        <w:t xml:space="preserve">purpose </w:t>
      </w:r>
      <w:r w:rsidR="004C6265">
        <w:rPr>
          <w:rFonts w:cs="Calibri"/>
          <w:color w:val="000000" w:themeColor="text1"/>
          <w:sz w:val="28"/>
          <w:szCs w:val="28"/>
        </w:rPr>
        <w:t xml:space="preserve">in </w:t>
      </w:r>
      <w:r>
        <w:rPr>
          <w:rFonts w:cs="Calibri"/>
          <w:color w:val="000000" w:themeColor="text1"/>
          <w:sz w:val="28"/>
          <w:szCs w:val="28"/>
        </w:rPr>
        <w:t xml:space="preserve">compliance </w:t>
      </w:r>
      <w:r w:rsidR="00060D2C">
        <w:rPr>
          <w:rFonts w:cs="Calibri"/>
          <w:color w:val="000000" w:themeColor="text1"/>
          <w:sz w:val="28"/>
          <w:szCs w:val="28"/>
        </w:rPr>
        <w:t xml:space="preserve">with the </w:t>
      </w:r>
      <w:r w:rsidR="004C6265">
        <w:rPr>
          <w:rFonts w:cs="Calibri"/>
          <w:color w:val="000000" w:themeColor="text1"/>
          <w:sz w:val="28"/>
          <w:szCs w:val="28"/>
        </w:rPr>
        <w:t>whole of</w:t>
      </w:r>
      <w:r>
        <w:rPr>
          <w:rFonts w:cs="Calibri"/>
          <w:color w:val="000000" w:themeColor="text1"/>
          <w:sz w:val="28"/>
          <w:szCs w:val="28"/>
        </w:rPr>
        <w:t xml:space="preserve"> </w:t>
      </w:r>
      <w:r w:rsidRPr="00CF0BD7">
        <w:rPr>
          <w:rFonts w:cs="Calibri"/>
          <w:b/>
          <w:bCs/>
          <w:color w:val="000000" w:themeColor="text1"/>
          <w:sz w:val="28"/>
          <w:szCs w:val="28"/>
        </w:rPr>
        <w:t>section 6.</w:t>
      </w:r>
      <w:r w:rsidR="00567D17">
        <w:rPr>
          <w:rFonts w:cs="Calibri"/>
          <w:b/>
          <w:bCs/>
          <w:color w:val="000000" w:themeColor="text1"/>
          <w:sz w:val="28"/>
          <w:szCs w:val="28"/>
        </w:rPr>
        <w:t>5</w:t>
      </w:r>
      <w:r>
        <w:rPr>
          <w:rFonts w:cs="Calibri"/>
          <w:color w:val="000000" w:themeColor="text1"/>
          <w:sz w:val="28"/>
          <w:szCs w:val="28"/>
        </w:rPr>
        <w:t xml:space="preserve"> </w:t>
      </w:r>
    </w:p>
    <w:p w14:paraId="25B5BB57" w14:textId="77777777" w:rsidR="00CF0BD7" w:rsidRDefault="00CF0BD7" w:rsidP="00CF0BD7">
      <w:pPr>
        <w:pStyle w:val="ListParagraph"/>
        <w:rPr>
          <w:rFonts w:cs="Calibri"/>
          <w:color w:val="000000" w:themeColor="text1"/>
          <w:sz w:val="28"/>
          <w:szCs w:val="28"/>
        </w:rPr>
      </w:pPr>
    </w:p>
    <w:p w14:paraId="63DF65F0" w14:textId="2706C522" w:rsidR="00CF0BD7" w:rsidRDefault="00CF0BD7">
      <w:pPr>
        <w:pStyle w:val="ListParagraph"/>
        <w:numPr>
          <w:ilvl w:val="0"/>
          <w:numId w:val="591"/>
        </w:numPr>
        <w:ind w:hanging="578"/>
        <w:rPr>
          <w:rFonts w:cs="Calibri"/>
          <w:color w:val="000000" w:themeColor="text1"/>
          <w:sz w:val="28"/>
          <w:szCs w:val="28"/>
        </w:rPr>
      </w:pPr>
      <w:r w:rsidRPr="00CF0BD7">
        <w:rPr>
          <w:rFonts w:cs="Calibri"/>
          <w:color w:val="000000" w:themeColor="text1"/>
          <w:sz w:val="28"/>
          <w:szCs w:val="28"/>
        </w:rPr>
        <w:t>The Premier, the Governor must advise</w:t>
      </w:r>
      <w:r w:rsidR="00060D2C">
        <w:rPr>
          <w:rFonts w:cs="Calibri"/>
          <w:color w:val="000000" w:themeColor="text1"/>
          <w:sz w:val="28"/>
          <w:szCs w:val="28"/>
        </w:rPr>
        <w:t xml:space="preserve"> to</w:t>
      </w:r>
      <w:r w:rsidRPr="00CF0BD7">
        <w:rPr>
          <w:rFonts w:cs="Calibri"/>
          <w:color w:val="000000" w:themeColor="text1"/>
          <w:sz w:val="28"/>
          <w:szCs w:val="28"/>
        </w:rPr>
        <w:t xml:space="preserve"> all the people of Victoria on all media once every 12 months </w:t>
      </w:r>
      <w:r>
        <w:rPr>
          <w:rFonts w:cs="Calibri"/>
          <w:color w:val="000000" w:themeColor="text1"/>
          <w:sz w:val="28"/>
          <w:szCs w:val="28"/>
        </w:rPr>
        <w:t>about this referendum process and</w:t>
      </w:r>
      <w:r w:rsidR="00060D2C">
        <w:rPr>
          <w:rFonts w:cs="Calibri"/>
          <w:color w:val="000000" w:themeColor="text1"/>
          <w:sz w:val="28"/>
          <w:szCs w:val="28"/>
        </w:rPr>
        <w:t xml:space="preserve"> how it</w:t>
      </w:r>
      <w:r>
        <w:rPr>
          <w:rFonts w:cs="Calibri"/>
          <w:color w:val="000000" w:themeColor="text1"/>
          <w:sz w:val="28"/>
          <w:szCs w:val="28"/>
        </w:rPr>
        <w:t xml:space="preserve"> honour</w:t>
      </w:r>
      <w:r w:rsidR="00060D2C">
        <w:rPr>
          <w:rFonts w:cs="Calibri"/>
          <w:color w:val="000000" w:themeColor="text1"/>
          <w:sz w:val="28"/>
          <w:szCs w:val="28"/>
        </w:rPr>
        <w:t>s</w:t>
      </w:r>
      <w:r>
        <w:rPr>
          <w:rFonts w:cs="Calibri"/>
          <w:color w:val="000000" w:themeColor="text1"/>
          <w:sz w:val="28"/>
          <w:szCs w:val="28"/>
        </w:rPr>
        <w:t xml:space="preserve"> all the peoples participation in governance changes.</w:t>
      </w:r>
    </w:p>
    <w:p w14:paraId="6F56A63C" w14:textId="77777777" w:rsidR="00CF0BD7" w:rsidRDefault="00CF0BD7" w:rsidP="00CF0BD7">
      <w:pPr>
        <w:pStyle w:val="ListParagraph"/>
        <w:rPr>
          <w:rFonts w:cs="Calibri"/>
          <w:color w:val="000000" w:themeColor="text1"/>
          <w:sz w:val="28"/>
          <w:szCs w:val="28"/>
        </w:rPr>
      </w:pPr>
    </w:p>
    <w:p w14:paraId="1235F40A" w14:textId="522A2561" w:rsidR="00A647D5" w:rsidRPr="00793B91" w:rsidRDefault="00A647D5">
      <w:pPr>
        <w:pStyle w:val="ListParagraph"/>
        <w:numPr>
          <w:ilvl w:val="0"/>
          <w:numId w:val="591"/>
        </w:numPr>
        <w:ind w:hanging="578"/>
        <w:rPr>
          <w:rFonts w:cs="Calibri"/>
          <w:color w:val="000000" w:themeColor="text1"/>
          <w:sz w:val="32"/>
          <w:szCs w:val="32"/>
        </w:rPr>
      </w:pPr>
      <w:r w:rsidRPr="00793B91">
        <w:rPr>
          <w:rFonts w:cs="Calibri"/>
          <w:b/>
          <w:bCs/>
          <w:color w:val="000000" w:themeColor="text1"/>
          <w:sz w:val="32"/>
          <w:szCs w:val="32"/>
        </w:rPr>
        <w:t>For all members of Victoria Parliament</w:t>
      </w:r>
      <w:r w:rsidRPr="00793B91">
        <w:rPr>
          <w:rFonts w:cs="Calibri"/>
          <w:color w:val="000000" w:themeColor="text1"/>
          <w:sz w:val="32"/>
          <w:szCs w:val="32"/>
        </w:rPr>
        <w:t xml:space="preserve"> </w:t>
      </w:r>
      <w:r w:rsidR="00793B91" w:rsidRPr="00793B91">
        <w:rPr>
          <w:rFonts w:cs="Calibri"/>
          <w:color w:val="000000" w:themeColor="text1"/>
          <w:sz w:val="32"/>
          <w:szCs w:val="32"/>
        </w:rPr>
        <w:t xml:space="preserve">must adhere to whole of </w:t>
      </w:r>
      <w:r w:rsidR="00793B91" w:rsidRPr="00793B91">
        <w:rPr>
          <w:rFonts w:cs="Calibri"/>
          <w:b/>
          <w:bCs/>
          <w:color w:val="000000" w:themeColor="text1"/>
          <w:sz w:val="32"/>
          <w:szCs w:val="32"/>
        </w:rPr>
        <w:t>Section 6</w:t>
      </w:r>
      <w:r w:rsidR="00793B91" w:rsidRPr="00793B91">
        <w:rPr>
          <w:rFonts w:cs="Calibri"/>
          <w:color w:val="000000" w:themeColor="text1"/>
          <w:sz w:val="32"/>
          <w:szCs w:val="32"/>
        </w:rPr>
        <w:t xml:space="preserve"> prior to any bill being enacted in parliament </w:t>
      </w:r>
    </w:p>
    <w:p w14:paraId="3DA29B6D" w14:textId="77777777" w:rsidR="00376F98" w:rsidRDefault="00376F98">
      <w:pPr>
        <w:ind w:left="2160" w:hanging="2160"/>
        <w:rPr>
          <w:rFonts w:cs="Calibri"/>
          <w:b/>
          <w:bCs/>
          <w:sz w:val="36"/>
          <w:szCs w:val="36"/>
        </w:rPr>
      </w:pPr>
    </w:p>
    <w:p w14:paraId="66DE9023" w14:textId="77777777" w:rsidR="00376F98" w:rsidRDefault="00376F98">
      <w:pPr>
        <w:ind w:left="2160" w:hanging="2160"/>
        <w:rPr>
          <w:rFonts w:cs="Calibri"/>
          <w:b/>
          <w:bCs/>
          <w:sz w:val="36"/>
          <w:szCs w:val="36"/>
        </w:rPr>
      </w:pPr>
    </w:p>
    <w:p w14:paraId="26FD4E1F" w14:textId="77777777" w:rsidR="00376F98" w:rsidRDefault="00376F98">
      <w:pPr>
        <w:ind w:left="2160" w:hanging="2160"/>
        <w:rPr>
          <w:rFonts w:cs="Calibri"/>
          <w:b/>
          <w:bCs/>
          <w:sz w:val="36"/>
          <w:szCs w:val="36"/>
        </w:rPr>
      </w:pPr>
    </w:p>
    <w:p w14:paraId="5582AB63" w14:textId="77777777" w:rsidR="00376F98" w:rsidRDefault="00376F98">
      <w:pPr>
        <w:ind w:left="2160" w:hanging="2160"/>
        <w:rPr>
          <w:rFonts w:cs="Calibri"/>
          <w:b/>
          <w:bCs/>
          <w:sz w:val="36"/>
          <w:szCs w:val="36"/>
        </w:rPr>
      </w:pPr>
    </w:p>
    <w:p w14:paraId="189D74BF" w14:textId="77777777" w:rsidR="001B6B15" w:rsidRDefault="001B6B15">
      <w:pPr>
        <w:ind w:left="2160" w:hanging="2160"/>
        <w:rPr>
          <w:rFonts w:cs="Calibri"/>
          <w:b/>
          <w:bCs/>
          <w:sz w:val="36"/>
          <w:szCs w:val="36"/>
        </w:rPr>
      </w:pPr>
    </w:p>
    <w:p w14:paraId="295DD0C0" w14:textId="77777777" w:rsidR="004C3BFA" w:rsidRDefault="004C3BFA">
      <w:pPr>
        <w:ind w:left="2160" w:hanging="2160"/>
        <w:rPr>
          <w:rFonts w:cs="Calibri"/>
          <w:b/>
          <w:bCs/>
          <w:sz w:val="36"/>
          <w:szCs w:val="36"/>
        </w:rPr>
      </w:pPr>
    </w:p>
    <w:p w14:paraId="3E2739D7" w14:textId="623DC5AB" w:rsidR="001B6B15" w:rsidRDefault="001B6B15">
      <w:pPr>
        <w:ind w:left="2160" w:hanging="2160"/>
        <w:rPr>
          <w:rFonts w:cs="Calibri"/>
          <w:b/>
          <w:bCs/>
          <w:sz w:val="36"/>
          <w:szCs w:val="36"/>
        </w:rPr>
      </w:pPr>
      <w:r>
        <w:rPr>
          <w:rFonts w:cs="Calibri"/>
          <w:b/>
          <w:bCs/>
          <w:sz w:val="36"/>
          <w:szCs w:val="36"/>
        </w:rPr>
        <w:lastRenderedPageBreak/>
        <w:t>Section 6.</w:t>
      </w:r>
      <w:r w:rsidR="00567D17">
        <w:rPr>
          <w:rFonts w:cs="Calibri"/>
          <w:b/>
          <w:bCs/>
          <w:sz w:val="36"/>
          <w:szCs w:val="36"/>
        </w:rPr>
        <w:t>5</w:t>
      </w:r>
      <w:r>
        <w:rPr>
          <w:rFonts w:cs="Calibri"/>
          <w:b/>
          <w:bCs/>
          <w:sz w:val="36"/>
          <w:szCs w:val="36"/>
        </w:rPr>
        <w:tab/>
      </w:r>
      <w:r w:rsidRPr="00174CD4">
        <w:rPr>
          <w:rFonts w:cs="Calibri"/>
          <w:b/>
          <w:bCs/>
          <w:color w:val="3A7C22" w:themeColor="accent6" w:themeShade="BF"/>
          <w:sz w:val="36"/>
          <w:szCs w:val="36"/>
        </w:rPr>
        <w:t xml:space="preserve">Peoples </w:t>
      </w:r>
      <w:r w:rsidR="00793B91" w:rsidRPr="00174CD4">
        <w:rPr>
          <w:rFonts w:cs="Calibri"/>
          <w:b/>
          <w:bCs/>
          <w:color w:val="3A7C22" w:themeColor="accent6" w:themeShade="BF"/>
          <w:sz w:val="36"/>
          <w:szCs w:val="36"/>
        </w:rPr>
        <w:t xml:space="preserve">and Parliaments </w:t>
      </w:r>
      <w:r w:rsidRPr="00174CD4">
        <w:rPr>
          <w:rFonts w:cs="Calibri"/>
          <w:b/>
          <w:bCs/>
          <w:color w:val="3A7C22" w:themeColor="accent6" w:themeShade="BF"/>
          <w:sz w:val="36"/>
          <w:szCs w:val="36"/>
        </w:rPr>
        <w:t>initiated Referendum preliminary process.</w:t>
      </w:r>
    </w:p>
    <w:p w14:paraId="1BD2A8B3" w14:textId="77777777" w:rsidR="000F6136" w:rsidRDefault="000F6136" w:rsidP="004C3BFA">
      <w:pPr>
        <w:ind w:left="2160" w:hanging="2160"/>
        <w:rPr>
          <w:rFonts w:cs="Calibri"/>
          <w:sz w:val="28"/>
          <w:szCs w:val="28"/>
        </w:rPr>
      </w:pPr>
    </w:p>
    <w:p w14:paraId="5255318C" w14:textId="299F2AD8" w:rsidR="004C3BFA" w:rsidRDefault="000F6136" w:rsidP="000F6136">
      <w:pPr>
        <w:rPr>
          <w:rFonts w:cs="Calibri"/>
          <w:sz w:val="28"/>
          <w:szCs w:val="28"/>
        </w:rPr>
      </w:pPr>
      <w:r>
        <w:rPr>
          <w:rFonts w:cs="Calibri"/>
          <w:sz w:val="28"/>
          <w:szCs w:val="28"/>
        </w:rPr>
        <w:t>To help ensure that all initiated Referendums have a form of scrutiny and initial checks and balances, the following process must be adhered to beyond absolute doubt whatsoever.</w:t>
      </w:r>
    </w:p>
    <w:p w14:paraId="14131B1A" w14:textId="134D09C1" w:rsidR="000F6136" w:rsidRDefault="000F6136">
      <w:pPr>
        <w:pStyle w:val="ListParagraph"/>
        <w:numPr>
          <w:ilvl w:val="0"/>
          <w:numId w:val="592"/>
        </w:numPr>
        <w:ind w:hanging="720"/>
        <w:rPr>
          <w:rFonts w:cs="Calibri"/>
          <w:sz w:val="28"/>
          <w:szCs w:val="28"/>
        </w:rPr>
      </w:pPr>
      <w:r>
        <w:rPr>
          <w:rFonts w:cs="Calibri"/>
          <w:sz w:val="28"/>
          <w:szCs w:val="28"/>
        </w:rPr>
        <w:t xml:space="preserve">All people regardless of </w:t>
      </w:r>
      <w:r w:rsidR="00353665">
        <w:rPr>
          <w:rFonts w:cs="Calibri"/>
          <w:sz w:val="28"/>
          <w:szCs w:val="28"/>
        </w:rPr>
        <w:t xml:space="preserve">any </w:t>
      </w:r>
      <w:r>
        <w:rPr>
          <w:rFonts w:cs="Calibri"/>
          <w:sz w:val="28"/>
          <w:szCs w:val="28"/>
        </w:rPr>
        <w:t xml:space="preserve">roles must go to the following website to initiate </w:t>
      </w:r>
      <w:r w:rsidRPr="000F6136">
        <w:rPr>
          <w:rFonts w:cs="Calibri"/>
          <w:b/>
          <w:bCs/>
          <w:color w:val="C00000"/>
          <w:sz w:val="28"/>
          <w:szCs w:val="28"/>
        </w:rPr>
        <w:t xml:space="preserve"> </w:t>
      </w:r>
      <w:r w:rsidR="00353665" w:rsidRPr="00353665">
        <w:rPr>
          <w:rFonts w:cs="Calibri"/>
          <w:sz w:val="28"/>
          <w:szCs w:val="28"/>
        </w:rPr>
        <w:t>a</w:t>
      </w:r>
      <w:r w:rsidR="00353665">
        <w:rPr>
          <w:rFonts w:cs="Calibri"/>
          <w:b/>
          <w:bCs/>
          <w:color w:val="C00000"/>
          <w:sz w:val="28"/>
          <w:szCs w:val="28"/>
        </w:rPr>
        <w:t xml:space="preserve"> </w:t>
      </w:r>
      <w:r w:rsidRPr="00353665">
        <w:rPr>
          <w:rFonts w:cs="Calibri"/>
          <w:b/>
          <w:bCs/>
          <w:color w:val="002060"/>
          <w:sz w:val="28"/>
          <w:szCs w:val="28"/>
        </w:rPr>
        <w:t>peoples</w:t>
      </w:r>
      <w:r w:rsidR="00353665">
        <w:rPr>
          <w:rFonts w:cs="Calibri"/>
          <w:b/>
          <w:bCs/>
          <w:color w:val="002060"/>
          <w:sz w:val="28"/>
          <w:szCs w:val="28"/>
        </w:rPr>
        <w:t xml:space="preserve"> of Victoria Initiated</w:t>
      </w:r>
      <w:r w:rsidRPr="00353665">
        <w:rPr>
          <w:rFonts w:cs="Calibri"/>
          <w:b/>
          <w:bCs/>
          <w:color w:val="002060"/>
          <w:sz w:val="28"/>
          <w:szCs w:val="28"/>
        </w:rPr>
        <w:t xml:space="preserve"> referendum</w:t>
      </w:r>
      <w:r w:rsidRPr="00353665">
        <w:rPr>
          <w:rFonts w:cs="Calibri"/>
          <w:color w:val="002060"/>
          <w:sz w:val="28"/>
          <w:szCs w:val="28"/>
        </w:rPr>
        <w:t xml:space="preserve"> </w:t>
      </w:r>
    </w:p>
    <w:p w14:paraId="10EDFF21" w14:textId="77777777" w:rsidR="000F6136" w:rsidRDefault="000F6136" w:rsidP="000F6136">
      <w:pPr>
        <w:pStyle w:val="ListParagraph"/>
        <w:rPr>
          <w:rFonts w:cs="Calibri"/>
          <w:sz w:val="28"/>
          <w:szCs w:val="28"/>
        </w:rPr>
      </w:pPr>
    </w:p>
    <w:p w14:paraId="5319CCE4" w14:textId="7A859AE5" w:rsidR="000F6136" w:rsidRDefault="000F6136" w:rsidP="000F6136">
      <w:pPr>
        <w:pStyle w:val="ListParagraph"/>
        <w:rPr>
          <w:rFonts w:cs="Calibri"/>
          <w:sz w:val="28"/>
          <w:szCs w:val="28"/>
        </w:rPr>
      </w:pPr>
      <w:hyperlink r:id="rId36" w:history="1">
        <w:r w:rsidRPr="008D1CB8">
          <w:rPr>
            <w:rStyle w:val="Hyperlink"/>
            <w:rFonts w:ascii="Calibri" w:hAnsi="Calibri" w:cs="Calibri"/>
            <w:sz w:val="28"/>
            <w:szCs w:val="28"/>
          </w:rPr>
          <w:t>www.ThePeoplesReferendum.vic.gov.au</w:t>
        </w:r>
      </w:hyperlink>
    </w:p>
    <w:p w14:paraId="03D4C2EC" w14:textId="77777777" w:rsidR="00703A6B" w:rsidRDefault="00703A6B" w:rsidP="00703A6B">
      <w:pPr>
        <w:pStyle w:val="ListParagraph"/>
        <w:tabs>
          <w:tab w:val="left" w:pos="709"/>
        </w:tabs>
        <w:ind w:left="709"/>
        <w:rPr>
          <w:rFonts w:cs="Calibri"/>
          <w:sz w:val="28"/>
          <w:szCs w:val="28"/>
        </w:rPr>
      </w:pPr>
    </w:p>
    <w:p w14:paraId="7C238A0F" w14:textId="77777777" w:rsidR="00703A6B" w:rsidRDefault="00703A6B">
      <w:pPr>
        <w:pStyle w:val="ListParagraph"/>
        <w:numPr>
          <w:ilvl w:val="0"/>
          <w:numId w:val="592"/>
        </w:numPr>
        <w:tabs>
          <w:tab w:val="left" w:pos="709"/>
        </w:tabs>
        <w:ind w:hanging="720"/>
        <w:rPr>
          <w:rFonts w:cs="Calibri"/>
          <w:sz w:val="28"/>
          <w:szCs w:val="28"/>
        </w:rPr>
      </w:pPr>
      <w:r>
        <w:rPr>
          <w:rFonts w:cs="Calibri"/>
          <w:sz w:val="28"/>
          <w:szCs w:val="28"/>
        </w:rPr>
        <w:t xml:space="preserve">This website must be fully protected and be available all the time without any excuses. </w:t>
      </w:r>
    </w:p>
    <w:p w14:paraId="5AF056BA" w14:textId="77777777" w:rsidR="00703A6B" w:rsidRDefault="00703A6B" w:rsidP="00703A6B">
      <w:pPr>
        <w:pStyle w:val="ListParagraph"/>
        <w:tabs>
          <w:tab w:val="left" w:pos="709"/>
        </w:tabs>
        <w:rPr>
          <w:rFonts w:cs="Calibri"/>
          <w:sz w:val="28"/>
          <w:szCs w:val="28"/>
        </w:rPr>
      </w:pPr>
    </w:p>
    <w:p w14:paraId="14469421" w14:textId="48156232" w:rsidR="00703A6B" w:rsidRDefault="00703A6B">
      <w:pPr>
        <w:pStyle w:val="ListParagraph"/>
        <w:numPr>
          <w:ilvl w:val="0"/>
          <w:numId w:val="592"/>
        </w:numPr>
        <w:tabs>
          <w:tab w:val="left" w:pos="709"/>
        </w:tabs>
        <w:ind w:hanging="720"/>
        <w:rPr>
          <w:rFonts w:cs="Calibri"/>
          <w:sz w:val="28"/>
          <w:szCs w:val="28"/>
        </w:rPr>
      </w:pPr>
      <w:r>
        <w:rPr>
          <w:rFonts w:cs="Calibri"/>
          <w:sz w:val="28"/>
          <w:szCs w:val="28"/>
        </w:rPr>
        <w:t>All Parliament, departments,  commissions, agencies, shires, libraries, and any other organisation must ensure to link this website on their own websites to ensure that people have maximum opportunity.</w:t>
      </w:r>
    </w:p>
    <w:p w14:paraId="0376E8FC" w14:textId="77777777" w:rsidR="00703A6B" w:rsidRDefault="00703A6B" w:rsidP="00703A6B">
      <w:pPr>
        <w:pStyle w:val="ListParagraph"/>
        <w:rPr>
          <w:rFonts w:cs="Calibri"/>
          <w:sz w:val="28"/>
          <w:szCs w:val="28"/>
        </w:rPr>
      </w:pPr>
    </w:p>
    <w:p w14:paraId="0580227A" w14:textId="4B347C63" w:rsidR="00634FA5" w:rsidRPr="00634FA5" w:rsidRDefault="00634FA5">
      <w:pPr>
        <w:pStyle w:val="ListParagraph"/>
        <w:numPr>
          <w:ilvl w:val="0"/>
          <w:numId w:val="592"/>
        </w:numPr>
        <w:ind w:hanging="720"/>
        <w:rPr>
          <w:rFonts w:cs="Calibri"/>
          <w:sz w:val="28"/>
          <w:szCs w:val="28"/>
        </w:rPr>
      </w:pPr>
      <w:r w:rsidRPr="00634FA5">
        <w:rPr>
          <w:rFonts w:cs="Calibri"/>
          <w:sz w:val="28"/>
          <w:szCs w:val="28"/>
        </w:rPr>
        <w:t xml:space="preserve">The referenda template must be fully filled in within all necessary areas for greater interpretation and understanding including any </w:t>
      </w:r>
      <w:r w:rsidR="00353665" w:rsidRPr="00634FA5">
        <w:rPr>
          <w:rFonts w:cs="Calibri"/>
          <w:sz w:val="28"/>
          <w:szCs w:val="28"/>
        </w:rPr>
        <w:t xml:space="preserve">evidence or attachments </w:t>
      </w:r>
      <w:r w:rsidRPr="00634FA5">
        <w:rPr>
          <w:rFonts w:cs="Calibri"/>
          <w:sz w:val="28"/>
          <w:szCs w:val="28"/>
        </w:rPr>
        <w:t>must be attached to this form during the process online</w:t>
      </w:r>
      <w:r w:rsidR="00857361">
        <w:rPr>
          <w:rFonts w:cs="Calibri"/>
          <w:sz w:val="28"/>
          <w:szCs w:val="28"/>
        </w:rPr>
        <w:t xml:space="preserve"> or attached physically to any offline printed form.</w:t>
      </w:r>
    </w:p>
    <w:p w14:paraId="59576E47" w14:textId="77777777" w:rsidR="00634FA5" w:rsidRDefault="00634FA5" w:rsidP="00634FA5">
      <w:pPr>
        <w:pStyle w:val="ListParagraph"/>
        <w:rPr>
          <w:rFonts w:cs="Calibri"/>
          <w:sz w:val="28"/>
          <w:szCs w:val="28"/>
        </w:rPr>
      </w:pPr>
    </w:p>
    <w:p w14:paraId="1166FB4F" w14:textId="6015AE2C" w:rsidR="000F6136" w:rsidRDefault="00634FA5">
      <w:pPr>
        <w:pStyle w:val="ListParagraph"/>
        <w:numPr>
          <w:ilvl w:val="0"/>
          <w:numId w:val="592"/>
        </w:numPr>
        <w:ind w:hanging="720"/>
        <w:rPr>
          <w:rFonts w:cs="Calibri"/>
          <w:sz w:val="28"/>
          <w:szCs w:val="28"/>
        </w:rPr>
      </w:pPr>
      <w:r>
        <w:rPr>
          <w:rFonts w:cs="Calibri"/>
          <w:sz w:val="28"/>
          <w:szCs w:val="28"/>
        </w:rPr>
        <w:t>Once the submit button is pressed</w:t>
      </w:r>
      <w:r w:rsidR="00857361">
        <w:rPr>
          <w:rFonts w:cs="Calibri"/>
          <w:sz w:val="28"/>
          <w:szCs w:val="28"/>
        </w:rPr>
        <w:t>, the</w:t>
      </w:r>
      <w:r>
        <w:rPr>
          <w:rFonts w:cs="Calibri"/>
          <w:sz w:val="28"/>
          <w:szCs w:val="28"/>
        </w:rPr>
        <w:t xml:space="preserve"> successful form must be sent to a de</w:t>
      </w:r>
      <w:r w:rsidR="00353665">
        <w:rPr>
          <w:rFonts w:cs="Calibri"/>
          <w:sz w:val="28"/>
          <w:szCs w:val="28"/>
        </w:rPr>
        <w:t xml:space="preserve">dicated email address </w:t>
      </w:r>
      <w:r>
        <w:rPr>
          <w:rFonts w:cs="Calibri"/>
          <w:sz w:val="28"/>
          <w:szCs w:val="28"/>
        </w:rPr>
        <w:t xml:space="preserve">within </w:t>
      </w:r>
      <w:r w:rsidR="00353665">
        <w:rPr>
          <w:rFonts w:cs="Calibri"/>
          <w:sz w:val="28"/>
          <w:szCs w:val="28"/>
        </w:rPr>
        <w:t>the Victorian peoples Oversight Commission.</w:t>
      </w:r>
    </w:p>
    <w:p w14:paraId="436AEE77" w14:textId="77777777" w:rsidR="00634FA5" w:rsidRDefault="00634FA5" w:rsidP="00634FA5">
      <w:pPr>
        <w:pStyle w:val="ListParagraph"/>
        <w:rPr>
          <w:rFonts w:cs="Calibri"/>
          <w:sz w:val="28"/>
          <w:szCs w:val="28"/>
        </w:rPr>
      </w:pPr>
    </w:p>
    <w:p w14:paraId="36D7E5D9" w14:textId="0D9ACED8" w:rsidR="00634FA5" w:rsidRPr="009502E9" w:rsidRDefault="00634FA5">
      <w:pPr>
        <w:pStyle w:val="ListParagraph"/>
        <w:numPr>
          <w:ilvl w:val="0"/>
          <w:numId w:val="592"/>
        </w:numPr>
        <w:ind w:hanging="720"/>
        <w:rPr>
          <w:rFonts w:cs="Calibri"/>
          <w:sz w:val="28"/>
          <w:szCs w:val="28"/>
        </w:rPr>
      </w:pPr>
      <w:r w:rsidRPr="009502E9">
        <w:rPr>
          <w:rFonts w:cs="Calibri"/>
          <w:sz w:val="28"/>
          <w:szCs w:val="28"/>
        </w:rPr>
        <w:t xml:space="preserve">Once assigned to particular team and officers must fully review this form and ensures all details are correct as per all instructions.   The officers can interview anyone </w:t>
      </w:r>
      <w:r w:rsidR="009502E9">
        <w:rPr>
          <w:rFonts w:cs="Calibri"/>
          <w:sz w:val="28"/>
          <w:szCs w:val="28"/>
        </w:rPr>
        <w:t xml:space="preserve">but ensure that the initials of the people </w:t>
      </w:r>
      <w:r w:rsidR="00857361">
        <w:rPr>
          <w:rFonts w:cs="Calibri"/>
          <w:sz w:val="28"/>
          <w:szCs w:val="28"/>
        </w:rPr>
        <w:t xml:space="preserve">interviewed </w:t>
      </w:r>
      <w:r w:rsidR="009502E9">
        <w:rPr>
          <w:rFonts w:cs="Calibri"/>
          <w:sz w:val="28"/>
          <w:szCs w:val="28"/>
        </w:rPr>
        <w:t xml:space="preserve">are on the interview notes or recordings </w:t>
      </w:r>
      <w:r w:rsidRPr="009502E9">
        <w:rPr>
          <w:rFonts w:cs="Calibri"/>
          <w:sz w:val="28"/>
          <w:szCs w:val="28"/>
        </w:rPr>
        <w:t>and attached within the default evidence or attachments.</w:t>
      </w:r>
    </w:p>
    <w:p w14:paraId="01161A1B" w14:textId="77777777" w:rsidR="00634FA5" w:rsidRDefault="00634FA5" w:rsidP="00634FA5">
      <w:pPr>
        <w:pStyle w:val="ListParagraph"/>
        <w:rPr>
          <w:rFonts w:cs="Calibri"/>
          <w:sz w:val="28"/>
          <w:szCs w:val="28"/>
        </w:rPr>
      </w:pPr>
    </w:p>
    <w:p w14:paraId="0228268F" w14:textId="3E9B4A29" w:rsidR="004C3BFA" w:rsidRDefault="00634FA5">
      <w:pPr>
        <w:pStyle w:val="ListParagraph"/>
        <w:numPr>
          <w:ilvl w:val="0"/>
          <w:numId w:val="592"/>
        </w:numPr>
        <w:ind w:hanging="720"/>
        <w:rPr>
          <w:rFonts w:cs="Calibri"/>
          <w:sz w:val="28"/>
          <w:szCs w:val="28"/>
        </w:rPr>
      </w:pPr>
      <w:r>
        <w:rPr>
          <w:rFonts w:cs="Calibri"/>
          <w:sz w:val="28"/>
          <w:szCs w:val="28"/>
        </w:rPr>
        <w:t xml:space="preserve">The Peoples Oversight Commission for any </w:t>
      </w:r>
      <w:r w:rsidR="004C3BFA" w:rsidRPr="00634FA5">
        <w:rPr>
          <w:rFonts w:cs="Calibri"/>
          <w:sz w:val="28"/>
          <w:szCs w:val="28"/>
        </w:rPr>
        <w:t>comments, corrections or notes for parliament</w:t>
      </w:r>
      <w:r>
        <w:rPr>
          <w:rFonts w:cs="Calibri"/>
          <w:sz w:val="28"/>
          <w:szCs w:val="28"/>
        </w:rPr>
        <w:t xml:space="preserve"> must fill in the section provided in template.</w:t>
      </w:r>
    </w:p>
    <w:p w14:paraId="392EDD48" w14:textId="77777777" w:rsidR="00634FA5" w:rsidRDefault="00634FA5" w:rsidP="00634FA5">
      <w:pPr>
        <w:pStyle w:val="ListParagraph"/>
        <w:rPr>
          <w:rFonts w:cs="Calibri"/>
          <w:sz w:val="28"/>
          <w:szCs w:val="28"/>
        </w:rPr>
      </w:pPr>
    </w:p>
    <w:p w14:paraId="3CBE045C" w14:textId="52E19399" w:rsidR="00634FA5" w:rsidRDefault="00634FA5">
      <w:pPr>
        <w:pStyle w:val="ListParagraph"/>
        <w:numPr>
          <w:ilvl w:val="0"/>
          <w:numId w:val="592"/>
        </w:numPr>
        <w:ind w:hanging="720"/>
        <w:rPr>
          <w:rFonts w:cs="Calibri"/>
          <w:sz w:val="28"/>
          <w:szCs w:val="28"/>
        </w:rPr>
      </w:pPr>
      <w:r w:rsidRPr="00634FA5">
        <w:rPr>
          <w:rFonts w:cs="Calibri"/>
          <w:sz w:val="28"/>
          <w:szCs w:val="28"/>
        </w:rPr>
        <w:t xml:space="preserve">Victorian peoples Oversight Commission must contact </w:t>
      </w:r>
      <w:r w:rsidR="009502E9" w:rsidRPr="00634FA5">
        <w:rPr>
          <w:rFonts w:cs="Calibri"/>
          <w:sz w:val="28"/>
          <w:szCs w:val="28"/>
        </w:rPr>
        <w:t>whoever</w:t>
      </w:r>
      <w:r w:rsidRPr="00634FA5">
        <w:rPr>
          <w:rFonts w:cs="Calibri"/>
          <w:sz w:val="28"/>
          <w:szCs w:val="28"/>
        </w:rPr>
        <w:t xml:space="preserve"> submitted the Initiated Referendum form whether </w:t>
      </w:r>
      <w:r w:rsidR="004C3BFA" w:rsidRPr="00634FA5">
        <w:rPr>
          <w:rFonts w:cs="Calibri"/>
          <w:sz w:val="28"/>
          <w:szCs w:val="28"/>
        </w:rPr>
        <w:t xml:space="preserve">a member of parliament or anyone of </w:t>
      </w:r>
    </w:p>
    <w:p w14:paraId="6F3BEA76" w14:textId="77777777" w:rsidR="009502E9" w:rsidRDefault="004C3BFA" w:rsidP="009502E9">
      <w:pPr>
        <w:pStyle w:val="ListParagraph"/>
        <w:rPr>
          <w:rFonts w:cs="Calibri"/>
          <w:sz w:val="28"/>
          <w:szCs w:val="28"/>
        </w:rPr>
      </w:pPr>
      <w:r w:rsidRPr="00634FA5">
        <w:rPr>
          <w:rFonts w:cs="Calibri"/>
          <w:sz w:val="28"/>
          <w:szCs w:val="28"/>
        </w:rPr>
        <w:t>the Victorian Public</w:t>
      </w:r>
      <w:r w:rsidR="00634FA5">
        <w:rPr>
          <w:rFonts w:cs="Calibri"/>
          <w:sz w:val="28"/>
          <w:szCs w:val="28"/>
        </w:rPr>
        <w:t xml:space="preserve"> to advise them of the status.</w:t>
      </w:r>
    </w:p>
    <w:p w14:paraId="25D55FDF" w14:textId="77777777" w:rsidR="009502E9" w:rsidRDefault="009502E9">
      <w:pPr>
        <w:pStyle w:val="ListParagraph"/>
        <w:numPr>
          <w:ilvl w:val="0"/>
          <w:numId w:val="592"/>
        </w:numPr>
        <w:ind w:hanging="720"/>
        <w:rPr>
          <w:rFonts w:cs="Calibri"/>
          <w:sz w:val="28"/>
          <w:szCs w:val="28"/>
        </w:rPr>
      </w:pPr>
      <w:r w:rsidRPr="009502E9">
        <w:rPr>
          <w:rFonts w:cs="Calibri"/>
          <w:sz w:val="28"/>
          <w:szCs w:val="28"/>
        </w:rPr>
        <w:lastRenderedPageBreak/>
        <w:t>Only verified and justified concerns will be authorised to go thru all processes to complete as a future referendum.</w:t>
      </w:r>
    </w:p>
    <w:p w14:paraId="019C571D" w14:textId="77777777" w:rsidR="009502E9" w:rsidRDefault="009502E9" w:rsidP="009502E9">
      <w:pPr>
        <w:pStyle w:val="ListParagraph"/>
        <w:rPr>
          <w:rFonts w:cs="Calibri"/>
          <w:sz w:val="28"/>
          <w:szCs w:val="28"/>
        </w:rPr>
      </w:pPr>
    </w:p>
    <w:p w14:paraId="2C42B0B1" w14:textId="0060E26C" w:rsidR="00857361" w:rsidRPr="00857361" w:rsidRDefault="00857361">
      <w:pPr>
        <w:pStyle w:val="ListParagraph"/>
        <w:numPr>
          <w:ilvl w:val="0"/>
          <w:numId w:val="592"/>
        </w:numPr>
        <w:ind w:hanging="720"/>
        <w:rPr>
          <w:rFonts w:cs="Calibri"/>
          <w:sz w:val="28"/>
          <w:szCs w:val="28"/>
        </w:rPr>
      </w:pPr>
      <w:r w:rsidRPr="00857361">
        <w:rPr>
          <w:rFonts w:cs="Calibri"/>
          <w:color w:val="000000" w:themeColor="text1"/>
          <w:sz w:val="28"/>
          <w:szCs w:val="28"/>
        </w:rPr>
        <w:t xml:space="preserve">Disclaimer must be added to the bottom of every </w:t>
      </w:r>
      <w:r>
        <w:rPr>
          <w:rFonts w:cs="Calibri"/>
          <w:color w:val="000000" w:themeColor="text1"/>
          <w:sz w:val="28"/>
          <w:szCs w:val="28"/>
        </w:rPr>
        <w:t xml:space="preserve">Referendum </w:t>
      </w:r>
      <w:r w:rsidRPr="00857361">
        <w:rPr>
          <w:rFonts w:cs="Calibri"/>
          <w:color w:val="000000" w:themeColor="text1"/>
          <w:sz w:val="28"/>
          <w:szCs w:val="28"/>
        </w:rPr>
        <w:t xml:space="preserve">form with the following, </w:t>
      </w:r>
    </w:p>
    <w:p w14:paraId="15813F0F" w14:textId="77777777" w:rsidR="00857361" w:rsidRDefault="00857361" w:rsidP="00857361">
      <w:pPr>
        <w:pStyle w:val="ListParagraph"/>
        <w:rPr>
          <w:rFonts w:cs="Calibri"/>
          <w:color w:val="000000" w:themeColor="text1"/>
          <w:sz w:val="28"/>
          <w:szCs w:val="28"/>
        </w:rPr>
      </w:pPr>
    </w:p>
    <w:p w14:paraId="2182EE68" w14:textId="77777777" w:rsidR="000A6839" w:rsidRDefault="00857361">
      <w:pPr>
        <w:pStyle w:val="ListParagraph"/>
        <w:numPr>
          <w:ilvl w:val="0"/>
          <w:numId w:val="505"/>
        </w:numPr>
        <w:rPr>
          <w:rFonts w:cs="Calibri"/>
          <w:sz w:val="28"/>
          <w:szCs w:val="28"/>
        </w:rPr>
      </w:pPr>
      <w:r>
        <w:rPr>
          <w:rFonts w:cs="Calibri"/>
          <w:sz w:val="28"/>
          <w:szCs w:val="28"/>
        </w:rPr>
        <w:t>A</w:t>
      </w:r>
      <w:r w:rsidRPr="009502E9">
        <w:rPr>
          <w:rFonts w:cs="Calibri"/>
          <w:sz w:val="28"/>
          <w:szCs w:val="28"/>
        </w:rPr>
        <w:t xml:space="preserve">ny initiated Referendum form doesn’t fulfill the legitimacy and lawful requirements </w:t>
      </w:r>
      <w:r>
        <w:rPr>
          <w:rFonts w:cs="Calibri"/>
          <w:sz w:val="28"/>
          <w:szCs w:val="28"/>
        </w:rPr>
        <w:t xml:space="preserve">the Oversight Commission officers are instructed to notify all addressees </w:t>
      </w:r>
      <w:r w:rsidR="000A6839">
        <w:rPr>
          <w:rFonts w:cs="Calibri"/>
          <w:sz w:val="28"/>
          <w:szCs w:val="28"/>
        </w:rPr>
        <w:t>of the problems by best contact information.</w:t>
      </w:r>
    </w:p>
    <w:p w14:paraId="3D8ED758" w14:textId="5492DF07" w:rsidR="000A6839" w:rsidRDefault="000A6839" w:rsidP="000A6839">
      <w:pPr>
        <w:pStyle w:val="ListParagraph"/>
        <w:ind w:left="1429"/>
        <w:rPr>
          <w:rFonts w:cs="Calibri"/>
          <w:sz w:val="28"/>
          <w:szCs w:val="28"/>
        </w:rPr>
      </w:pPr>
      <w:r>
        <w:rPr>
          <w:rFonts w:cs="Calibri"/>
          <w:sz w:val="28"/>
          <w:szCs w:val="28"/>
        </w:rPr>
        <w:t xml:space="preserve"> </w:t>
      </w:r>
    </w:p>
    <w:p w14:paraId="07C5D320" w14:textId="107D3545" w:rsidR="00857361" w:rsidRDefault="000A6839">
      <w:pPr>
        <w:pStyle w:val="ListParagraph"/>
        <w:numPr>
          <w:ilvl w:val="0"/>
          <w:numId w:val="505"/>
        </w:numPr>
        <w:rPr>
          <w:rFonts w:cs="Calibri"/>
          <w:sz w:val="28"/>
          <w:szCs w:val="28"/>
        </w:rPr>
      </w:pPr>
      <w:r>
        <w:rPr>
          <w:rFonts w:cs="Calibri"/>
          <w:sz w:val="28"/>
          <w:szCs w:val="28"/>
        </w:rPr>
        <w:t xml:space="preserve">For any Initiated referendum </w:t>
      </w:r>
      <w:r w:rsidR="00857361">
        <w:rPr>
          <w:rFonts w:cs="Calibri"/>
          <w:sz w:val="28"/>
          <w:szCs w:val="28"/>
        </w:rPr>
        <w:t xml:space="preserve">form </w:t>
      </w:r>
      <w:r>
        <w:rPr>
          <w:rFonts w:cs="Calibri"/>
          <w:sz w:val="28"/>
          <w:szCs w:val="28"/>
        </w:rPr>
        <w:t xml:space="preserve">still </w:t>
      </w:r>
      <w:r w:rsidR="00857361">
        <w:rPr>
          <w:rFonts w:cs="Calibri"/>
          <w:sz w:val="28"/>
          <w:szCs w:val="28"/>
        </w:rPr>
        <w:t xml:space="preserve">not corrected </w:t>
      </w:r>
      <w:r>
        <w:rPr>
          <w:rFonts w:cs="Calibri"/>
          <w:sz w:val="28"/>
          <w:szCs w:val="28"/>
        </w:rPr>
        <w:t xml:space="preserve">or with lawful and legitimate </w:t>
      </w:r>
      <w:r w:rsidR="00857361">
        <w:rPr>
          <w:rFonts w:cs="Calibri"/>
          <w:sz w:val="28"/>
          <w:szCs w:val="28"/>
        </w:rPr>
        <w:t xml:space="preserve">information </w:t>
      </w:r>
      <w:r>
        <w:rPr>
          <w:rFonts w:cs="Calibri"/>
          <w:sz w:val="28"/>
          <w:szCs w:val="28"/>
        </w:rPr>
        <w:t xml:space="preserve">where all requirements not fulfilled </w:t>
      </w:r>
      <w:r w:rsidR="00857361">
        <w:rPr>
          <w:rFonts w:cs="Calibri"/>
          <w:sz w:val="28"/>
          <w:szCs w:val="28"/>
        </w:rPr>
        <w:t xml:space="preserve"> </w:t>
      </w:r>
      <w:r w:rsidR="00857361" w:rsidRPr="009502E9">
        <w:rPr>
          <w:rFonts w:cs="Calibri"/>
          <w:sz w:val="28"/>
          <w:szCs w:val="28"/>
        </w:rPr>
        <w:t xml:space="preserve">then </w:t>
      </w:r>
      <w:r>
        <w:rPr>
          <w:rFonts w:cs="Calibri"/>
          <w:sz w:val="28"/>
          <w:szCs w:val="28"/>
        </w:rPr>
        <w:t xml:space="preserve">the Oversight Commission officers are to </w:t>
      </w:r>
      <w:r w:rsidR="00857361" w:rsidRPr="009502E9">
        <w:rPr>
          <w:rFonts w:cs="Calibri"/>
          <w:sz w:val="28"/>
          <w:szCs w:val="28"/>
        </w:rPr>
        <w:t>notif</w:t>
      </w:r>
      <w:r>
        <w:rPr>
          <w:rFonts w:cs="Calibri"/>
          <w:sz w:val="28"/>
          <w:szCs w:val="28"/>
        </w:rPr>
        <w:t xml:space="preserve">y the addressee/s </w:t>
      </w:r>
      <w:r w:rsidR="00857361" w:rsidRPr="009502E9">
        <w:rPr>
          <w:rFonts w:cs="Calibri"/>
          <w:sz w:val="28"/>
          <w:szCs w:val="28"/>
        </w:rPr>
        <w:t xml:space="preserve">of </w:t>
      </w:r>
      <w:r>
        <w:rPr>
          <w:rFonts w:cs="Calibri"/>
          <w:sz w:val="28"/>
          <w:szCs w:val="28"/>
        </w:rPr>
        <w:t xml:space="preserve">the </w:t>
      </w:r>
      <w:r w:rsidR="00857361" w:rsidRPr="009502E9">
        <w:rPr>
          <w:rFonts w:cs="Calibri"/>
          <w:sz w:val="28"/>
          <w:szCs w:val="28"/>
        </w:rPr>
        <w:t xml:space="preserve">withdrawal </w:t>
      </w:r>
      <w:r>
        <w:rPr>
          <w:rFonts w:cs="Calibri"/>
          <w:sz w:val="28"/>
          <w:szCs w:val="28"/>
        </w:rPr>
        <w:t xml:space="preserve">with </w:t>
      </w:r>
      <w:r w:rsidR="00857361" w:rsidRPr="009502E9">
        <w:rPr>
          <w:rFonts w:cs="Calibri"/>
          <w:sz w:val="28"/>
          <w:szCs w:val="28"/>
        </w:rPr>
        <w:t>full justification</w:t>
      </w:r>
      <w:r w:rsidR="00857361">
        <w:rPr>
          <w:rFonts w:cs="Calibri"/>
          <w:sz w:val="28"/>
          <w:szCs w:val="28"/>
        </w:rPr>
        <w:t>.</w:t>
      </w:r>
    </w:p>
    <w:p w14:paraId="18CCE6FA" w14:textId="77777777" w:rsidR="00857361" w:rsidRDefault="00857361" w:rsidP="000A6839">
      <w:pPr>
        <w:pStyle w:val="ListParagraph"/>
        <w:spacing w:line="240" w:lineRule="auto"/>
        <w:ind w:left="1429"/>
        <w:rPr>
          <w:rFonts w:cs="Calibri"/>
          <w:color w:val="000000" w:themeColor="text1"/>
          <w:sz w:val="28"/>
          <w:szCs w:val="28"/>
        </w:rPr>
      </w:pPr>
    </w:p>
    <w:p w14:paraId="1A5CE43D" w14:textId="7990F373" w:rsidR="00857361" w:rsidRDefault="000A6839">
      <w:pPr>
        <w:pStyle w:val="ListParagraph"/>
        <w:numPr>
          <w:ilvl w:val="0"/>
          <w:numId w:val="505"/>
        </w:numPr>
        <w:spacing w:line="240" w:lineRule="auto"/>
        <w:rPr>
          <w:rFonts w:cs="Calibri"/>
          <w:color w:val="000000" w:themeColor="text1"/>
          <w:sz w:val="28"/>
          <w:szCs w:val="28"/>
        </w:rPr>
      </w:pPr>
      <w:r>
        <w:rPr>
          <w:rFonts w:cs="Calibri"/>
          <w:color w:val="000000" w:themeColor="text1"/>
          <w:sz w:val="28"/>
          <w:szCs w:val="28"/>
        </w:rPr>
        <w:t xml:space="preserve">All </w:t>
      </w:r>
      <w:r w:rsidR="00857361">
        <w:rPr>
          <w:rFonts w:cs="Calibri"/>
          <w:color w:val="000000" w:themeColor="text1"/>
          <w:sz w:val="28"/>
          <w:szCs w:val="28"/>
        </w:rPr>
        <w:t xml:space="preserve">non-legitimate referendum forms submitted </w:t>
      </w:r>
      <w:r>
        <w:rPr>
          <w:rFonts w:cs="Calibri"/>
          <w:color w:val="000000" w:themeColor="text1"/>
          <w:sz w:val="28"/>
          <w:szCs w:val="28"/>
        </w:rPr>
        <w:t xml:space="preserve">including all withdrawn forms by the Oversight Commission officers will result in a </w:t>
      </w:r>
      <w:r w:rsidR="00857361">
        <w:rPr>
          <w:rFonts w:cs="Calibri"/>
          <w:color w:val="000000" w:themeColor="text1"/>
          <w:sz w:val="28"/>
          <w:szCs w:val="28"/>
        </w:rPr>
        <w:t xml:space="preserve">warning </w:t>
      </w:r>
      <w:r>
        <w:rPr>
          <w:rFonts w:cs="Calibri"/>
          <w:color w:val="000000" w:themeColor="text1"/>
          <w:sz w:val="28"/>
          <w:szCs w:val="28"/>
        </w:rPr>
        <w:t xml:space="preserve">to addressee/s </w:t>
      </w:r>
      <w:r w:rsidR="00857361">
        <w:rPr>
          <w:rFonts w:cs="Calibri"/>
          <w:color w:val="000000" w:themeColor="text1"/>
          <w:sz w:val="28"/>
          <w:szCs w:val="28"/>
        </w:rPr>
        <w:t>about misusing the peoples duty.</w:t>
      </w:r>
    </w:p>
    <w:p w14:paraId="78ACBE11" w14:textId="77777777" w:rsidR="00857361" w:rsidRDefault="00857361" w:rsidP="00857361">
      <w:pPr>
        <w:pStyle w:val="ListParagraph"/>
        <w:ind w:left="709"/>
        <w:rPr>
          <w:rFonts w:cs="Calibri"/>
          <w:color w:val="000000" w:themeColor="text1"/>
          <w:sz w:val="28"/>
          <w:szCs w:val="28"/>
        </w:rPr>
      </w:pPr>
    </w:p>
    <w:p w14:paraId="16047E13" w14:textId="75106227" w:rsidR="00857361" w:rsidRDefault="00857361">
      <w:pPr>
        <w:pStyle w:val="ListParagraph"/>
        <w:numPr>
          <w:ilvl w:val="0"/>
          <w:numId w:val="505"/>
        </w:numPr>
        <w:spacing w:line="240" w:lineRule="auto"/>
        <w:rPr>
          <w:rFonts w:cs="Calibri"/>
          <w:color w:val="000000" w:themeColor="text1"/>
          <w:sz w:val="28"/>
          <w:szCs w:val="28"/>
        </w:rPr>
      </w:pPr>
      <w:r>
        <w:rPr>
          <w:rFonts w:cs="Calibri"/>
          <w:color w:val="000000" w:themeColor="text1"/>
          <w:sz w:val="28"/>
          <w:szCs w:val="28"/>
        </w:rPr>
        <w:t xml:space="preserve">Continual fake or non-legitimate </w:t>
      </w:r>
      <w:r w:rsidR="000A6839">
        <w:rPr>
          <w:rFonts w:cs="Calibri"/>
          <w:color w:val="000000" w:themeColor="text1"/>
          <w:sz w:val="28"/>
          <w:szCs w:val="28"/>
        </w:rPr>
        <w:t xml:space="preserve">initiated Referendum forms </w:t>
      </w:r>
      <w:r>
        <w:rPr>
          <w:rFonts w:cs="Calibri"/>
          <w:color w:val="000000" w:themeColor="text1"/>
          <w:sz w:val="28"/>
          <w:szCs w:val="28"/>
        </w:rPr>
        <w:t xml:space="preserve">or any offensive </w:t>
      </w:r>
      <w:r w:rsidR="000A6839">
        <w:rPr>
          <w:rFonts w:cs="Calibri"/>
          <w:color w:val="000000" w:themeColor="text1"/>
          <w:sz w:val="28"/>
          <w:szCs w:val="28"/>
        </w:rPr>
        <w:t>words, claims</w:t>
      </w:r>
      <w:r>
        <w:rPr>
          <w:rFonts w:cs="Calibri"/>
          <w:color w:val="000000" w:themeColor="text1"/>
          <w:sz w:val="28"/>
          <w:szCs w:val="28"/>
        </w:rPr>
        <w:t xml:space="preserve"> may invoke existing laws to be applied to any</w:t>
      </w:r>
      <w:r w:rsidR="000A6839">
        <w:rPr>
          <w:rFonts w:cs="Calibri"/>
          <w:color w:val="000000" w:themeColor="text1"/>
          <w:sz w:val="28"/>
          <w:szCs w:val="28"/>
        </w:rPr>
        <w:t xml:space="preserve"> addressee/s or </w:t>
      </w:r>
      <w:r>
        <w:rPr>
          <w:rFonts w:cs="Calibri"/>
          <w:color w:val="000000" w:themeColor="text1"/>
          <w:sz w:val="28"/>
          <w:szCs w:val="28"/>
        </w:rPr>
        <w:t>claim</w:t>
      </w:r>
      <w:r w:rsidR="000A6839">
        <w:rPr>
          <w:rFonts w:cs="Calibri"/>
          <w:color w:val="000000" w:themeColor="text1"/>
          <w:sz w:val="28"/>
          <w:szCs w:val="28"/>
        </w:rPr>
        <w:t xml:space="preserve">ant </w:t>
      </w:r>
      <w:r>
        <w:rPr>
          <w:rFonts w:cs="Calibri"/>
          <w:color w:val="000000" w:themeColor="text1"/>
          <w:sz w:val="28"/>
          <w:szCs w:val="28"/>
        </w:rPr>
        <w:t xml:space="preserve">and </w:t>
      </w:r>
      <w:r w:rsidR="000A6839">
        <w:rPr>
          <w:rFonts w:cs="Calibri"/>
          <w:color w:val="000000" w:themeColor="text1"/>
          <w:sz w:val="28"/>
          <w:szCs w:val="28"/>
        </w:rPr>
        <w:t xml:space="preserve">potential </w:t>
      </w:r>
      <w:r>
        <w:rPr>
          <w:rFonts w:cs="Calibri"/>
          <w:color w:val="000000" w:themeColor="text1"/>
          <w:sz w:val="28"/>
          <w:szCs w:val="28"/>
        </w:rPr>
        <w:t>charges may be laid, where jail time upon conviction by a court of law may occur.</w:t>
      </w:r>
    </w:p>
    <w:p w14:paraId="456567F5" w14:textId="77777777" w:rsidR="00857361" w:rsidRDefault="00857361" w:rsidP="00857361">
      <w:pPr>
        <w:pStyle w:val="ListParagraph"/>
        <w:spacing w:line="240" w:lineRule="auto"/>
        <w:ind w:left="709"/>
        <w:rPr>
          <w:rFonts w:cs="Calibri"/>
          <w:color w:val="000000" w:themeColor="text1"/>
          <w:sz w:val="28"/>
          <w:szCs w:val="28"/>
        </w:rPr>
      </w:pPr>
    </w:p>
    <w:p w14:paraId="5E51FFAA" w14:textId="1F507CA5" w:rsidR="00857361" w:rsidRDefault="00857361">
      <w:pPr>
        <w:pStyle w:val="ListParagraph"/>
        <w:numPr>
          <w:ilvl w:val="0"/>
          <w:numId w:val="505"/>
        </w:numPr>
        <w:spacing w:line="240" w:lineRule="auto"/>
        <w:rPr>
          <w:rFonts w:cs="Calibri"/>
          <w:color w:val="000000" w:themeColor="text1"/>
          <w:sz w:val="28"/>
          <w:szCs w:val="28"/>
        </w:rPr>
      </w:pPr>
      <w:r>
        <w:rPr>
          <w:rFonts w:cs="Calibri"/>
          <w:color w:val="000000" w:themeColor="text1"/>
          <w:sz w:val="28"/>
          <w:szCs w:val="28"/>
        </w:rPr>
        <w:t xml:space="preserve">Repeat non legitimate claims once 3 warnings are documented and receipted to any </w:t>
      </w:r>
      <w:r w:rsidR="000A6839">
        <w:rPr>
          <w:rFonts w:cs="Calibri"/>
          <w:color w:val="000000" w:themeColor="text1"/>
          <w:sz w:val="28"/>
          <w:szCs w:val="28"/>
        </w:rPr>
        <w:t xml:space="preserve">addressee or claimant </w:t>
      </w:r>
      <w:r>
        <w:rPr>
          <w:rFonts w:cs="Calibri"/>
          <w:color w:val="000000" w:themeColor="text1"/>
          <w:sz w:val="28"/>
          <w:szCs w:val="28"/>
        </w:rPr>
        <w:t>is a breach of peoples duty and upon being found guilty within court of law a mandatory minimum sentence of 6 months jail.</w:t>
      </w:r>
    </w:p>
    <w:p w14:paraId="75EA1C32" w14:textId="77777777" w:rsidR="00703A6B" w:rsidRDefault="00703A6B" w:rsidP="00703A6B">
      <w:pPr>
        <w:pStyle w:val="ListParagraph"/>
        <w:rPr>
          <w:rFonts w:cs="Calibri"/>
          <w:sz w:val="28"/>
          <w:szCs w:val="28"/>
        </w:rPr>
      </w:pPr>
    </w:p>
    <w:p w14:paraId="65497A80" w14:textId="1B06C439" w:rsidR="009502E9" w:rsidRPr="00703A6B" w:rsidRDefault="009502E9">
      <w:pPr>
        <w:pStyle w:val="ListParagraph"/>
        <w:numPr>
          <w:ilvl w:val="0"/>
          <w:numId w:val="592"/>
        </w:numPr>
        <w:ind w:hanging="720"/>
        <w:rPr>
          <w:rFonts w:cs="Calibri"/>
          <w:sz w:val="28"/>
          <w:szCs w:val="28"/>
        </w:rPr>
      </w:pPr>
      <w:r w:rsidRPr="00703A6B">
        <w:rPr>
          <w:rFonts w:cs="Calibri"/>
          <w:sz w:val="28"/>
          <w:szCs w:val="28"/>
        </w:rPr>
        <w:t>When the Initiated Referendum form is verified and complete, the officer/s must print their name, title, sign, and date the form after they have checked its authenticity and fulfilled all necessary checks and balances within their powers and responsibilities.</w:t>
      </w:r>
    </w:p>
    <w:p w14:paraId="4EED5B3D" w14:textId="77777777" w:rsidR="009502E9" w:rsidRDefault="009502E9" w:rsidP="009502E9">
      <w:pPr>
        <w:pStyle w:val="ListParagraph"/>
        <w:ind w:left="709"/>
        <w:rPr>
          <w:rFonts w:cs="Calibri"/>
          <w:sz w:val="28"/>
          <w:szCs w:val="28"/>
        </w:rPr>
      </w:pPr>
    </w:p>
    <w:p w14:paraId="5E638F30" w14:textId="1ECFF7C5" w:rsidR="00634FA5" w:rsidRDefault="00634FA5">
      <w:pPr>
        <w:pStyle w:val="ListParagraph"/>
        <w:numPr>
          <w:ilvl w:val="0"/>
          <w:numId w:val="592"/>
        </w:numPr>
        <w:ind w:hanging="720"/>
        <w:rPr>
          <w:rFonts w:cs="Calibri"/>
          <w:sz w:val="28"/>
          <w:szCs w:val="28"/>
        </w:rPr>
      </w:pPr>
      <w:r>
        <w:rPr>
          <w:rFonts w:cs="Calibri"/>
          <w:sz w:val="28"/>
          <w:szCs w:val="28"/>
        </w:rPr>
        <w:t xml:space="preserve">The initiated Referendum form must be sent to the </w:t>
      </w:r>
      <w:r w:rsidR="00857361">
        <w:rPr>
          <w:rFonts w:cs="Calibri"/>
          <w:sz w:val="28"/>
          <w:szCs w:val="28"/>
        </w:rPr>
        <w:t>Governor’s</w:t>
      </w:r>
      <w:r>
        <w:rPr>
          <w:rFonts w:cs="Calibri"/>
          <w:sz w:val="28"/>
          <w:szCs w:val="28"/>
        </w:rPr>
        <w:t xml:space="preserve"> office prior to Parliament.</w:t>
      </w:r>
    </w:p>
    <w:p w14:paraId="1FCAD2BF" w14:textId="77777777" w:rsidR="00634FA5" w:rsidRDefault="00634FA5" w:rsidP="00634FA5">
      <w:pPr>
        <w:pStyle w:val="ListParagraph"/>
        <w:rPr>
          <w:rFonts w:cs="Calibri"/>
          <w:sz w:val="28"/>
          <w:szCs w:val="28"/>
        </w:rPr>
      </w:pPr>
    </w:p>
    <w:p w14:paraId="36929F0F" w14:textId="666E4CE6" w:rsidR="004C3BFA" w:rsidRDefault="00353665">
      <w:pPr>
        <w:pStyle w:val="ListParagraph"/>
        <w:numPr>
          <w:ilvl w:val="0"/>
          <w:numId w:val="592"/>
        </w:numPr>
        <w:ind w:hanging="720"/>
        <w:rPr>
          <w:rFonts w:cs="Calibri"/>
          <w:sz w:val="28"/>
          <w:szCs w:val="28"/>
        </w:rPr>
      </w:pPr>
      <w:r w:rsidRPr="00634FA5">
        <w:rPr>
          <w:rFonts w:cs="Calibri"/>
          <w:sz w:val="28"/>
          <w:szCs w:val="28"/>
        </w:rPr>
        <w:t xml:space="preserve">The Governor must print the referendum requirement off and organise with parliament to introduce </w:t>
      </w:r>
      <w:r w:rsidR="009502E9">
        <w:rPr>
          <w:rFonts w:cs="Calibri"/>
          <w:sz w:val="28"/>
          <w:szCs w:val="28"/>
        </w:rPr>
        <w:t xml:space="preserve">and instruct the </w:t>
      </w:r>
      <w:r w:rsidR="00634FA5">
        <w:rPr>
          <w:rFonts w:cs="Calibri"/>
          <w:sz w:val="28"/>
          <w:szCs w:val="28"/>
        </w:rPr>
        <w:t xml:space="preserve">lower house </w:t>
      </w:r>
      <w:r w:rsidR="009502E9">
        <w:rPr>
          <w:rFonts w:cs="Calibri"/>
          <w:sz w:val="28"/>
          <w:szCs w:val="28"/>
        </w:rPr>
        <w:t xml:space="preserve">for the Referendum </w:t>
      </w:r>
      <w:r w:rsidRPr="00634FA5">
        <w:rPr>
          <w:rFonts w:cs="Calibri"/>
          <w:sz w:val="28"/>
          <w:szCs w:val="28"/>
        </w:rPr>
        <w:t xml:space="preserve">bill can start its journey in full adherence with whole of </w:t>
      </w:r>
      <w:r w:rsidRPr="00634FA5">
        <w:rPr>
          <w:rFonts w:cs="Calibri"/>
          <w:b/>
          <w:bCs/>
          <w:sz w:val="28"/>
          <w:szCs w:val="28"/>
        </w:rPr>
        <w:t>section 6.</w:t>
      </w:r>
      <w:r w:rsidR="00567D17">
        <w:rPr>
          <w:rFonts w:cs="Calibri"/>
          <w:b/>
          <w:bCs/>
          <w:sz w:val="28"/>
          <w:szCs w:val="28"/>
        </w:rPr>
        <w:t>6</w:t>
      </w:r>
      <w:r w:rsidRPr="00634FA5">
        <w:rPr>
          <w:rFonts w:cs="Calibri"/>
          <w:sz w:val="28"/>
          <w:szCs w:val="28"/>
        </w:rPr>
        <w:t xml:space="preserve"> on next page.</w:t>
      </w:r>
    </w:p>
    <w:p w14:paraId="0657BEC2" w14:textId="77777777" w:rsidR="009502E9" w:rsidRDefault="009502E9" w:rsidP="009502E9">
      <w:pPr>
        <w:rPr>
          <w:rFonts w:cs="Calibri"/>
          <w:sz w:val="28"/>
          <w:szCs w:val="28"/>
        </w:rPr>
      </w:pPr>
    </w:p>
    <w:p w14:paraId="09FAF401" w14:textId="5E6C9254" w:rsidR="0090780A" w:rsidRDefault="004C1330">
      <w:pPr>
        <w:ind w:left="2160" w:hanging="2160"/>
        <w:rPr>
          <w:rFonts w:cs="Calibri"/>
          <w:b/>
          <w:bCs/>
          <w:sz w:val="32"/>
          <w:szCs w:val="32"/>
          <w:u w:val="single"/>
        </w:rPr>
      </w:pPr>
      <w:r>
        <w:rPr>
          <w:rFonts w:cs="Calibri"/>
          <w:b/>
          <w:bCs/>
          <w:sz w:val="36"/>
          <w:szCs w:val="36"/>
        </w:rPr>
        <w:lastRenderedPageBreak/>
        <w:t>Section 6</w:t>
      </w:r>
      <w:r w:rsidR="00B26495">
        <w:rPr>
          <w:rFonts w:cs="Calibri"/>
          <w:b/>
          <w:bCs/>
          <w:sz w:val="36"/>
          <w:szCs w:val="36"/>
        </w:rPr>
        <w:t>.</w:t>
      </w:r>
      <w:r w:rsidR="00481628">
        <w:rPr>
          <w:rFonts w:cs="Calibri"/>
          <w:b/>
          <w:bCs/>
          <w:sz w:val="36"/>
          <w:szCs w:val="36"/>
        </w:rPr>
        <w:t>6</w:t>
      </w:r>
      <w:r w:rsidR="00B26495">
        <w:rPr>
          <w:rFonts w:cs="Calibri"/>
          <w:b/>
          <w:bCs/>
          <w:sz w:val="32"/>
          <w:szCs w:val="32"/>
        </w:rPr>
        <w:tab/>
      </w:r>
      <w:r w:rsidR="00B26495" w:rsidRPr="00174CD4">
        <w:rPr>
          <w:rFonts w:cs="Calibri"/>
          <w:b/>
          <w:bCs/>
          <w:color w:val="3A7C22" w:themeColor="accent6" w:themeShade="BF"/>
          <w:sz w:val="36"/>
          <w:szCs w:val="36"/>
        </w:rPr>
        <w:t>The default mandatory process for any initiated referendum in V</w:t>
      </w:r>
      <w:r w:rsidR="000F6136" w:rsidRPr="00174CD4">
        <w:rPr>
          <w:rFonts w:cs="Calibri"/>
          <w:b/>
          <w:bCs/>
          <w:color w:val="3A7C22" w:themeColor="accent6" w:themeShade="BF"/>
          <w:sz w:val="36"/>
          <w:szCs w:val="36"/>
        </w:rPr>
        <w:t>ictorian Parliament.</w:t>
      </w:r>
    </w:p>
    <w:p w14:paraId="7B6F7E6F" w14:textId="1BBF0133" w:rsidR="0090780A" w:rsidRDefault="00B26495">
      <w:pPr>
        <w:rPr>
          <w:rFonts w:cs="Calibri"/>
          <w:sz w:val="28"/>
          <w:szCs w:val="28"/>
        </w:rPr>
      </w:pPr>
      <w:r>
        <w:rPr>
          <w:rFonts w:cs="Calibri"/>
          <w:sz w:val="28"/>
          <w:szCs w:val="28"/>
        </w:rPr>
        <w:t xml:space="preserve">Whether any of the Victorian People, any entity or the Victorian Parliament initiates the starting motion for a potential referendum, the following is the only mandatory authorised high level process that “we, all the People of state of Victorian </w:t>
      </w:r>
      <w:r w:rsidR="00CE7400">
        <w:rPr>
          <w:rFonts w:cs="Calibri"/>
          <w:sz w:val="28"/>
          <w:szCs w:val="28"/>
        </w:rPr>
        <w:t>proclaim</w:t>
      </w:r>
      <w:r>
        <w:rPr>
          <w:rFonts w:cs="Calibri"/>
          <w:sz w:val="28"/>
          <w:szCs w:val="28"/>
        </w:rPr>
        <w:t xml:space="preserve"> must be followed at all times without any exception beyond absolute doubt.</w:t>
      </w:r>
    </w:p>
    <w:p w14:paraId="7F5271BD" w14:textId="45F6BABF" w:rsidR="0090780A" w:rsidRDefault="00B26495">
      <w:pPr>
        <w:pStyle w:val="ListParagraph"/>
        <w:numPr>
          <w:ilvl w:val="0"/>
          <w:numId w:val="48"/>
        </w:numPr>
        <w:ind w:left="709" w:hanging="567"/>
        <w:rPr>
          <w:rFonts w:cs="Calibri"/>
          <w:sz w:val="28"/>
          <w:szCs w:val="28"/>
        </w:rPr>
      </w:pPr>
      <w:r>
        <w:rPr>
          <w:rFonts w:cs="Calibri"/>
          <w:sz w:val="28"/>
          <w:szCs w:val="28"/>
        </w:rPr>
        <w:t xml:space="preserve">All Initiated Referendums must be completed with a Bill in full compliance with </w:t>
      </w:r>
      <w:r w:rsidR="001F072C" w:rsidRPr="0074798B">
        <w:rPr>
          <w:rFonts w:cs="Calibri"/>
          <w:b/>
          <w:bCs/>
          <w:sz w:val="28"/>
          <w:szCs w:val="28"/>
        </w:rPr>
        <w:t>Section 43</w:t>
      </w:r>
      <w:r>
        <w:rPr>
          <w:rFonts w:cs="Calibri"/>
          <w:sz w:val="28"/>
          <w:szCs w:val="28"/>
        </w:rPr>
        <w:t xml:space="preserve"> and a Writ to have a referendum to all the People of the State of Victoria within 3 months.  </w:t>
      </w:r>
    </w:p>
    <w:p w14:paraId="18E264F6" w14:textId="77777777" w:rsidR="0090780A" w:rsidRDefault="0090780A">
      <w:pPr>
        <w:pStyle w:val="ListParagraph"/>
        <w:ind w:left="709"/>
        <w:rPr>
          <w:rFonts w:cs="Calibri"/>
          <w:sz w:val="24"/>
          <w:szCs w:val="24"/>
        </w:rPr>
      </w:pPr>
    </w:p>
    <w:p w14:paraId="4047EA3D" w14:textId="77777777" w:rsidR="0090780A" w:rsidRDefault="00B26495">
      <w:pPr>
        <w:pStyle w:val="ListParagraph"/>
        <w:numPr>
          <w:ilvl w:val="0"/>
          <w:numId w:val="48"/>
        </w:numPr>
        <w:ind w:left="709" w:hanging="567"/>
        <w:rPr>
          <w:rFonts w:cs="Calibri"/>
          <w:sz w:val="28"/>
          <w:szCs w:val="28"/>
        </w:rPr>
      </w:pPr>
      <w:r>
        <w:rPr>
          <w:rFonts w:cs="Calibri"/>
          <w:sz w:val="28"/>
          <w:szCs w:val="28"/>
        </w:rPr>
        <w:t>A maximum of 5 initiated Referendum questions can only be presented to all the people to vote at any one time.</w:t>
      </w:r>
    </w:p>
    <w:p w14:paraId="703FB610" w14:textId="77777777" w:rsidR="00CF0BD7" w:rsidRDefault="00CF0BD7" w:rsidP="00CF0BD7">
      <w:pPr>
        <w:pStyle w:val="ListParagraph"/>
        <w:ind w:left="709"/>
        <w:rPr>
          <w:rFonts w:cs="Calibri"/>
          <w:sz w:val="28"/>
          <w:szCs w:val="28"/>
        </w:rPr>
      </w:pPr>
    </w:p>
    <w:p w14:paraId="21F1FAD5" w14:textId="77777777" w:rsidR="0090780A" w:rsidRDefault="00B26495">
      <w:pPr>
        <w:pStyle w:val="ListParagraph"/>
        <w:ind w:left="709"/>
        <w:rPr>
          <w:rFonts w:cs="Calibri"/>
          <w:sz w:val="24"/>
          <w:szCs w:val="24"/>
        </w:rPr>
      </w:pPr>
      <w:r>
        <w:rPr>
          <w:rFonts w:cs="Calibri"/>
          <w:sz w:val="24"/>
          <w:szCs w:val="24"/>
        </w:rPr>
        <w:t>------------------------------------------------------------------------------------------------------------</w:t>
      </w:r>
    </w:p>
    <w:p w14:paraId="5B307A98" w14:textId="6DA553E8" w:rsidR="0090780A" w:rsidRDefault="00B26495">
      <w:pPr>
        <w:pStyle w:val="ListParagraph"/>
        <w:numPr>
          <w:ilvl w:val="0"/>
          <w:numId w:val="48"/>
        </w:numPr>
        <w:ind w:left="709" w:hanging="567"/>
        <w:rPr>
          <w:rFonts w:cs="Calibri"/>
          <w:sz w:val="24"/>
          <w:szCs w:val="24"/>
        </w:rPr>
      </w:pPr>
      <w:r>
        <w:rPr>
          <w:rFonts w:cs="Calibri"/>
          <w:b/>
          <w:bCs/>
          <w:i/>
          <w:iCs/>
          <w:color w:val="002060"/>
          <w:sz w:val="28"/>
          <w:szCs w:val="28"/>
          <w:u w:val="single"/>
        </w:rPr>
        <w:t>Emergency referendum</w:t>
      </w:r>
      <w:r>
        <w:rPr>
          <w:rFonts w:cs="Calibri"/>
          <w:sz w:val="28"/>
          <w:szCs w:val="28"/>
        </w:rPr>
        <w:t xml:space="preserve">.  If there is an absolute justified urgency, then all parties in full compliance with the whole of this </w:t>
      </w:r>
      <w:r w:rsidR="004C1330">
        <w:rPr>
          <w:rFonts w:cs="Calibri"/>
          <w:b/>
          <w:bCs/>
          <w:sz w:val="28"/>
          <w:szCs w:val="28"/>
        </w:rPr>
        <w:t>Section 6</w:t>
      </w:r>
      <w:r>
        <w:rPr>
          <w:rFonts w:cs="Calibri"/>
          <w:b/>
          <w:bCs/>
          <w:sz w:val="28"/>
          <w:szCs w:val="28"/>
        </w:rPr>
        <w:t>.</w:t>
      </w:r>
      <w:r w:rsidR="009502E9">
        <w:rPr>
          <w:rFonts w:cs="Calibri"/>
          <w:b/>
          <w:bCs/>
          <w:sz w:val="28"/>
          <w:szCs w:val="28"/>
        </w:rPr>
        <w:t>5</w:t>
      </w:r>
      <w:r>
        <w:rPr>
          <w:rFonts w:cs="Calibri"/>
          <w:sz w:val="28"/>
          <w:szCs w:val="28"/>
        </w:rPr>
        <w:t xml:space="preserve"> including</w:t>
      </w:r>
      <w:r w:rsidR="009502E9">
        <w:rPr>
          <w:rFonts w:cs="Calibri"/>
          <w:sz w:val="28"/>
          <w:szCs w:val="28"/>
        </w:rPr>
        <w:t xml:space="preserve"> Oversight Commission</w:t>
      </w:r>
      <w:r>
        <w:rPr>
          <w:rFonts w:cs="Calibri"/>
          <w:sz w:val="28"/>
          <w:szCs w:val="28"/>
        </w:rPr>
        <w:t>, Peoples Constitutional committee, Parliament and the Governor have a maximum of 14 days from the date the Referendum bill was presented within legislative assembly to read to ensure the referendum is put to all the people of Victoria.</w:t>
      </w:r>
    </w:p>
    <w:p w14:paraId="6DDC026A" w14:textId="77777777" w:rsidR="0090780A" w:rsidRDefault="0090780A">
      <w:pPr>
        <w:pStyle w:val="ListParagraph"/>
        <w:rPr>
          <w:rFonts w:cs="Calibri"/>
          <w:sz w:val="24"/>
          <w:szCs w:val="24"/>
        </w:rPr>
      </w:pPr>
    </w:p>
    <w:p w14:paraId="2C559D9C" w14:textId="6223EF66" w:rsidR="0090780A" w:rsidRDefault="00B26495">
      <w:pPr>
        <w:pStyle w:val="ListParagraph"/>
        <w:pBdr>
          <w:bottom w:val="single" w:sz="6" w:space="1" w:color="auto"/>
        </w:pBdr>
        <w:ind w:left="709"/>
        <w:rPr>
          <w:rFonts w:cs="Calibri"/>
          <w:b/>
          <w:bCs/>
          <w:color w:val="002060"/>
          <w:sz w:val="28"/>
          <w:szCs w:val="28"/>
        </w:rPr>
      </w:pPr>
      <w:r>
        <w:rPr>
          <w:rFonts w:cs="Calibri"/>
          <w:b/>
          <w:bCs/>
          <w:color w:val="002060"/>
          <w:sz w:val="28"/>
          <w:szCs w:val="28"/>
        </w:rPr>
        <w:t xml:space="preserve">The only exception to within number </w:t>
      </w:r>
      <w:r w:rsidR="00703A6B">
        <w:rPr>
          <w:rFonts w:cs="Calibri"/>
          <w:b/>
          <w:bCs/>
          <w:color w:val="002060"/>
          <w:sz w:val="28"/>
          <w:szCs w:val="28"/>
        </w:rPr>
        <w:t>4</w:t>
      </w:r>
      <w:r>
        <w:rPr>
          <w:rFonts w:cs="Calibri"/>
          <w:b/>
          <w:bCs/>
          <w:color w:val="002060"/>
          <w:sz w:val="28"/>
          <w:szCs w:val="28"/>
        </w:rPr>
        <w:t xml:space="preserve">) is that only when an absolute justified emergency referendum is required can </w:t>
      </w:r>
      <w:r w:rsidR="004C1330">
        <w:rPr>
          <w:rFonts w:cs="Calibri"/>
          <w:b/>
          <w:bCs/>
          <w:color w:val="002060"/>
          <w:sz w:val="28"/>
          <w:szCs w:val="28"/>
        </w:rPr>
        <w:t>Section 6</w:t>
      </w:r>
      <w:r>
        <w:rPr>
          <w:rFonts w:cs="Calibri"/>
          <w:b/>
          <w:bCs/>
          <w:color w:val="002060"/>
          <w:sz w:val="28"/>
          <w:szCs w:val="28"/>
        </w:rPr>
        <w:t>.</w:t>
      </w:r>
      <w:r w:rsidR="00703A6B">
        <w:rPr>
          <w:rFonts w:cs="Calibri"/>
          <w:b/>
          <w:bCs/>
          <w:color w:val="002060"/>
          <w:sz w:val="28"/>
          <w:szCs w:val="28"/>
        </w:rPr>
        <w:t>5</w:t>
      </w:r>
      <w:r>
        <w:rPr>
          <w:rFonts w:cs="Calibri"/>
          <w:b/>
          <w:bCs/>
          <w:color w:val="002060"/>
          <w:sz w:val="28"/>
          <w:szCs w:val="28"/>
        </w:rPr>
        <w:t xml:space="preserve"> number </w:t>
      </w:r>
      <w:r w:rsidR="00481628">
        <w:rPr>
          <w:rFonts w:cs="Calibri"/>
          <w:b/>
          <w:bCs/>
          <w:color w:val="002060"/>
          <w:sz w:val="28"/>
          <w:szCs w:val="28"/>
        </w:rPr>
        <w:t xml:space="preserve">32 ONLY </w:t>
      </w:r>
      <w:r>
        <w:rPr>
          <w:rFonts w:cs="Calibri"/>
          <w:b/>
          <w:bCs/>
          <w:color w:val="002060"/>
          <w:sz w:val="28"/>
          <w:szCs w:val="28"/>
        </w:rPr>
        <w:t>be exempted from a mandate to action.</w:t>
      </w:r>
    </w:p>
    <w:p w14:paraId="2BC07B23" w14:textId="77777777" w:rsidR="00CF0BD7" w:rsidRDefault="00CF0BD7">
      <w:pPr>
        <w:pStyle w:val="ListParagraph"/>
        <w:rPr>
          <w:rFonts w:cs="Calibri"/>
          <w:sz w:val="24"/>
          <w:szCs w:val="24"/>
        </w:rPr>
      </w:pPr>
    </w:p>
    <w:p w14:paraId="5699ADC5" w14:textId="77777777" w:rsidR="00CF0BD7" w:rsidRDefault="00CF0BD7">
      <w:pPr>
        <w:pStyle w:val="ListParagraph"/>
        <w:rPr>
          <w:rFonts w:cs="Calibri"/>
          <w:sz w:val="24"/>
          <w:szCs w:val="24"/>
        </w:rPr>
      </w:pPr>
    </w:p>
    <w:p w14:paraId="5608C307" w14:textId="77777777" w:rsidR="00703A6B" w:rsidRDefault="00703A6B" w:rsidP="00703A6B">
      <w:pPr>
        <w:pStyle w:val="ListParagraph"/>
        <w:numPr>
          <w:ilvl w:val="0"/>
          <w:numId w:val="48"/>
        </w:numPr>
        <w:ind w:hanging="578"/>
        <w:rPr>
          <w:rFonts w:cs="Calibri"/>
          <w:sz w:val="28"/>
          <w:szCs w:val="28"/>
        </w:rPr>
      </w:pPr>
      <w:r w:rsidRPr="00703A6B">
        <w:rPr>
          <w:rFonts w:cs="Calibri"/>
          <w:sz w:val="28"/>
          <w:szCs w:val="28"/>
        </w:rPr>
        <w:t xml:space="preserve">The template as Initiated Referendum document must be stored on the default website and fully protected </w:t>
      </w:r>
      <w:hyperlink r:id="rId37" w:history="1">
        <w:r w:rsidRPr="008D1CB8">
          <w:rPr>
            <w:rStyle w:val="Hyperlink"/>
            <w:rFonts w:ascii="Calibri" w:hAnsi="Calibri" w:cs="Calibri"/>
            <w:sz w:val="28"/>
            <w:szCs w:val="28"/>
          </w:rPr>
          <w:t>www.ThePeoplesReferendum.vic.gov.au</w:t>
        </w:r>
      </w:hyperlink>
    </w:p>
    <w:p w14:paraId="4DC5355A" w14:textId="77777777" w:rsidR="00703A6B" w:rsidRDefault="00703A6B" w:rsidP="00703A6B">
      <w:pPr>
        <w:pStyle w:val="ListParagraph"/>
        <w:tabs>
          <w:tab w:val="left" w:pos="709"/>
        </w:tabs>
        <w:ind w:left="709"/>
        <w:rPr>
          <w:rFonts w:cs="Calibri"/>
          <w:sz w:val="28"/>
          <w:szCs w:val="28"/>
        </w:rPr>
      </w:pPr>
    </w:p>
    <w:p w14:paraId="18E2A1BC" w14:textId="77777777" w:rsidR="0090780A" w:rsidRDefault="00B26495">
      <w:pPr>
        <w:pStyle w:val="ListParagraph"/>
        <w:numPr>
          <w:ilvl w:val="0"/>
          <w:numId w:val="48"/>
        </w:numPr>
        <w:tabs>
          <w:tab w:val="left" w:pos="1985"/>
        </w:tabs>
        <w:ind w:hanging="578"/>
        <w:rPr>
          <w:sz w:val="28"/>
          <w:szCs w:val="28"/>
        </w:rPr>
      </w:pPr>
      <w:r>
        <w:rPr>
          <w:sz w:val="28"/>
          <w:szCs w:val="28"/>
        </w:rPr>
        <w:t>Only on the floor of parliament of both houses independently, can any proposed or draft bill be discussed, debated, deliberated, perused, read or approved firstly by the lower house and then by the upper house.</w:t>
      </w:r>
    </w:p>
    <w:p w14:paraId="49635F65" w14:textId="77777777" w:rsidR="0090780A" w:rsidRDefault="0090780A">
      <w:pPr>
        <w:pStyle w:val="ListParagraph"/>
        <w:rPr>
          <w:sz w:val="28"/>
          <w:szCs w:val="28"/>
        </w:rPr>
      </w:pPr>
    </w:p>
    <w:p w14:paraId="044F8514" w14:textId="77777777" w:rsidR="0090780A" w:rsidRDefault="00B26495">
      <w:pPr>
        <w:pStyle w:val="ListParagraph"/>
        <w:numPr>
          <w:ilvl w:val="0"/>
          <w:numId w:val="48"/>
        </w:numPr>
        <w:tabs>
          <w:tab w:val="left" w:pos="1985"/>
        </w:tabs>
        <w:ind w:hanging="578"/>
        <w:rPr>
          <w:sz w:val="28"/>
          <w:szCs w:val="28"/>
        </w:rPr>
      </w:pPr>
      <w:r>
        <w:rPr>
          <w:sz w:val="28"/>
          <w:szCs w:val="28"/>
        </w:rPr>
        <w:t>All parliament proceedings must be audio and digitally video recorded at all times and the audio and digital video recordings must display the accurate location, the date and time and published on the Victorian parliament and also on public websites.</w:t>
      </w:r>
    </w:p>
    <w:p w14:paraId="79B10C81" w14:textId="77777777" w:rsidR="0090780A" w:rsidRDefault="0090780A">
      <w:pPr>
        <w:pStyle w:val="ListParagraph"/>
        <w:rPr>
          <w:sz w:val="28"/>
          <w:szCs w:val="28"/>
        </w:rPr>
      </w:pPr>
    </w:p>
    <w:p w14:paraId="1839B291" w14:textId="77777777" w:rsidR="0090780A" w:rsidRDefault="0090780A">
      <w:pPr>
        <w:pStyle w:val="ListParagraph"/>
        <w:rPr>
          <w:sz w:val="28"/>
          <w:szCs w:val="28"/>
        </w:rPr>
      </w:pPr>
    </w:p>
    <w:p w14:paraId="010C45E9" w14:textId="77777777" w:rsidR="0090780A" w:rsidRDefault="00B26495">
      <w:pPr>
        <w:pStyle w:val="ListParagraph"/>
        <w:numPr>
          <w:ilvl w:val="0"/>
          <w:numId w:val="48"/>
        </w:numPr>
        <w:ind w:hanging="578"/>
        <w:rPr>
          <w:rFonts w:cs="Calibri"/>
          <w:sz w:val="28"/>
          <w:szCs w:val="28"/>
        </w:rPr>
      </w:pPr>
      <w:r>
        <w:rPr>
          <w:sz w:val="28"/>
          <w:szCs w:val="28"/>
        </w:rPr>
        <w:lastRenderedPageBreak/>
        <w:t>If at any time the audio and / or digital video is not operational for the parliament sitting then no sitting of parliament must take place until the audio and / or video issue has been rectified and tested to ensure both are fully operational and that the time, the date and location is also accurate.</w:t>
      </w:r>
    </w:p>
    <w:p w14:paraId="4EE2A707" w14:textId="77777777" w:rsidR="0090780A" w:rsidRDefault="0090780A">
      <w:pPr>
        <w:pStyle w:val="ListParagraph"/>
        <w:rPr>
          <w:rFonts w:cs="Calibri"/>
          <w:sz w:val="28"/>
          <w:szCs w:val="28"/>
        </w:rPr>
      </w:pPr>
    </w:p>
    <w:p w14:paraId="682E97E6" w14:textId="77777777" w:rsidR="0090780A" w:rsidRDefault="00B26495">
      <w:pPr>
        <w:pStyle w:val="ListParagraph"/>
        <w:numPr>
          <w:ilvl w:val="0"/>
          <w:numId w:val="48"/>
        </w:numPr>
        <w:ind w:hanging="578"/>
        <w:rPr>
          <w:rFonts w:cs="Calibri"/>
          <w:sz w:val="28"/>
          <w:szCs w:val="28"/>
        </w:rPr>
      </w:pPr>
      <w:r>
        <w:rPr>
          <w:rFonts w:cs="Calibri"/>
          <w:sz w:val="28"/>
          <w:szCs w:val="28"/>
        </w:rPr>
        <w:t>All proposed draft referendum bills must be read and recorded three times by all members of both houses of parliament without any exception as there is no excuses and all are accountable.</w:t>
      </w:r>
    </w:p>
    <w:p w14:paraId="5E864E7C" w14:textId="77777777" w:rsidR="0090780A" w:rsidRDefault="0090780A">
      <w:pPr>
        <w:pStyle w:val="ListParagraph"/>
        <w:rPr>
          <w:rFonts w:cs="Calibri"/>
          <w:sz w:val="28"/>
          <w:szCs w:val="28"/>
        </w:rPr>
      </w:pPr>
    </w:p>
    <w:p w14:paraId="1201860C" w14:textId="795F1ECD" w:rsidR="0090780A" w:rsidRDefault="00B26495">
      <w:pPr>
        <w:pStyle w:val="ListParagraph"/>
        <w:numPr>
          <w:ilvl w:val="0"/>
          <w:numId w:val="48"/>
        </w:numPr>
        <w:ind w:left="709" w:hanging="567"/>
        <w:rPr>
          <w:rFonts w:cs="Calibri"/>
          <w:sz w:val="28"/>
          <w:szCs w:val="28"/>
        </w:rPr>
      </w:pPr>
      <w:r>
        <w:rPr>
          <w:rFonts w:cs="Calibri"/>
          <w:sz w:val="28"/>
          <w:szCs w:val="28"/>
        </w:rPr>
        <w:t xml:space="preserve">Once completed reviewing and with all details updated, all members </w:t>
      </w:r>
      <w:r w:rsidR="00703A6B">
        <w:rPr>
          <w:rFonts w:cs="Calibri"/>
          <w:sz w:val="28"/>
          <w:szCs w:val="28"/>
        </w:rPr>
        <w:t xml:space="preserve">of parliament’s lower house </w:t>
      </w:r>
      <w:r>
        <w:rPr>
          <w:rFonts w:cs="Calibri"/>
          <w:sz w:val="28"/>
          <w:szCs w:val="28"/>
        </w:rPr>
        <w:t xml:space="preserve">must print, sign, date and ensure all attachments </w:t>
      </w:r>
      <w:r w:rsidR="000A6839">
        <w:rPr>
          <w:rFonts w:cs="Calibri"/>
          <w:sz w:val="28"/>
          <w:szCs w:val="28"/>
        </w:rPr>
        <w:t>are</w:t>
      </w:r>
      <w:r>
        <w:rPr>
          <w:rFonts w:cs="Calibri"/>
          <w:sz w:val="28"/>
          <w:szCs w:val="28"/>
        </w:rPr>
        <w:t xml:space="preserve"> attached and check box is ticked.  The referendum form now needs to be expediently transferred to the Victorian Peoples Constitutional committee.</w:t>
      </w:r>
    </w:p>
    <w:p w14:paraId="5F8036C0" w14:textId="77777777" w:rsidR="0090780A" w:rsidRDefault="0090780A">
      <w:pPr>
        <w:pStyle w:val="ListParagraph"/>
        <w:ind w:left="709"/>
        <w:rPr>
          <w:rFonts w:cs="Calibri"/>
          <w:sz w:val="28"/>
          <w:szCs w:val="28"/>
        </w:rPr>
      </w:pPr>
    </w:p>
    <w:p w14:paraId="3B1ECC19" w14:textId="3DFE64CD" w:rsidR="00505E32" w:rsidRPr="00505E32" w:rsidRDefault="00505E32" w:rsidP="00505E32">
      <w:pPr>
        <w:pStyle w:val="ListParagraph"/>
        <w:numPr>
          <w:ilvl w:val="0"/>
          <w:numId w:val="48"/>
        </w:numPr>
        <w:ind w:left="709" w:hanging="567"/>
        <w:rPr>
          <w:rFonts w:cs="Calibri"/>
          <w:sz w:val="28"/>
          <w:szCs w:val="28"/>
        </w:rPr>
      </w:pPr>
      <w:r>
        <w:rPr>
          <w:rFonts w:cs="Calibri"/>
          <w:sz w:val="28"/>
          <w:szCs w:val="28"/>
        </w:rPr>
        <w:t>The Governor must announce and publicised to the media on national TV and radio to state for example: “</w:t>
      </w:r>
      <w:r>
        <w:rPr>
          <w:rFonts w:cs="Calibri"/>
          <w:b/>
          <w:bCs/>
          <w:i/>
          <w:iCs/>
          <w:color w:val="002060"/>
          <w:sz w:val="28"/>
          <w:szCs w:val="28"/>
        </w:rPr>
        <w:t xml:space="preserve">We are undertaking an Initiated Referendum bill in parliament as requested by the People with the following concerns” </w:t>
      </w:r>
    </w:p>
    <w:p w14:paraId="2788AF87" w14:textId="77777777" w:rsidR="00505E32" w:rsidRDefault="00505E32" w:rsidP="00505E32">
      <w:pPr>
        <w:pStyle w:val="ListParagraph"/>
        <w:ind w:left="709"/>
        <w:rPr>
          <w:rFonts w:cs="Calibri"/>
          <w:b/>
          <w:bCs/>
          <w:i/>
          <w:iCs/>
          <w:color w:val="002060"/>
          <w:sz w:val="28"/>
          <w:szCs w:val="28"/>
        </w:rPr>
      </w:pPr>
    </w:p>
    <w:p w14:paraId="41C29CB8" w14:textId="6F029FF8" w:rsidR="00505E32" w:rsidRDefault="000A6839" w:rsidP="00505E32">
      <w:pPr>
        <w:pStyle w:val="ListParagraph"/>
        <w:ind w:left="709"/>
        <w:rPr>
          <w:rFonts w:cs="Calibri"/>
          <w:sz w:val="28"/>
          <w:szCs w:val="28"/>
        </w:rPr>
      </w:pPr>
      <w:r>
        <w:rPr>
          <w:rFonts w:cs="Calibri"/>
          <w:b/>
          <w:bCs/>
          <w:i/>
          <w:iCs/>
          <w:color w:val="002060"/>
          <w:sz w:val="28"/>
          <w:szCs w:val="28"/>
        </w:rPr>
        <w:t>T</w:t>
      </w:r>
      <w:r w:rsidR="00505E32">
        <w:rPr>
          <w:rFonts w:cs="Calibri"/>
          <w:b/>
          <w:bCs/>
          <w:i/>
          <w:iCs/>
          <w:color w:val="002060"/>
          <w:sz w:val="28"/>
          <w:szCs w:val="28"/>
        </w:rPr>
        <w:t xml:space="preserve">he Referendum </w:t>
      </w:r>
      <w:r>
        <w:rPr>
          <w:rFonts w:cs="Calibri"/>
          <w:b/>
          <w:bCs/>
          <w:i/>
          <w:iCs/>
          <w:color w:val="002060"/>
          <w:sz w:val="28"/>
          <w:szCs w:val="28"/>
        </w:rPr>
        <w:t xml:space="preserve">is </w:t>
      </w:r>
      <w:r w:rsidR="00505E32">
        <w:rPr>
          <w:rFonts w:cs="Calibri"/>
          <w:b/>
          <w:bCs/>
          <w:i/>
          <w:iCs/>
          <w:color w:val="002060"/>
          <w:sz w:val="28"/>
          <w:szCs w:val="28"/>
        </w:rPr>
        <w:t>proposing?</w:t>
      </w:r>
      <w:r w:rsidR="00505E32">
        <w:rPr>
          <w:rFonts w:cs="Calibri"/>
          <w:color w:val="002060"/>
          <w:sz w:val="28"/>
          <w:szCs w:val="28"/>
        </w:rPr>
        <w:t xml:space="preserve"> </w:t>
      </w:r>
    </w:p>
    <w:p w14:paraId="7337B4C5" w14:textId="77777777" w:rsidR="00505E32" w:rsidRDefault="00505E32" w:rsidP="00505E32">
      <w:pPr>
        <w:pStyle w:val="ListParagraph"/>
        <w:ind w:left="709"/>
        <w:rPr>
          <w:rFonts w:cs="Calibri"/>
          <w:sz w:val="28"/>
          <w:szCs w:val="28"/>
        </w:rPr>
      </w:pPr>
    </w:p>
    <w:p w14:paraId="54C14D06" w14:textId="2730A939" w:rsidR="0090780A" w:rsidRDefault="00B26495">
      <w:pPr>
        <w:pStyle w:val="ListParagraph"/>
        <w:numPr>
          <w:ilvl w:val="0"/>
          <w:numId w:val="48"/>
        </w:numPr>
        <w:ind w:left="709" w:hanging="567"/>
        <w:rPr>
          <w:rFonts w:cs="Calibri"/>
          <w:sz w:val="28"/>
          <w:szCs w:val="28"/>
        </w:rPr>
      </w:pPr>
      <w:r>
        <w:rPr>
          <w:rFonts w:cs="Calibri"/>
          <w:sz w:val="28"/>
          <w:szCs w:val="28"/>
        </w:rPr>
        <w:t xml:space="preserve">The </w:t>
      </w:r>
      <w:r>
        <w:rPr>
          <w:sz w:val="28"/>
          <w:szCs w:val="28"/>
        </w:rPr>
        <w:t xml:space="preserve">Victorian Peoples Constitutional Committee must receipt the initiated Referendum form and must check all details of the concerns firstly to offer guidance with the concerns and secondly ensure nothing conflicts with any part of </w:t>
      </w:r>
      <w:r w:rsidR="00CB754C">
        <w:rPr>
          <w:sz w:val="28"/>
          <w:szCs w:val="28"/>
        </w:rPr>
        <w:t>The Victorian Peoples</w:t>
      </w:r>
      <w:r>
        <w:rPr>
          <w:sz w:val="28"/>
          <w:szCs w:val="28"/>
        </w:rPr>
        <w:t xml:space="preserve"> State Constitution, the Commonwealth Constitution or any federal Act.  </w:t>
      </w:r>
    </w:p>
    <w:p w14:paraId="16B4C0E4" w14:textId="77777777" w:rsidR="0090780A" w:rsidRDefault="0090780A">
      <w:pPr>
        <w:pStyle w:val="ListParagraph"/>
        <w:ind w:left="709"/>
        <w:rPr>
          <w:rFonts w:cs="Calibri"/>
          <w:sz w:val="28"/>
          <w:szCs w:val="28"/>
        </w:rPr>
      </w:pPr>
    </w:p>
    <w:p w14:paraId="74EEF151" w14:textId="06627B78" w:rsidR="0090780A" w:rsidRPr="00703A6B" w:rsidRDefault="00B26495" w:rsidP="00703A6B">
      <w:pPr>
        <w:pStyle w:val="ListParagraph"/>
        <w:numPr>
          <w:ilvl w:val="0"/>
          <w:numId w:val="48"/>
        </w:numPr>
        <w:ind w:left="709" w:hanging="567"/>
        <w:rPr>
          <w:rFonts w:cs="Calibri"/>
          <w:sz w:val="28"/>
          <w:szCs w:val="28"/>
        </w:rPr>
      </w:pPr>
      <w:r w:rsidRPr="00703A6B">
        <w:rPr>
          <w:rFonts w:cs="Calibri"/>
          <w:sz w:val="28"/>
          <w:szCs w:val="28"/>
        </w:rPr>
        <w:t xml:space="preserve">Once the Initiated Referendum form is fully checked by The </w:t>
      </w:r>
      <w:r w:rsidRPr="00703A6B">
        <w:rPr>
          <w:sz w:val="28"/>
          <w:szCs w:val="28"/>
        </w:rPr>
        <w:t xml:space="preserve">Victorian Peoples Constitutional Committee, each member who has reviewed this draft referendum bill, must print their name, their title, sign and date to complete their verification and then the form can be sent back to </w:t>
      </w:r>
      <w:r w:rsidR="00703A6B">
        <w:rPr>
          <w:sz w:val="28"/>
          <w:szCs w:val="28"/>
        </w:rPr>
        <w:t>legislative Assembly.</w:t>
      </w:r>
    </w:p>
    <w:p w14:paraId="008FE75F" w14:textId="77777777" w:rsidR="00703A6B" w:rsidRPr="00703A6B" w:rsidRDefault="00703A6B" w:rsidP="00703A6B">
      <w:pPr>
        <w:pStyle w:val="ListParagraph"/>
        <w:ind w:left="709"/>
        <w:rPr>
          <w:rFonts w:cs="Calibri"/>
          <w:sz w:val="28"/>
          <w:szCs w:val="28"/>
        </w:rPr>
      </w:pPr>
    </w:p>
    <w:p w14:paraId="52E53BAE" w14:textId="36C31281" w:rsidR="0090780A" w:rsidRDefault="00B26495">
      <w:pPr>
        <w:pStyle w:val="ListParagraph"/>
        <w:numPr>
          <w:ilvl w:val="0"/>
          <w:numId w:val="48"/>
        </w:numPr>
        <w:ind w:left="709" w:hanging="567"/>
        <w:rPr>
          <w:rFonts w:cs="Calibri"/>
          <w:sz w:val="28"/>
          <w:szCs w:val="28"/>
        </w:rPr>
      </w:pPr>
      <w:r>
        <w:rPr>
          <w:rFonts w:cs="Calibri"/>
          <w:sz w:val="28"/>
          <w:szCs w:val="28"/>
        </w:rPr>
        <w:t xml:space="preserve">The Legislative Assembly must upon receival of any Initial Referendum form introduce and publicize on the floor of parliament of the Lower house or legislative assembly for </w:t>
      </w:r>
      <w:r w:rsidR="00703A6B">
        <w:rPr>
          <w:rFonts w:cs="Calibri"/>
          <w:sz w:val="28"/>
          <w:szCs w:val="28"/>
        </w:rPr>
        <w:t xml:space="preserve">any adjustments or </w:t>
      </w:r>
      <w:r>
        <w:rPr>
          <w:rFonts w:cs="Calibri"/>
          <w:sz w:val="28"/>
          <w:szCs w:val="28"/>
        </w:rPr>
        <w:t xml:space="preserve">requirements </w:t>
      </w:r>
      <w:r w:rsidR="00703A6B">
        <w:rPr>
          <w:rFonts w:cs="Calibri"/>
          <w:sz w:val="28"/>
          <w:szCs w:val="28"/>
        </w:rPr>
        <w:t xml:space="preserve">from the Peoples Constitutional Committee </w:t>
      </w:r>
      <w:r>
        <w:rPr>
          <w:rFonts w:cs="Calibri"/>
          <w:sz w:val="28"/>
          <w:szCs w:val="28"/>
        </w:rPr>
        <w:t xml:space="preserve">to be fully reviewed, </w:t>
      </w:r>
      <w:r w:rsidR="00703A6B">
        <w:rPr>
          <w:rFonts w:cs="Calibri"/>
          <w:sz w:val="28"/>
          <w:szCs w:val="28"/>
        </w:rPr>
        <w:t xml:space="preserve">and any changes updated within the </w:t>
      </w:r>
      <w:r>
        <w:rPr>
          <w:rFonts w:cs="Calibri"/>
          <w:sz w:val="28"/>
          <w:szCs w:val="28"/>
        </w:rPr>
        <w:t>draft bil</w:t>
      </w:r>
      <w:r w:rsidR="00703A6B">
        <w:rPr>
          <w:rFonts w:cs="Calibri"/>
          <w:sz w:val="28"/>
          <w:szCs w:val="28"/>
        </w:rPr>
        <w:t>l</w:t>
      </w:r>
      <w:r>
        <w:rPr>
          <w:rFonts w:cs="Calibri"/>
          <w:sz w:val="28"/>
          <w:szCs w:val="28"/>
        </w:rPr>
        <w:t xml:space="preserve">.  </w:t>
      </w:r>
    </w:p>
    <w:p w14:paraId="3F2F63D8" w14:textId="77777777" w:rsidR="0090780A" w:rsidRDefault="0090780A">
      <w:pPr>
        <w:pStyle w:val="ListParagraph"/>
        <w:rPr>
          <w:rFonts w:cs="Calibri"/>
          <w:sz w:val="28"/>
          <w:szCs w:val="28"/>
        </w:rPr>
      </w:pPr>
    </w:p>
    <w:p w14:paraId="0BF2682D" w14:textId="77777777" w:rsidR="00505E32" w:rsidRDefault="00505E32">
      <w:pPr>
        <w:pStyle w:val="ListParagraph"/>
        <w:rPr>
          <w:rFonts w:cs="Calibri"/>
          <w:sz w:val="28"/>
          <w:szCs w:val="28"/>
        </w:rPr>
      </w:pPr>
    </w:p>
    <w:p w14:paraId="43970B67" w14:textId="77777777" w:rsidR="00505E32" w:rsidRDefault="00505E32">
      <w:pPr>
        <w:pStyle w:val="ListParagraph"/>
        <w:rPr>
          <w:rFonts w:cs="Calibri"/>
          <w:sz w:val="28"/>
          <w:szCs w:val="28"/>
        </w:rPr>
      </w:pPr>
    </w:p>
    <w:p w14:paraId="63BBC4F1" w14:textId="77777777" w:rsidR="0090780A" w:rsidRDefault="00B26495">
      <w:pPr>
        <w:pStyle w:val="ListParagraph"/>
        <w:numPr>
          <w:ilvl w:val="0"/>
          <w:numId w:val="48"/>
        </w:numPr>
        <w:ind w:hanging="578"/>
        <w:rPr>
          <w:rFonts w:cs="Calibri"/>
          <w:sz w:val="28"/>
          <w:szCs w:val="28"/>
        </w:rPr>
      </w:pPr>
      <w:bookmarkStart w:id="6" w:name="_Hlk191658864"/>
      <w:r>
        <w:rPr>
          <w:rFonts w:cs="Calibri"/>
          <w:sz w:val="28"/>
          <w:szCs w:val="28"/>
        </w:rPr>
        <w:lastRenderedPageBreak/>
        <w:t>The Legislative Assembly must confirm that every reading of any bill is on the floor of parliament only.  Upon completion of second reading, the Assembly members must debate and reconcile all differences so that when the third reading is performed, all must ensure all details are correct and everyone must be in agreement.</w:t>
      </w:r>
    </w:p>
    <w:p w14:paraId="357F2EB0" w14:textId="77777777" w:rsidR="0090780A" w:rsidRDefault="0090780A">
      <w:pPr>
        <w:pStyle w:val="ListParagraph"/>
        <w:ind w:left="851"/>
        <w:rPr>
          <w:rFonts w:cs="Calibri"/>
          <w:sz w:val="28"/>
          <w:szCs w:val="28"/>
        </w:rPr>
      </w:pPr>
    </w:p>
    <w:p w14:paraId="6B2EE74F" w14:textId="77777777" w:rsidR="0090780A" w:rsidRDefault="00B26495">
      <w:pPr>
        <w:pStyle w:val="ListParagraph"/>
        <w:numPr>
          <w:ilvl w:val="0"/>
          <w:numId w:val="48"/>
        </w:numPr>
        <w:ind w:left="709" w:hanging="567"/>
        <w:rPr>
          <w:rFonts w:cs="Calibri"/>
          <w:sz w:val="28"/>
          <w:szCs w:val="28"/>
        </w:rPr>
      </w:pPr>
      <w:r>
        <w:rPr>
          <w:rFonts w:cs="Calibri"/>
          <w:sz w:val="28"/>
          <w:szCs w:val="28"/>
        </w:rPr>
        <w:t>Upon each reading every member must check 1</w:t>
      </w:r>
      <w:r>
        <w:rPr>
          <w:rFonts w:cs="Calibri"/>
          <w:sz w:val="28"/>
          <w:szCs w:val="28"/>
          <w:vertAlign w:val="superscript"/>
        </w:rPr>
        <w:t>st</w:t>
      </w:r>
      <w:r>
        <w:rPr>
          <w:rFonts w:cs="Calibri"/>
          <w:sz w:val="28"/>
          <w:szCs w:val="28"/>
        </w:rPr>
        <w:t>, 2</w:t>
      </w:r>
      <w:r>
        <w:rPr>
          <w:rFonts w:cs="Calibri"/>
          <w:sz w:val="28"/>
          <w:szCs w:val="28"/>
          <w:vertAlign w:val="superscript"/>
        </w:rPr>
        <w:t>nd</w:t>
      </w:r>
      <w:r>
        <w:rPr>
          <w:rFonts w:cs="Calibri"/>
          <w:sz w:val="28"/>
          <w:szCs w:val="28"/>
        </w:rPr>
        <w:t xml:space="preserve"> and 3</w:t>
      </w:r>
      <w:r>
        <w:rPr>
          <w:rFonts w:cs="Calibri"/>
          <w:sz w:val="28"/>
          <w:szCs w:val="28"/>
          <w:vertAlign w:val="superscript"/>
        </w:rPr>
        <w:t>rd</w:t>
      </w:r>
      <w:r>
        <w:rPr>
          <w:rFonts w:cs="Calibri"/>
          <w:sz w:val="28"/>
          <w:szCs w:val="28"/>
        </w:rPr>
        <w:t xml:space="preserve"> reading to claim that they have read it successfully.</w:t>
      </w:r>
    </w:p>
    <w:p w14:paraId="016CA595" w14:textId="77777777" w:rsidR="0090780A" w:rsidRDefault="0090780A">
      <w:pPr>
        <w:pStyle w:val="ListParagraph"/>
        <w:ind w:left="851"/>
        <w:rPr>
          <w:rFonts w:cs="Calibri"/>
          <w:sz w:val="28"/>
          <w:szCs w:val="28"/>
        </w:rPr>
      </w:pPr>
    </w:p>
    <w:p w14:paraId="4018FD8D" w14:textId="77777777" w:rsidR="0090780A" w:rsidRDefault="00B26495">
      <w:pPr>
        <w:pStyle w:val="ListParagraph"/>
        <w:numPr>
          <w:ilvl w:val="0"/>
          <w:numId w:val="48"/>
        </w:numPr>
        <w:ind w:left="709" w:hanging="567"/>
        <w:rPr>
          <w:rFonts w:cs="Calibri"/>
          <w:sz w:val="28"/>
          <w:szCs w:val="28"/>
        </w:rPr>
      </w:pPr>
      <w:r>
        <w:rPr>
          <w:rFonts w:cs="Calibri"/>
          <w:sz w:val="28"/>
          <w:szCs w:val="28"/>
        </w:rPr>
        <w:t xml:space="preserve">The Legislative Assembly must ensure once the third reading is completed on the floor of parliament and within full agreement each member present must print their name and provide their title, sign, and date the appropriate section on nominated page.  </w:t>
      </w:r>
    </w:p>
    <w:p w14:paraId="19C3DB73" w14:textId="77777777" w:rsidR="0090780A" w:rsidRDefault="0090780A">
      <w:pPr>
        <w:pStyle w:val="ListParagraph"/>
        <w:rPr>
          <w:rFonts w:cs="Calibri"/>
          <w:sz w:val="28"/>
          <w:szCs w:val="28"/>
        </w:rPr>
      </w:pPr>
    </w:p>
    <w:p w14:paraId="2008A83A" w14:textId="00AEF7F6" w:rsidR="0090780A" w:rsidRDefault="00B26495">
      <w:pPr>
        <w:pStyle w:val="ListParagraph"/>
        <w:numPr>
          <w:ilvl w:val="0"/>
          <w:numId w:val="48"/>
        </w:numPr>
        <w:ind w:left="709" w:hanging="567"/>
        <w:rPr>
          <w:rFonts w:cs="Calibri"/>
          <w:sz w:val="28"/>
          <w:szCs w:val="28"/>
        </w:rPr>
      </w:pPr>
      <w:r w:rsidRPr="00505E32">
        <w:rPr>
          <w:rFonts w:cs="Calibri"/>
          <w:b/>
          <w:bCs/>
          <w:i/>
          <w:iCs/>
          <w:sz w:val="28"/>
          <w:szCs w:val="28"/>
        </w:rPr>
        <w:t>No draft referendum bill can be sent to Legislative Council until a minimum of 9</w:t>
      </w:r>
      <w:r w:rsidR="00505E32" w:rsidRPr="00505E32">
        <w:rPr>
          <w:rFonts w:cs="Calibri"/>
          <w:b/>
          <w:bCs/>
          <w:i/>
          <w:iCs/>
          <w:sz w:val="28"/>
          <w:szCs w:val="28"/>
        </w:rPr>
        <w:t>5</w:t>
      </w:r>
      <w:r w:rsidRPr="00505E32">
        <w:rPr>
          <w:rFonts w:cs="Calibri"/>
          <w:b/>
          <w:bCs/>
          <w:i/>
          <w:iCs/>
          <w:sz w:val="28"/>
          <w:szCs w:val="28"/>
        </w:rPr>
        <w:t>% of all members of legislative Assembly are in full agreement</w:t>
      </w:r>
      <w:r>
        <w:rPr>
          <w:rFonts w:cs="Calibri"/>
          <w:sz w:val="28"/>
          <w:szCs w:val="28"/>
        </w:rPr>
        <w:t>.  This is a mandated duty of care for all members to be honest and ensure all other members are aware and in full agreement.</w:t>
      </w:r>
    </w:p>
    <w:p w14:paraId="072A71DF" w14:textId="77777777" w:rsidR="0090780A" w:rsidRDefault="0090780A">
      <w:pPr>
        <w:pStyle w:val="ListParagraph"/>
        <w:ind w:left="709"/>
        <w:rPr>
          <w:rFonts w:cs="Calibri"/>
          <w:sz w:val="28"/>
          <w:szCs w:val="28"/>
        </w:rPr>
      </w:pPr>
    </w:p>
    <w:p w14:paraId="025F1F5A" w14:textId="77777777" w:rsidR="0090780A" w:rsidRDefault="00B26495">
      <w:pPr>
        <w:pStyle w:val="ListParagraph"/>
        <w:numPr>
          <w:ilvl w:val="0"/>
          <w:numId w:val="48"/>
        </w:numPr>
        <w:ind w:left="709" w:hanging="567"/>
        <w:rPr>
          <w:rFonts w:cs="Calibri"/>
          <w:sz w:val="28"/>
          <w:szCs w:val="28"/>
        </w:rPr>
      </w:pPr>
      <w:r>
        <w:rPr>
          <w:rFonts w:cs="Calibri"/>
          <w:sz w:val="28"/>
          <w:szCs w:val="28"/>
        </w:rPr>
        <w:t>The completed draft referendum Bill must be expediently sent to the Legislative council with the copy of the recordings of the legislative assembly debates and any other evidence in support of this bill.</w:t>
      </w:r>
    </w:p>
    <w:p w14:paraId="16428109" w14:textId="77777777" w:rsidR="0090780A" w:rsidRDefault="0090780A">
      <w:pPr>
        <w:pStyle w:val="ListParagraph"/>
        <w:ind w:left="709"/>
        <w:rPr>
          <w:rFonts w:cs="Calibri"/>
          <w:sz w:val="28"/>
          <w:szCs w:val="28"/>
        </w:rPr>
      </w:pPr>
    </w:p>
    <w:p w14:paraId="105CF8BD" w14:textId="7CE1C128" w:rsidR="0090780A" w:rsidRDefault="00B26495">
      <w:pPr>
        <w:pStyle w:val="ListParagraph"/>
        <w:numPr>
          <w:ilvl w:val="0"/>
          <w:numId w:val="48"/>
        </w:numPr>
        <w:ind w:hanging="578"/>
        <w:rPr>
          <w:rFonts w:cs="Calibri"/>
          <w:sz w:val="28"/>
          <w:szCs w:val="28"/>
        </w:rPr>
      </w:pPr>
      <w:r>
        <w:rPr>
          <w:rFonts w:cs="Calibri"/>
          <w:sz w:val="28"/>
          <w:szCs w:val="28"/>
        </w:rPr>
        <w:t xml:space="preserve">The Legislative council must read the bill and peruse the available evidence only on the floor of parliament to diligently debate and ensure that any inconsistencies, any concerns, any disagreements must provide comments and send the bill back to legislative assembly for </w:t>
      </w:r>
      <w:r w:rsidR="00505E32">
        <w:rPr>
          <w:rFonts w:cs="Calibri"/>
          <w:sz w:val="28"/>
          <w:szCs w:val="28"/>
        </w:rPr>
        <w:t>any</w:t>
      </w:r>
      <w:r>
        <w:rPr>
          <w:rFonts w:cs="Calibri"/>
          <w:sz w:val="28"/>
          <w:szCs w:val="28"/>
        </w:rPr>
        <w:t xml:space="preserve"> issues to be reconciled.  </w:t>
      </w:r>
    </w:p>
    <w:p w14:paraId="59BF1332" w14:textId="77777777" w:rsidR="0090780A" w:rsidRDefault="0090780A">
      <w:pPr>
        <w:pStyle w:val="ListParagraph"/>
        <w:rPr>
          <w:rFonts w:cs="Calibri"/>
          <w:sz w:val="28"/>
          <w:szCs w:val="28"/>
        </w:rPr>
      </w:pPr>
    </w:p>
    <w:p w14:paraId="641D17D3" w14:textId="77777777" w:rsidR="00505E32" w:rsidRDefault="00505E32">
      <w:pPr>
        <w:pStyle w:val="ListParagraph"/>
        <w:numPr>
          <w:ilvl w:val="0"/>
          <w:numId w:val="48"/>
        </w:numPr>
        <w:ind w:hanging="578"/>
        <w:rPr>
          <w:rFonts w:cs="Calibri"/>
          <w:sz w:val="28"/>
          <w:szCs w:val="28"/>
        </w:rPr>
      </w:pPr>
      <w:r>
        <w:rPr>
          <w:rFonts w:cs="Calibri"/>
          <w:sz w:val="28"/>
          <w:szCs w:val="28"/>
        </w:rPr>
        <w:t xml:space="preserve">If any bill is returned to the </w:t>
      </w:r>
      <w:r w:rsidR="00B26495">
        <w:rPr>
          <w:rFonts w:cs="Calibri"/>
          <w:sz w:val="28"/>
          <w:szCs w:val="28"/>
        </w:rPr>
        <w:t>legislative assembly they must address the floor of parliament to debate and reconcile all concerns from legislative Council.</w:t>
      </w:r>
    </w:p>
    <w:p w14:paraId="572D7DCA" w14:textId="77777777" w:rsidR="00505E32" w:rsidRDefault="00505E32" w:rsidP="00505E32">
      <w:pPr>
        <w:pStyle w:val="ListParagraph"/>
        <w:rPr>
          <w:rFonts w:cs="Calibri"/>
          <w:sz w:val="28"/>
          <w:szCs w:val="28"/>
        </w:rPr>
      </w:pPr>
    </w:p>
    <w:p w14:paraId="2D17A952" w14:textId="61678033" w:rsidR="0090780A" w:rsidRDefault="00B26495">
      <w:pPr>
        <w:pStyle w:val="ListParagraph"/>
        <w:numPr>
          <w:ilvl w:val="0"/>
          <w:numId w:val="48"/>
        </w:numPr>
        <w:ind w:hanging="578"/>
        <w:rPr>
          <w:rFonts w:cs="Calibri"/>
          <w:sz w:val="28"/>
          <w:szCs w:val="28"/>
        </w:rPr>
      </w:pPr>
      <w:r>
        <w:rPr>
          <w:rFonts w:cs="Calibri"/>
          <w:sz w:val="28"/>
          <w:szCs w:val="28"/>
        </w:rPr>
        <w:t xml:space="preserve">Upon fixing any concerns and </w:t>
      </w:r>
      <w:r w:rsidR="00505E32">
        <w:rPr>
          <w:rFonts w:cs="Calibri"/>
          <w:sz w:val="28"/>
          <w:szCs w:val="28"/>
        </w:rPr>
        <w:t xml:space="preserve">again a minimum of 95% of </w:t>
      </w:r>
      <w:r>
        <w:rPr>
          <w:rFonts w:cs="Calibri"/>
          <w:sz w:val="28"/>
          <w:szCs w:val="28"/>
        </w:rPr>
        <w:t>all people in agreement must initial their first and last name against each checked reading of the bill and only upon 3</w:t>
      </w:r>
      <w:r>
        <w:rPr>
          <w:rFonts w:cs="Calibri"/>
          <w:sz w:val="28"/>
          <w:szCs w:val="28"/>
          <w:vertAlign w:val="superscript"/>
        </w:rPr>
        <w:t>rd</w:t>
      </w:r>
      <w:r>
        <w:rPr>
          <w:rFonts w:cs="Calibri"/>
          <w:sz w:val="28"/>
          <w:szCs w:val="28"/>
        </w:rPr>
        <w:t xml:space="preserve"> reading again, must send the draft referendum bill to Legislative Council to peruse again.   </w:t>
      </w:r>
    </w:p>
    <w:p w14:paraId="7FC76CAD" w14:textId="77777777" w:rsidR="0090780A" w:rsidRDefault="0090780A">
      <w:pPr>
        <w:pStyle w:val="ListParagraph"/>
        <w:rPr>
          <w:rFonts w:cs="Calibri"/>
          <w:sz w:val="28"/>
          <w:szCs w:val="28"/>
        </w:rPr>
      </w:pPr>
    </w:p>
    <w:p w14:paraId="20A12A67" w14:textId="77777777" w:rsidR="0090780A" w:rsidRDefault="00B26495">
      <w:pPr>
        <w:pStyle w:val="ListParagraph"/>
        <w:numPr>
          <w:ilvl w:val="0"/>
          <w:numId w:val="48"/>
        </w:numPr>
        <w:ind w:hanging="578"/>
        <w:rPr>
          <w:rFonts w:cs="Calibri"/>
          <w:sz w:val="28"/>
          <w:szCs w:val="28"/>
        </w:rPr>
      </w:pPr>
      <w:r>
        <w:rPr>
          <w:rFonts w:cs="Calibri"/>
          <w:sz w:val="28"/>
          <w:szCs w:val="28"/>
        </w:rPr>
        <w:t>All issues must be fully reconciled prior between legislative assembly and legislative council prior to 3</w:t>
      </w:r>
      <w:r>
        <w:rPr>
          <w:rFonts w:cs="Calibri"/>
          <w:sz w:val="28"/>
          <w:szCs w:val="28"/>
          <w:vertAlign w:val="superscript"/>
        </w:rPr>
        <w:t>rd</w:t>
      </w:r>
      <w:r>
        <w:rPr>
          <w:rFonts w:cs="Calibri"/>
          <w:sz w:val="28"/>
          <w:szCs w:val="28"/>
        </w:rPr>
        <w:t xml:space="preserve"> and final reading by Legislative Council where all members present on the floor of parliament must ensure to print their name along with title, sign and date plus provide a minimum of 30 word justification of why supporting this mandatory draft referendum bill.</w:t>
      </w:r>
    </w:p>
    <w:p w14:paraId="1255B2FD" w14:textId="66F27A74" w:rsidR="0090780A" w:rsidRDefault="00B26495">
      <w:pPr>
        <w:pStyle w:val="ListParagraph"/>
        <w:numPr>
          <w:ilvl w:val="0"/>
          <w:numId w:val="48"/>
        </w:numPr>
        <w:ind w:hanging="578"/>
        <w:rPr>
          <w:rFonts w:cs="Calibri"/>
          <w:sz w:val="28"/>
          <w:szCs w:val="28"/>
        </w:rPr>
      </w:pPr>
      <w:r>
        <w:rPr>
          <w:rFonts w:cs="Calibri"/>
          <w:sz w:val="28"/>
          <w:szCs w:val="28"/>
        </w:rPr>
        <w:lastRenderedPageBreak/>
        <w:t xml:space="preserve">The Legislative Council must send the draft referendum Bill to the </w:t>
      </w:r>
      <w:r>
        <w:rPr>
          <w:sz w:val="28"/>
          <w:szCs w:val="28"/>
        </w:rPr>
        <w:t xml:space="preserve">Victorian Peoples Constitutional Committee, where they will reinspect the current draft referendum bill against the original initiated Referendum requirements, also against </w:t>
      </w:r>
      <w:r w:rsidR="00CB754C">
        <w:rPr>
          <w:sz w:val="28"/>
          <w:szCs w:val="28"/>
        </w:rPr>
        <w:t>The Victorian Peoples</w:t>
      </w:r>
      <w:r>
        <w:rPr>
          <w:sz w:val="28"/>
          <w:szCs w:val="28"/>
        </w:rPr>
        <w:t xml:space="preserve"> State Constitution, the Commonwealth Constitution and any Federal Acts for any discrepancies.</w:t>
      </w:r>
    </w:p>
    <w:p w14:paraId="7CC03E64" w14:textId="77777777" w:rsidR="0090780A" w:rsidRDefault="0090780A">
      <w:pPr>
        <w:pStyle w:val="ListParagraph"/>
        <w:rPr>
          <w:rFonts w:cs="Calibri"/>
          <w:sz w:val="28"/>
          <w:szCs w:val="28"/>
        </w:rPr>
      </w:pPr>
    </w:p>
    <w:p w14:paraId="76268227" w14:textId="77777777" w:rsidR="0090780A" w:rsidRDefault="00B26495">
      <w:pPr>
        <w:pStyle w:val="ListParagraph"/>
        <w:numPr>
          <w:ilvl w:val="0"/>
          <w:numId w:val="48"/>
        </w:numPr>
        <w:ind w:hanging="578"/>
        <w:rPr>
          <w:rFonts w:cs="Calibri"/>
          <w:sz w:val="28"/>
          <w:szCs w:val="28"/>
        </w:rPr>
      </w:pPr>
      <w:r>
        <w:rPr>
          <w:sz w:val="28"/>
          <w:szCs w:val="28"/>
        </w:rPr>
        <w:t xml:space="preserve">Where discrepancies the bill must with all comments and justification be sent back to the legislative Assembly to debate and fix all issues.  </w:t>
      </w:r>
    </w:p>
    <w:p w14:paraId="3E5C0DE0" w14:textId="77777777" w:rsidR="0090780A" w:rsidRDefault="0090780A">
      <w:pPr>
        <w:pStyle w:val="ListParagraph"/>
        <w:rPr>
          <w:rFonts w:cs="Calibri"/>
          <w:sz w:val="28"/>
          <w:szCs w:val="28"/>
        </w:rPr>
      </w:pPr>
    </w:p>
    <w:p w14:paraId="6C8D2004" w14:textId="2970B767" w:rsidR="0090780A" w:rsidRDefault="00B26495">
      <w:pPr>
        <w:pStyle w:val="ListParagraph"/>
        <w:numPr>
          <w:ilvl w:val="0"/>
          <w:numId w:val="48"/>
        </w:numPr>
        <w:ind w:hanging="578"/>
        <w:rPr>
          <w:rFonts w:cs="Calibri"/>
          <w:sz w:val="28"/>
          <w:szCs w:val="28"/>
        </w:rPr>
      </w:pPr>
      <w:r>
        <w:rPr>
          <w:rFonts w:cs="Calibri"/>
          <w:sz w:val="28"/>
          <w:szCs w:val="28"/>
        </w:rPr>
        <w:t xml:space="preserve">This process must continue back and forth from legislative Assembly to Legislative Council to the </w:t>
      </w:r>
      <w:r>
        <w:rPr>
          <w:sz w:val="28"/>
          <w:szCs w:val="28"/>
        </w:rPr>
        <w:t xml:space="preserve">Victorian Peoples Constitutional committee until this Constitution committee passes the </w:t>
      </w:r>
      <w:r w:rsidR="001D5553">
        <w:rPr>
          <w:sz w:val="28"/>
          <w:szCs w:val="28"/>
        </w:rPr>
        <w:t>final bill for the referendum.</w:t>
      </w:r>
    </w:p>
    <w:p w14:paraId="7D122AE4" w14:textId="77777777" w:rsidR="0090780A" w:rsidRDefault="0090780A">
      <w:pPr>
        <w:pStyle w:val="ListParagraph"/>
        <w:rPr>
          <w:rFonts w:cs="Calibri"/>
          <w:sz w:val="28"/>
          <w:szCs w:val="28"/>
        </w:rPr>
      </w:pPr>
    </w:p>
    <w:p w14:paraId="3D046D55" w14:textId="77777777" w:rsidR="0090780A" w:rsidRDefault="00B26495">
      <w:pPr>
        <w:pStyle w:val="ListParagraph"/>
        <w:numPr>
          <w:ilvl w:val="0"/>
          <w:numId w:val="48"/>
        </w:numPr>
        <w:ind w:hanging="578"/>
        <w:rPr>
          <w:rFonts w:cs="Calibri"/>
          <w:sz w:val="28"/>
          <w:szCs w:val="28"/>
        </w:rPr>
      </w:pPr>
      <w:r>
        <w:rPr>
          <w:sz w:val="28"/>
          <w:szCs w:val="28"/>
        </w:rPr>
        <w:t xml:space="preserve">The Victorian Peoples Constitutional Committee must send the draft Referendum Bill to the Governor to peruse, consent and prepare the writ for a referendum election.  The Governor must print their name, and title, sign and date the bill and the writ.  </w:t>
      </w:r>
    </w:p>
    <w:p w14:paraId="6DE31D22" w14:textId="77777777" w:rsidR="0090780A" w:rsidRDefault="0090780A">
      <w:pPr>
        <w:pStyle w:val="ListParagraph"/>
        <w:rPr>
          <w:rFonts w:cs="Calibri"/>
          <w:sz w:val="28"/>
          <w:szCs w:val="28"/>
        </w:rPr>
      </w:pPr>
    </w:p>
    <w:p w14:paraId="3CE19797" w14:textId="77777777" w:rsidR="0090780A" w:rsidRDefault="00B26495">
      <w:pPr>
        <w:pStyle w:val="ListParagraph"/>
        <w:numPr>
          <w:ilvl w:val="0"/>
          <w:numId w:val="48"/>
        </w:numPr>
        <w:ind w:hanging="578"/>
        <w:rPr>
          <w:rFonts w:cs="Calibri"/>
          <w:sz w:val="28"/>
          <w:szCs w:val="28"/>
        </w:rPr>
      </w:pPr>
      <w:r>
        <w:rPr>
          <w:sz w:val="28"/>
          <w:szCs w:val="28"/>
        </w:rPr>
        <w:t>The Governor must then inform both houses of parliament that the Referendum bill has been approved.</w:t>
      </w:r>
    </w:p>
    <w:p w14:paraId="3581479C" w14:textId="77777777" w:rsidR="0090780A" w:rsidRDefault="0090780A">
      <w:pPr>
        <w:pStyle w:val="ListParagraph"/>
        <w:rPr>
          <w:rFonts w:cs="Calibri"/>
          <w:sz w:val="28"/>
          <w:szCs w:val="28"/>
        </w:rPr>
      </w:pPr>
    </w:p>
    <w:p w14:paraId="3BA4F7A6" w14:textId="7BC9A3B7" w:rsidR="0090780A" w:rsidRDefault="00B26495">
      <w:pPr>
        <w:pStyle w:val="ListParagraph"/>
        <w:numPr>
          <w:ilvl w:val="0"/>
          <w:numId w:val="48"/>
        </w:numPr>
        <w:ind w:hanging="578"/>
        <w:rPr>
          <w:rFonts w:cs="Calibri"/>
          <w:sz w:val="28"/>
          <w:szCs w:val="28"/>
        </w:rPr>
      </w:pPr>
      <w:r>
        <w:rPr>
          <w:rFonts w:cs="Calibri"/>
          <w:sz w:val="28"/>
          <w:szCs w:val="28"/>
        </w:rPr>
        <w:t xml:space="preserve">The Governor and </w:t>
      </w:r>
      <w:r w:rsidR="00361D7E">
        <w:rPr>
          <w:rFonts w:cs="Calibri"/>
          <w:sz w:val="28"/>
          <w:szCs w:val="28"/>
        </w:rPr>
        <w:t>Attorney General</w:t>
      </w:r>
      <w:r w:rsidR="006803C8">
        <w:rPr>
          <w:rFonts w:cs="Calibri"/>
          <w:sz w:val="28"/>
          <w:szCs w:val="28"/>
        </w:rPr>
        <w:t xml:space="preserve"> </w:t>
      </w:r>
      <w:r>
        <w:rPr>
          <w:rFonts w:cs="Calibri"/>
          <w:sz w:val="28"/>
          <w:szCs w:val="28"/>
        </w:rPr>
        <w:t>with advice from Electoral Commissioner</w:t>
      </w:r>
      <w:r w:rsidR="001D5553">
        <w:rPr>
          <w:rFonts w:cs="Calibri"/>
          <w:sz w:val="28"/>
          <w:szCs w:val="28"/>
        </w:rPr>
        <w:t xml:space="preserve"> and </w:t>
      </w:r>
      <w:r>
        <w:rPr>
          <w:rFonts w:cs="Calibri"/>
          <w:sz w:val="28"/>
          <w:szCs w:val="28"/>
        </w:rPr>
        <w:t xml:space="preserve">must announce the Bill for the Referendum and provide a nominated future date for the referendum to occur to </w:t>
      </w:r>
      <w:r w:rsidR="001D5553">
        <w:rPr>
          <w:rFonts w:cs="Calibri"/>
          <w:sz w:val="28"/>
          <w:szCs w:val="28"/>
        </w:rPr>
        <w:t xml:space="preserve">all </w:t>
      </w:r>
      <w:r>
        <w:rPr>
          <w:rFonts w:cs="Calibri"/>
          <w:sz w:val="28"/>
          <w:szCs w:val="28"/>
        </w:rPr>
        <w:t>the media.</w:t>
      </w:r>
      <w:bookmarkEnd w:id="6"/>
    </w:p>
    <w:p w14:paraId="42BD7C30" w14:textId="77777777" w:rsidR="0090780A" w:rsidRDefault="0090780A">
      <w:pPr>
        <w:pStyle w:val="ListParagraph"/>
        <w:rPr>
          <w:rFonts w:cs="Calibri"/>
          <w:sz w:val="28"/>
          <w:szCs w:val="28"/>
        </w:rPr>
      </w:pPr>
    </w:p>
    <w:p w14:paraId="7A5211F4" w14:textId="3A0F60C5" w:rsidR="0090780A" w:rsidRDefault="00B26495">
      <w:pPr>
        <w:pStyle w:val="ListParagraph"/>
        <w:numPr>
          <w:ilvl w:val="0"/>
          <w:numId w:val="48"/>
        </w:numPr>
        <w:ind w:hanging="578"/>
        <w:rPr>
          <w:rFonts w:cs="Calibri"/>
          <w:sz w:val="28"/>
          <w:szCs w:val="28"/>
        </w:rPr>
      </w:pPr>
      <w:r>
        <w:rPr>
          <w:rFonts w:cs="Calibri"/>
          <w:sz w:val="28"/>
          <w:szCs w:val="28"/>
        </w:rPr>
        <w:t>The Writ from the Governor must be sent to the Victorian Electoral Commissioner after the public announcement to commence the process to hold the referendum election</w:t>
      </w:r>
      <w:r w:rsidR="001D5553">
        <w:rPr>
          <w:rFonts w:cs="Calibri"/>
          <w:sz w:val="28"/>
          <w:szCs w:val="28"/>
        </w:rPr>
        <w:t>.</w:t>
      </w:r>
    </w:p>
    <w:p w14:paraId="53AFC8E6" w14:textId="77777777" w:rsidR="001D5553" w:rsidRDefault="001D5553" w:rsidP="001D5553">
      <w:pPr>
        <w:pStyle w:val="ListParagraph"/>
        <w:rPr>
          <w:rFonts w:cs="Calibri"/>
          <w:sz w:val="28"/>
          <w:szCs w:val="28"/>
        </w:rPr>
      </w:pPr>
    </w:p>
    <w:p w14:paraId="39093ACF" w14:textId="2B0F22EC" w:rsidR="001D5553" w:rsidRPr="001D5553" w:rsidRDefault="001D5553" w:rsidP="001D5553">
      <w:pPr>
        <w:pStyle w:val="ListParagraph"/>
        <w:numPr>
          <w:ilvl w:val="0"/>
          <w:numId w:val="48"/>
        </w:numPr>
        <w:ind w:left="709" w:hanging="578"/>
        <w:rPr>
          <w:rFonts w:cs="Calibri"/>
          <w:sz w:val="28"/>
          <w:szCs w:val="28"/>
        </w:rPr>
      </w:pPr>
      <w:r w:rsidRPr="001D5553">
        <w:rPr>
          <w:rFonts w:cs="Calibri"/>
          <w:sz w:val="28"/>
          <w:szCs w:val="28"/>
        </w:rPr>
        <w:t>The Clerk of Parliament to ensure referendum questions are uploaded online and in Hansard and formatted corrected for government printer.</w:t>
      </w:r>
    </w:p>
    <w:p w14:paraId="4B36702F" w14:textId="77777777" w:rsidR="00607BCC" w:rsidRDefault="00607BCC" w:rsidP="00607BCC">
      <w:pPr>
        <w:pStyle w:val="ListParagraph"/>
        <w:rPr>
          <w:rFonts w:cs="Calibri"/>
          <w:sz w:val="28"/>
          <w:szCs w:val="28"/>
        </w:rPr>
      </w:pPr>
    </w:p>
    <w:p w14:paraId="3987B9A6" w14:textId="77777777" w:rsidR="0090780A" w:rsidRDefault="00B26495">
      <w:pPr>
        <w:pStyle w:val="ListParagraph"/>
        <w:numPr>
          <w:ilvl w:val="0"/>
          <w:numId w:val="48"/>
        </w:numPr>
        <w:ind w:hanging="578"/>
        <w:rPr>
          <w:rFonts w:cs="Calibri"/>
          <w:sz w:val="28"/>
          <w:szCs w:val="28"/>
        </w:rPr>
      </w:pPr>
      <w:r>
        <w:rPr>
          <w:rFonts w:cs="Calibri"/>
          <w:sz w:val="28"/>
          <w:szCs w:val="28"/>
        </w:rPr>
        <w:t>The Victorian Electoral Commissioner must publish to all websites and media.</w:t>
      </w:r>
    </w:p>
    <w:p w14:paraId="26E9E076" w14:textId="77777777" w:rsidR="0090780A" w:rsidRDefault="0090780A">
      <w:pPr>
        <w:pStyle w:val="ListParagraph"/>
        <w:rPr>
          <w:rFonts w:cs="Calibri"/>
          <w:sz w:val="28"/>
          <w:szCs w:val="28"/>
        </w:rPr>
      </w:pPr>
    </w:p>
    <w:p w14:paraId="634E67ED" w14:textId="77777777" w:rsidR="00505E32" w:rsidRDefault="00505E32">
      <w:pPr>
        <w:pStyle w:val="ListParagraph"/>
        <w:rPr>
          <w:rFonts w:cs="Calibri"/>
          <w:sz w:val="28"/>
          <w:szCs w:val="28"/>
        </w:rPr>
      </w:pPr>
    </w:p>
    <w:p w14:paraId="601E6ED8" w14:textId="77777777" w:rsidR="00505E32" w:rsidRDefault="00505E32">
      <w:pPr>
        <w:pStyle w:val="ListParagraph"/>
        <w:rPr>
          <w:rFonts w:cs="Calibri"/>
          <w:sz w:val="28"/>
          <w:szCs w:val="28"/>
        </w:rPr>
      </w:pPr>
    </w:p>
    <w:p w14:paraId="362C0D9E" w14:textId="77777777" w:rsidR="00505E32" w:rsidRDefault="00505E32">
      <w:pPr>
        <w:pStyle w:val="ListParagraph"/>
        <w:rPr>
          <w:rFonts w:cs="Calibri"/>
          <w:sz w:val="28"/>
          <w:szCs w:val="28"/>
        </w:rPr>
      </w:pPr>
    </w:p>
    <w:p w14:paraId="21A5F797" w14:textId="77777777" w:rsidR="00505E32" w:rsidRDefault="00505E32">
      <w:pPr>
        <w:pStyle w:val="ListParagraph"/>
        <w:rPr>
          <w:rFonts w:cs="Calibri"/>
          <w:sz w:val="28"/>
          <w:szCs w:val="28"/>
        </w:rPr>
      </w:pPr>
    </w:p>
    <w:p w14:paraId="71365FDE" w14:textId="77777777" w:rsidR="00505E32" w:rsidRDefault="00505E32">
      <w:pPr>
        <w:pStyle w:val="ListParagraph"/>
        <w:rPr>
          <w:rFonts w:cs="Calibri"/>
          <w:sz w:val="28"/>
          <w:szCs w:val="28"/>
        </w:rPr>
      </w:pPr>
    </w:p>
    <w:p w14:paraId="3F91E2D8" w14:textId="77777777" w:rsidR="00505E32" w:rsidRDefault="00505E32">
      <w:pPr>
        <w:pStyle w:val="ListParagraph"/>
        <w:rPr>
          <w:rFonts w:cs="Calibri"/>
          <w:sz w:val="28"/>
          <w:szCs w:val="28"/>
        </w:rPr>
      </w:pPr>
    </w:p>
    <w:p w14:paraId="7554C975" w14:textId="77777777" w:rsidR="0090780A" w:rsidRDefault="00B26495">
      <w:pPr>
        <w:pStyle w:val="ListParagraph"/>
        <w:numPr>
          <w:ilvl w:val="0"/>
          <w:numId w:val="48"/>
        </w:numPr>
        <w:ind w:hanging="578"/>
        <w:rPr>
          <w:rFonts w:cs="Calibri"/>
          <w:sz w:val="28"/>
          <w:szCs w:val="28"/>
        </w:rPr>
      </w:pPr>
      <w:r>
        <w:rPr>
          <w:rFonts w:cs="Calibri"/>
          <w:sz w:val="28"/>
          <w:szCs w:val="28"/>
        </w:rPr>
        <w:lastRenderedPageBreak/>
        <w:t>The Victorian Electoral Commissioner must instruct Parliament to undertake a full awareness campaign with the following mandated at minimum.</w:t>
      </w:r>
    </w:p>
    <w:p w14:paraId="50C18F5B" w14:textId="77777777" w:rsidR="0090780A" w:rsidRDefault="0090780A">
      <w:pPr>
        <w:pStyle w:val="ListParagraph"/>
        <w:rPr>
          <w:rFonts w:cs="Calibri"/>
          <w:sz w:val="28"/>
          <w:szCs w:val="28"/>
        </w:rPr>
      </w:pPr>
    </w:p>
    <w:p w14:paraId="2CA567A8" w14:textId="77777777" w:rsidR="0090780A" w:rsidRDefault="00B26495">
      <w:pPr>
        <w:pStyle w:val="ListParagraph"/>
        <w:numPr>
          <w:ilvl w:val="0"/>
          <w:numId w:val="49"/>
        </w:numPr>
        <w:ind w:left="1276"/>
        <w:rPr>
          <w:rFonts w:cs="Calibri"/>
          <w:sz w:val="28"/>
          <w:szCs w:val="28"/>
        </w:rPr>
      </w:pPr>
      <w:r>
        <w:rPr>
          <w:rFonts w:cs="Calibri"/>
          <w:sz w:val="28"/>
          <w:szCs w:val="28"/>
        </w:rPr>
        <w:t>Campaign must start within 2 weeks from public notification.</w:t>
      </w:r>
    </w:p>
    <w:p w14:paraId="60866A73" w14:textId="77777777" w:rsidR="0090780A" w:rsidRDefault="0090780A">
      <w:pPr>
        <w:pStyle w:val="ListParagraph"/>
        <w:ind w:left="1276"/>
        <w:rPr>
          <w:rFonts w:cs="Calibri"/>
          <w:sz w:val="28"/>
          <w:szCs w:val="28"/>
        </w:rPr>
      </w:pPr>
    </w:p>
    <w:p w14:paraId="1FAEB67D" w14:textId="77777777" w:rsidR="0090780A" w:rsidRDefault="00B26495">
      <w:pPr>
        <w:pStyle w:val="ListParagraph"/>
        <w:numPr>
          <w:ilvl w:val="0"/>
          <w:numId w:val="49"/>
        </w:numPr>
        <w:ind w:left="1276"/>
        <w:rPr>
          <w:rFonts w:cs="Calibri"/>
          <w:sz w:val="28"/>
          <w:szCs w:val="28"/>
        </w:rPr>
      </w:pPr>
      <w:r>
        <w:rPr>
          <w:rFonts w:cs="Calibri"/>
          <w:sz w:val="28"/>
          <w:szCs w:val="28"/>
        </w:rPr>
        <w:t xml:space="preserve">Campaign to show all referendum questions, </w:t>
      </w:r>
    </w:p>
    <w:p w14:paraId="0C9BA4CB" w14:textId="77777777" w:rsidR="0090780A" w:rsidRDefault="0090780A">
      <w:pPr>
        <w:pStyle w:val="ListParagraph"/>
        <w:ind w:left="1276"/>
        <w:rPr>
          <w:rFonts w:cs="Calibri"/>
          <w:sz w:val="20"/>
          <w:szCs w:val="20"/>
        </w:rPr>
      </w:pPr>
    </w:p>
    <w:p w14:paraId="4A0DA8E2" w14:textId="77777777" w:rsidR="0090780A" w:rsidRDefault="00B26495">
      <w:pPr>
        <w:pStyle w:val="ListParagraph"/>
        <w:numPr>
          <w:ilvl w:val="0"/>
          <w:numId w:val="49"/>
        </w:numPr>
        <w:ind w:left="1276"/>
        <w:rPr>
          <w:rFonts w:cs="Calibri"/>
          <w:sz w:val="28"/>
          <w:szCs w:val="28"/>
        </w:rPr>
      </w:pPr>
      <w:r>
        <w:rPr>
          <w:rFonts w:cs="Calibri"/>
          <w:sz w:val="28"/>
          <w:szCs w:val="28"/>
        </w:rPr>
        <w:t>Campaign to show simplified guide on what are the benefits promoting Yes vote and negatives promoting a No vote.</w:t>
      </w:r>
    </w:p>
    <w:p w14:paraId="0914B53B" w14:textId="77777777" w:rsidR="0090780A" w:rsidRDefault="0090780A">
      <w:pPr>
        <w:pStyle w:val="ListParagraph"/>
        <w:ind w:left="1276"/>
        <w:rPr>
          <w:rFonts w:cs="Calibri"/>
          <w:sz w:val="20"/>
          <w:szCs w:val="20"/>
        </w:rPr>
      </w:pPr>
    </w:p>
    <w:p w14:paraId="7A7944B7" w14:textId="77777777" w:rsidR="0090780A" w:rsidRDefault="00B26495">
      <w:pPr>
        <w:pStyle w:val="ListParagraph"/>
        <w:numPr>
          <w:ilvl w:val="0"/>
          <w:numId w:val="49"/>
        </w:numPr>
        <w:ind w:left="1276"/>
        <w:rPr>
          <w:rFonts w:cs="Calibri"/>
          <w:sz w:val="28"/>
          <w:szCs w:val="28"/>
        </w:rPr>
      </w:pPr>
      <w:r>
        <w:rPr>
          <w:rFonts w:cs="Calibri"/>
          <w:sz w:val="28"/>
          <w:szCs w:val="28"/>
        </w:rPr>
        <w:t>Must provide full honesty within all writings and justification behind each question in simple English to cater for wider population interpretation, readability and understanding.</w:t>
      </w:r>
    </w:p>
    <w:p w14:paraId="194E07BC" w14:textId="77777777" w:rsidR="0090780A" w:rsidRDefault="0090780A">
      <w:pPr>
        <w:pStyle w:val="ListParagraph"/>
        <w:ind w:left="1276"/>
        <w:rPr>
          <w:rFonts w:cs="Calibri"/>
          <w:sz w:val="28"/>
          <w:szCs w:val="28"/>
        </w:rPr>
      </w:pPr>
    </w:p>
    <w:p w14:paraId="618B7676" w14:textId="77777777" w:rsidR="0090780A" w:rsidRDefault="00B26495">
      <w:pPr>
        <w:pStyle w:val="ListParagraph"/>
        <w:numPr>
          <w:ilvl w:val="0"/>
          <w:numId w:val="49"/>
        </w:numPr>
        <w:ind w:left="1276"/>
        <w:rPr>
          <w:rFonts w:cs="Calibri"/>
          <w:sz w:val="28"/>
          <w:szCs w:val="28"/>
        </w:rPr>
      </w:pPr>
      <w:r>
        <w:rPr>
          <w:rFonts w:cs="Calibri"/>
          <w:sz w:val="28"/>
          <w:szCs w:val="28"/>
        </w:rPr>
        <w:t>Must show upon successful referendum what constitutional changes will look like</w:t>
      </w:r>
    </w:p>
    <w:p w14:paraId="3E4C6B6D" w14:textId="77777777" w:rsidR="0090780A" w:rsidRDefault="0090780A">
      <w:pPr>
        <w:pStyle w:val="ListParagraph"/>
        <w:ind w:left="1276"/>
        <w:rPr>
          <w:rFonts w:cs="Calibri"/>
          <w:sz w:val="20"/>
          <w:szCs w:val="20"/>
        </w:rPr>
      </w:pPr>
    </w:p>
    <w:p w14:paraId="14C21748" w14:textId="77777777" w:rsidR="0090780A" w:rsidRDefault="00B26495">
      <w:pPr>
        <w:pStyle w:val="ListParagraph"/>
        <w:numPr>
          <w:ilvl w:val="0"/>
          <w:numId w:val="49"/>
        </w:numPr>
        <w:ind w:left="1276"/>
        <w:rPr>
          <w:rFonts w:cs="Calibri"/>
          <w:sz w:val="28"/>
          <w:szCs w:val="28"/>
        </w:rPr>
      </w:pPr>
      <w:r>
        <w:rPr>
          <w:rFonts w:cs="Calibri"/>
          <w:sz w:val="28"/>
          <w:szCs w:val="28"/>
        </w:rPr>
        <w:t>Must show the direction in the future of what may be impacted by these referendum questions achieving a positive vote.</w:t>
      </w:r>
    </w:p>
    <w:p w14:paraId="7503E119" w14:textId="77777777" w:rsidR="0090780A" w:rsidRDefault="0090780A">
      <w:pPr>
        <w:pStyle w:val="ListParagraph"/>
        <w:rPr>
          <w:rFonts w:cs="Calibri"/>
          <w:sz w:val="28"/>
          <w:szCs w:val="28"/>
        </w:rPr>
      </w:pPr>
    </w:p>
    <w:p w14:paraId="30DF61E9" w14:textId="77777777" w:rsidR="0090780A" w:rsidRDefault="00B26495">
      <w:pPr>
        <w:pStyle w:val="ListParagraph"/>
        <w:numPr>
          <w:ilvl w:val="0"/>
          <w:numId w:val="49"/>
        </w:numPr>
        <w:ind w:left="1276"/>
        <w:rPr>
          <w:rFonts w:cs="Calibri"/>
          <w:sz w:val="28"/>
          <w:szCs w:val="28"/>
        </w:rPr>
      </w:pPr>
      <w:r>
        <w:rPr>
          <w:rFonts w:cs="Calibri"/>
          <w:sz w:val="28"/>
          <w:szCs w:val="28"/>
        </w:rPr>
        <w:t>All parliamentary members and politicians must approach their electorates at minimum to advertise the referendum.</w:t>
      </w:r>
    </w:p>
    <w:p w14:paraId="04BBFBCB" w14:textId="77777777" w:rsidR="0090780A" w:rsidRDefault="0090780A">
      <w:pPr>
        <w:pStyle w:val="ListParagraph"/>
        <w:ind w:left="1276"/>
        <w:rPr>
          <w:rFonts w:cs="Calibri"/>
          <w:sz w:val="24"/>
          <w:szCs w:val="24"/>
        </w:rPr>
      </w:pPr>
    </w:p>
    <w:p w14:paraId="3AB74D8C" w14:textId="77777777" w:rsidR="0090780A" w:rsidRPr="00505E32" w:rsidRDefault="00B26495" w:rsidP="00505E32">
      <w:pPr>
        <w:pStyle w:val="ListParagraph"/>
        <w:numPr>
          <w:ilvl w:val="0"/>
          <w:numId w:val="48"/>
        </w:numPr>
        <w:spacing w:line="360" w:lineRule="auto"/>
        <w:ind w:hanging="578"/>
        <w:rPr>
          <w:rFonts w:cs="Calibri"/>
          <w:b/>
          <w:bCs/>
          <w:i/>
          <w:iCs/>
          <w:sz w:val="28"/>
          <w:szCs w:val="28"/>
        </w:rPr>
      </w:pPr>
      <w:r w:rsidRPr="00505E32">
        <w:rPr>
          <w:rFonts w:cs="Calibri"/>
          <w:b/>
          <w:bCs/>
          <w:i/>
          <w:iCs/>
          <w:sz w:val="28"/>
          <w:szCs w:val="28"/>
        </w:rPr>
        <w:t>Parliament must run a pre- referendum check and receive a minimum of 40% feedback from all the people from all main regions of Victoria who are registered to vote, otherwise parliament cannot progress further with the referendum questions until minimum of 40% is achieved.</w:t>
      </w:r>
    </w:p>
    <w:p w14:paraId="2526D38B" w14:textId="77777777" w:rsidR="0090780A" w:rsidRDefault="0090780A">
      <w:pPr>
        <w:pStyle w:val="ListParagraph"/>
        <w:rPr>
          <w:rFonts w:cs="Calibri"/>
          <w:sz w:val="28"/>
          <w:szCs w:val="28"/>
        </w:rPr>
      </w:pPr>
    </w:p>
    <w:p w14:paraId="506C87E9" w14:textId="77777777" w:rsidR="0090780A" w:rsidRDefault="00B26495">
      <w:pPr>
        <w:pStyle w:val="ListParagraph"/>
        <w:numPr>
          <w:ilvl w:val="0"/>
          <w:numId w:val="48"/>
        </w:numPr>
        <w:ind w:hanging="578"/>
        <w:rPr>
          <w:rFonts w:cs="Calibri"/>
          <w:sz w:val="28"/>
          <w:szCs w:val="28"/>
        </w:rPr>
      </w:pPr>
      <w:r>
        <w:rPr>
          <w:rFonts w:cs="Calibri"/>
          <w:sz w:val="28"/>
          <w:szCs w:val="28"/>
        </w:rPr>
        <w:t>The peoples Referendum day is a recognised public holiday on a future nominated weekday or weekend within the calendar year and all must be recorded in Hansard and government gazette.</w:t>
      </w:r>
    </w:p>
    <w:p w14:paraId="6EA6E19D" w14:textId="77777777" w:rsidR="0090780A" w:rsidRDefault="0090780A">
      <w:pPr>
        <w:pStyle w:val="ListParagraph"/>
        <w:rPr>
          <w:rFonts w:cs="Calibri"/>
          <w:sz w:val="28"/>
          <w:szCs w:val="28"/>
        </w:rPr>
      </w:pPr>
    </w:p>
    <w:p w14:paraId="132A3A6D" w14:textId="44866EA9" w:rsidR="0090780A" w:rsidRDefault="00B26495">
      <w:pPr>
        <w:pStyle w:val="ListParagraph"/>
        <w:numPr>
          <w:ilvl w:val="0"/>
          <w:numId w:val="48"/>
        </w:numPr>
        <w:ind w:hanging="578"/>
        <w:rPr>
          <w:rFonts w:cs="Calibri"/>
          <w:sz w:val="28"/>
          <w:szCs w:val="28"/>
        </w:rPr>
      </w:pPr>
      <w:r>
        <w:rPr>
          <w:rFonts w:cs="Calibri"/>
          <w:sz w:val="28"/>
          <w:szCs w:val="28"/>
        </w:rPr>
        <w:t xml:space="preserve">Voting for </w:t>
      </w:r>
      <w:r w:rsidR="00567D17">
        <w:rPr>
          <w:rFonts w:cs="Calibri"/>
          <w:sz w:val="28"/>
          <w:szCs w:val="28"/>
        </w:rPr>
        <w:t xml:space="preserve">Referendums for </w:t>
      </w:r>
      <w:r>
        <w:rPr>
          <w:rFonts w:cs="Calibri"/>
          <w:sz w:val="28"/>
          <w:szCs w:val="28"/>
        </w:rPr>
        <w:t xml:space="preserve">all registered people within state of Victoria is mandatory! </w:t>
      </w:r>
    </w:p>
    <w:p w14:paraId="56101AC6" w14:textId="77777777" w:rsidR="0090780A" w:rsidRDefault="0090780A">
      <w:pPr>
        <w:pStyle w:val="ListParagraph"/>
        <w:rPr>
          <w:rFonts w:cs="Calibri"/>
          <w:sz w:val="28"/>
          <w:szCs w:val="28"/>
        </w:rPr>
      </w:pPr>
    </w:p>
    <w:p w14:paraId="42DFFA17" w14:textId="77777777" w:rsidR="0090780A" w:rsidRDefault="00B26495">
      <w:pPr>
        <w:pStyle w:val="ListParagraph"/>
        <w:numPr>
          <w:ilvl w:val="0"/>
          <w:numId w:val="48"/>
        </w:numPr>
        <w:ind w:hanging="578"/>
        <w:rPr>
          <w:rFonts w:cs="Calibri"/>
          <w:sz w:val="28"/>
          <w:szCs w:val="28"/>
        </w:rPr>
      </w:pPr>
      <w:r>
        <w:rPr>
          <w:rFonts w:cs="Calibri"/>
          <w:sz w:val="28"/>
          <w:szCs w:val="28"/>
        </w:rPr>
        <w:t xml:space="preserve">Manual voting at booths must be in </w:t>
      </w:r>
      <w:r>
        <w:rPr>
          <w:rFonts w:cs="Calibri"/>
          <w:b/>
          <w:bCs/>
          <w:color w:val="002060"/>
          <w:sz w:val="28"/>
          <w:szCs w:val="28"/>
        </w:rPr>
        <w:t>blue Pen only</w:t>
      </w:r>
      <w:r>
        <w:rPr>
          <w:rFonts w:cs="Calibri"/>
          <w:sz w:val="28"/>
          <w:szCs w:val="28"/>
        </w:rPr>
        <w:t xml:space="preserve">.  </w:t>
      </w:r>
    </w:p>
    <w:p w14:paraId="258A2E3B" w14:textId="77777777" w:rsidR="0090780A" w:rsidRDefault="0090780A">
      <w:pPr>
        <w:pStyle w:val="ListParagraph"/>
        <w:rPr>
          <w:rFonts w:cs="Calibri"/>
          <w:sz w:val="28"/>
          <w:szCs w:val="28"/>
        </w:rPr>
      </w:pPr>
    </w:p>
    <w:p w14:paraId="411C5A29" w14:textId="77777777" w:rsidR="0090780A" w:rsidRDefault="00B26495">
      <w:pPr>
        <w:pStyle w:val="ListParagraph"/>
        <w:numPr>
          <w:ilvl w:val="0"/>
          <w:numId w:val="48"/>
        </w:numPr>
        <w:ind w:hanging="578"/>
        <w:rPr>
          <w:rFonts w:cs="Calibri"/>
          <w:sz w:val="28"/>
          <w:szCs w:val="28"/>
        </w:rPr>
      </w:pPr>
      <w:r>
        <w:rPr>
          <w:rFonts w:cs="Calibri"/>
          <w:sz w:val="28"/>
          <w:szCs w:val="28"/>
        </w:rPr>
        <w:t>Online voting must be accompanied by a licence number and passport number if one exists or at least two other primary forms of identification for systems to verify on VEC Referendum site.</w:t>
      </w:r>
    </w:p>
    <w:p w14:paraId="7677EDF7" w14:textId="7954CB44" w:rsidR="0090780A" w:rsidRDefault="00B26495">
      <w:pPr>
        <w:pStyle w:val="ListParagraph"/>
        <w:numPr>
          <w:ilvl w:val="0"/>
          <w:numId w:val="48"/>
        </w:numPr>
        <w:ind w:hanging="578"/>
        <w:rPr>
          <w:rFonts w:cs="Calibri"/>
          <w:sz w:val="28"/>
          <w:szCs w:val="28"/>
        </w:rPr>
      </w:pPr>
      <w:r>
        <w:rPr>
          <w:rFonts w:cs="Calibri"/>
          <w:sz w:val="28"/>
          <w:szCs w:val="28"/>
        </w:rPr>
        <w:lastRenderedPageBreak/>
        <w:t>The electoral locations within the local communities of Victoria must sign off the counted votes and the signature recorded must be from the highest ranked role plus a witness to ensure that no external influences;</w:t>
      </w:r>
      <w:r w:rsidR="00567D17">
        <w:rPr>
          <w:rFonts w:cs="Calibri"/>
          <w:sz w:val="28"/>
          <w:szCs w:val="28"/>
        </w:rPr>
        <w:t xml:space="preserve"> must state that </w:t>
      </w:r>
      <w:r w:rsidR="001D5553">
        <w:rPr>
          <w:rFonts w:cs="Calibri"/>
          <w:sz w:val="28"/>
          <w:szCs w:val="28"/>
        </w:rPr>
        <w:t xml:space="preserve">no </w:t>
      </w:r>
      <w:r>
        <w:rPr>
          <w:rFonts w:cs="Calibri"/>
          <w:sz w:val="28"/>
          <w:szCs w:val="28"/>
        </w:rPr>
        <w:t>influence</w:t>
      </w:r>
      <w:r w:rsidR="00567D17">
        <w:rPr>
          <w:rFonts w:cs="Calibri"/>
          <w:sz w:val="28"/>
          <w:szCs w:val="28"/>
        </w:rPr>
        <w:t xml:space="preserve">s </w:t>
      </w:r>
      <w:r w:rsidR="001D5553">
        <w:rPr>
          <w:rFonts w:cs="Calibri"/>
          <w:sz w:val="28"/>
          <w:szCs w:val="28"/>
        </w:rPr>
        <w:t xml:space="preserve">have been identified </w:t>
      </w:r>
      <w:r w:rsidR="00567D17">
        <w:rPr>
          <w:rFonts w:cs="Calibri"/>
          <w:sz w:val="28"/>
          <w:szCs w:val="28"/>
        </w:rPr>
        <w:t>a</w:t>
      </w:r>
      <w:r>
        <w:rPr>
          <w:rFonts w:cs="Calibri"/>
          <w:sz w:val="28"/>
          <w:szCs w:val="28"/>
        </w:rPr>
        <w:t xml:space="preserve">nd no conflicts of interest </w:t>
      </w:r>
      <w:r w:rsidR="001D5553">
        <w:rPr>
          <w:rFonts w:cs="Calibri"/>
          <w:sz w:val="28"/>
          <w:szCs w:val="28"/>
        </w:rPr>
        <w:t>exists and print names, sign and date</w:t>
      </w:r>
      <w:r>
        <w:rPr>
          <w:rFonts w:cs="Calibri"/>
          <w:sz w:val="28"/>
          <w:szCs w:val="28"/>
        </w:rPr>
        <w:t>.</w:t>
      </w:r>
    </w:p>
    <w:p w14:paraId="71F11CA1" w14:textId="77777777" w:rsidR="0090780A" w:rsidRDefault="0090780A">
      <w:pPr>
        <w:pStyle w:val="ListParagraph"/>
        <w:rPr>
          <w:rFonts w:cs="Calibri"/>
          <w:sz w:val="28"/>
          <w:szCs w:val="28"/>
        </w:rPr>
      </w:pPr>
    </w:p>
    <w:p w14:paraId="49E44F17" w14:textId="77777777" w:rsidR="0090780A" w:rsidRDefault="00B26495">
      <w:pPr>
        <w:pStyle w:val="ListParagraph"/>
        <w:numPr>
          <w:ilvl w:val="0"/>
          <w:numId w:val="48"/>
        </w:numPr>
        <w:ind w:hanging="578"/>
        <w:rPr>
          <w:rFonts w:cs="Calibri"/>
          <w:sz w:val="28"/>
          <w:szCs w:val="28"/>
        </w:rPr>
      </w:pPr>
      <w:r>
        <w:rPr>
          <w:rFonts w:cs="Calibri"/>
          <w:sz w:val="28"/>
          <w:szCs w:val="28"/>
        </w:rPr>
        <w:t>All details must be public so audits can be undertaken by Victorian Oversight Commission and also within the peoples internal audit.</w:t>
      </w:r>
    </w:p>
    <w:p w14:paraId="56BAEFE8" w14:textId="77777777" w:rsidR="0090780A" w:rsidRDefault="0090780A">
      <w:pPr>
        <w:pStyle w:val="ListParagraph"/>
        <w:rPr>
          <w:rFonts w:cs="Calibri"/>
          <w:sz w:val="28"/>
          <w:szCs w:val="28"/>
        </w:rPr>
      </w:pPr>
    </w:p>
    <w:p w14:paraId="5C928D38" w14:textId="77777777" w:rsidR="0090780A" w:rsidRDefault="00B26495">
      <w:pPr>
        <w:pStyle w:val="ListParagraph"/>
        <w:numPr>
          <w:ilvl w:val="0"/>
          <w:numId w:val="48"/>
        </w:numPr>
        <w:ind w:hanging="578"/>
        <w:rPr>
          <w:rFonts w:cs="Calibri"/>
          <w:sz w:val="28"/>
          <w:szCs w:val="28"/>
        </w:rPr>
      </w:pPr>
      <w:r>
        <w:rPr>
          <w:rFonts w:cs="Calibri"/>
          <w:sz w:val="28"/>
          <w:szCs w:val="28"/>
        </w:rPr>
        <w:t>Successful referendum must have Yes vote of 60% or more in support.</w:t>
      </w:r>
    </w:p>
    <w:p w14:paraId="60D13947" w14:textId="77777777" w:rsidR="001D5553" w:rsidRDefault="001D5553" w:rsidP="001D5553">
      <w:pPr>
        <w:pStyle w:val="ListParagraph"/>
        <w:rPr>
          <w:rFonts w:cs="Calibri"/>
          <w:sz w:val="28"/>
          <w:szCs w:val="28"/>
        </w:rPr>
      </w:pPr>
    </w:p>
    <w:p w14:paraId="7D40736F" w14:textId="5A0CC80E" w:rsidR="0090780A" w:rsidRDefault="001D5553" w:rsidP="001D5553">
      <w:pPr>
        <w:pStyle w:val="ListParagraph"/>
        <w:numPr>
          <w:ilvl w:val="0"/>
          <w:numId w:val="48"/>
        </w:numPr>
        <w:ind w:hanging="578"/>
        <w:rPr>
          <w:rFonts w:cs="Calibri"/>
          <w:sz w:val="28"/>
          <w:szCs w:val="28"/>
        </w:rPr>
      </w:pPr>
      <w:r>
        <w:rPr>
          <w:rFonts w:cs="Calibri"/>
          <w:sz w:val="28"/>
          <w:szCs w:val="28"/>
        </w:rPr>
        <w:t xml:space="preserve">The whole process is that all details must be updated in Hansard and the government Gazette.  </w:t>
      </w:r>
    </w:p>
    <w:p w14:paraId="649FEE2F" w14:textId="77777777" w:rsidR="001D5553" w:rsidRDefault="001D5553" w:rsidP="001D5553">
      <w:pPr>
        <w:pStyle w:val="ListParagraph"/>
        <w:rPr>
          <w:rFonts w:cs="Calibri"/>
          <w:sz w:val="28"/>
          <w:szCs w:val="28"/>
        </w:rPr>
      </w:pPr>
    </w:p>
    <w:p w14:paraId="2C995E37" w14:textId="77777777" w:rsidR="0090780A" w:rsidRDefault="00B26495">
      <w:pPr>
        <w:pStyle w:val="ListParagraph"/>
        <w:numPr>
          <w:ilvl w:val="0"/>
          <w:numId w:val="48"/>
        </w:numPr>
        <w:ind w:hanging="578"/>
        <w:rPr>
          <w:rFonts w:cs="Calibri"/>
          <w:sz w:val="28"/>
          <w:szCs w:val="28"/>
        </w:rPr>
      </w:pPr>
      <w:r>
        <w:rPr>
          <w:rFonts w:cs="Calibri"/>
          <w:sz w:val="28"/>
          <w:szCs w:val="28"/>
        </w:rPr>
        <w:t>All Parliaments including Office of Chief parliamentary Counsel must act upon all the referendum requirements and updates into Constitution or any statute laws within the shortest time possible from the date of successful referendum as they will be audited and are accountable for any mishandling.</w:t>
      </w:r>
    </w:p>
    <w:p w14:paraId="12C0253F" w14:textId="77777777" w:rsidR="0090780A" w:rsidRDefault="0090780A">
      <w:pPr>
        <w:pStyle w:val="ListParagraph"/>
        <w:rPr>
          <w:rFonts w:cs="Calibri"/>
          <w:sz w:val="28"/>
          <w:szCs w:val="28"/>
        </w:rPr>
      </w:pPr>
    </w:p>
    <w:p w14:paraId="2C18FE2B" w14:textId="704D1D74" w:rsidR="00567D17" w:rsidRDefault="00567D17">
      <w:pPr>
        <w:pStyle w:val="ListParagraph"/>
        <w:numPr>
          <w:ilvl w:val="0"/>
          <w:numId w:val="48"/>
        </w:numPr>
        <w:ind w:hanging="578"/>
        <w:rPr>
          <w:rFonts w:cs="Calibri"/>
          <w:sz w:val="28"/>
          <w:szCs w:val="28"/>
        </w:rPr>
      </w:pPr>
      <w:r>
        <w:rPr>
          <w:rFonts w:cs="Calibri"/>
          <w:sz w:val="28"/>
          <w:szCs w:val="28"/>
        </w:rPr>
        <w:t>The Governor, with the Election Commissioner must advise the People of Victoria the result of the referendum for each question and referendum as a whole.</w:t>
      </w:r>
    </w:p>
    <w:p w14:paraId="344E5008" w14:textId="77777777" w:rsidR="00567D17" w:rsidRDefault="00567D17" w:rsidP="00567D17">
      <w:pPr>
        <w:pStyle w:val="ListParagraph"/>
        <w:rPr>
          <w:rFonts w:cs="Calibri"/>
          <w:sz w:val="28"/>
          <w:szCs w:val="28"/>
        </w:rPr>
      </w:pPr>
    </w:p>
    <w:p w14:paraId="73DBB2C2" w14:textId="77777777" w:rsidR="00567D17" w:rsidRDefault="00567D17">
      <w:pPr>
        <w:pStyle w:val="ListParagraph"/>
        <w:ind w:left="709"/>
        <w:rPr>
          <w:rFonts w:cs="Calibri"/>
          <w:sz w:val="28"/>
          <w:szCs w:val="28"/>
        </w:rPr>
      </w:pPr>
    </w:p>
    <w:p w14:paraId="286C36C9" w14:textId="7026A40F" w:rsidR="0090780A" w:rsidRDefault="004C1330">
      <w:pPr>
        <w:rPr>
          <w:rFonts w:cs="Calibri"/>
          <w:b/>
          <w:bCs/>
          <w:color w:val="0070C0"/>
          <w:sz w:val="36"/>
          <w:szCs w:val="36"/>
        </w:rPr>
      </w:pPr>
      <w:r>
        <w:rPr>
          <w:rFonts w:cs="Calibri"/>
          <w:b/>
          <w:bCs/>
          <w:color w:val="002060"/>
          <w:sz w:val="36"/>
          <w:szCs w:val="36"/>
        </w:rPr>
        <w:t>Section 6</w:t>
      </w:r>
      <w:r w:rsidR="00B26495">
        <w:rPr>
          <w:rFonts w:cs="Calibri"/>
          <w:b/>
          <w:bCs/>
          <w:color w:val="002060"/>
          <w:sz w:val="36"/>
          <w:szCs w:val="36"/>
        </w:rPr>
        <w:t>.</w:t>
      </w:r>
      <w:r w:rsidR="00323C99">
        <w:rPr>
          <w:rFonts w:cs="Calibri"/>
          <w:b/>
          <w:bCs/>
          <w:color w:val="002060"/>
          <w:sz w:val="36"/>
          <w:szCs w:val="36"/>
        </w:rPr>
        <w:t>7</w:t>
      </w:r>
      <w:r w:rsidR="00B26495">
        <w:rPr>
          <w:rFonts w:cs="Calibri"/>
          <w:b/>
          <w:bCs/>
          <w:color w:val="002060"/>
          <w:sz w:val="36"/>
          <w:szCs w:val="36"/>
        </w:rPr>
        <w:tab/>
      </w:r>
      <w:r w:rsidR="00B26495">
        <w:rPr>
          <w:rFonts w:cs="Calibri"/>
          <w:b/>
          <w:bCs/>
          <w:color w:val="0070C0"/>
          <w:sz w:val="36"/>
          <w:szCs w:val="36"/>
        </w:rPr>
        <w:tab/>
      </w:r>
      <w:r w:rsidR="00B26495" w:rsidRPr="0074798B">
        <w:rPr>
          <w:rFonts w:cs="Calibri"/>
          <w:b/>
          <w:bCs/>
          <w:color w:val="3A7C22" w:themeColor="accent6" w:themeShade="BF"/>
          <w:sz w:val="36"/>
          <w:szCs w:val="36"/>
        </w:rPr>
        <w:t xml:space="preserve">Any Breach of </w:t>
      </w:r>
      <w:r w:rsidR="0074798B" w:rsidRPr="0074798B">
        <w:rPr>
          <w:rFonts w:cs="Calibri"/>
          <w:b/>
          <w:bCs/>
          <w:color w:val="3A7C22" w:themeColor="accent6" w:themeShade="BF"/>
          <w:sz w:val="36"/>
          <w:szCs w:val="36"/>
        </w:rPr>
        <w:t xml:space="preserve">the whole of </w:t>
      </w:r>
      <w:r w:rsidRPr="0074798B">
        <w:rPr>
          <w:rFonts w:cs="Calibri"/>
          <w:b/>
          <w:bCs/>
          <w:color w:val="3A7C22" w:themeColor="accent6" w:themeShade="BF"/>
          <w:sz w:val="36"/>
          <w:szCs w:val="36"/>
        </w:rPr>
        <w:t>Section 6</w:t>
      </w:r>
      <w:r w:rsidR="00CF0BD7" w:rsidRPr="0074798B">
        <w:rPr>
          <w:rFonts w:cs="Calibri"/>
          <w:b/>
          <w:bCs/>
          <w:color w:val="3A7C22" w:themeColor="accent6" w:themeShade="BF"/>
          <w:sz w:val="36"/>
          <w:szCs w:val="36"/>
        </w:rPr>
        <w:t>.</w:t>
      </w:r>
    </w:p>
    <w:p w14:paraId="5A7E7331" w14:textId="77777777" w:rsidR="0090780A" w:rsidRDefault="0090780A">
      <w:pPr>
        <w:pStyle w:val="ListParagraph"/>
        <w:ind w:left="709"/>
        <w:rPr>
          <w:rFonts w:cs="Calibri"/>
          <w:sz w:val="28"/>
          <w:szCs w:val="28"/>
        </w:rPr>
      </w:pPr>
    </w:p>
    <w:p w14:paraId="40160527" w14:textId="4B7DDFDE" w:rsidR="0090780A" w:rsidRDefault="00B26495">
      <w:pPr>
        <w:pStyle w:val="ListParagraph"/>
        <w:ind w:left="0"/>
        <w:rPr>
          <w:rFonts w:cs="Calibri"/>
          <w:sz w:val="28"/>
          <w:szCs w:val="28"/>
        </w:rPr>
      </w:pPr>
      <w:r>
        <w:rPr>
          <w:rFonts w:cs="Calibri"/>
          <w:sz w:val="28"/>
          <w:szCs w:val="28"/>
        </w:rPr>
        <w:t xml:space="preserve">The whole of Section 2 within </w:t>
      </w:r>
      <w:r w:rsidR="00CB754C">
        <w:rPr>
          <w:rFonts w:cs="Calibri"/>
          <w:sz w:val="28"/>
          <w:szCs w:val="28"/>
        </w:rPr>
        <w:t>The Victorian Peoples</w:t>
      </w:r>
      <w:r>
        <w:rPr>
          <w:rFonts w:cs="Calibri"/>
          <w:sz w:val="28"/>
          <w:szCs w:val="28"/>
        </w:rPr>
        <w:t xml:space="preserve"> State Constitution sets out the minimum punishments as accountable pathways for all breaches.</w:t>
      </w:r>
    </w:p>
    <w:p w14:paraId="27D087A8" w14:textId="77777777" w:rsidR="0090780A" w:rsidRDefault="0090780A">
      <w:pPr>
        <w:pStyle w:val="ListParagraph"/>
        <w:ind w:left="709"/>
        <w:rPr>
          <w:rFonts w:cs="Calibri"/>
          <w:sz w:val="28"/>
          <w:szCs w:val="28"/>
        </w:rPr>
      </w:pPr>
    </w:p>
    <w:p w14:paraId="05F0ED62" w14:textId="2A3EA590" w:rsidR="0090780A" w:rsidRDefault="00B26495">
      <w:pPr>
        <w:pStyle w:val="ListParagraph"/>
        <w:ind w:left="0"/>
        <w:rPr>
          <w:rFonts w:cs="Calibri"/>
          <w:sz w:val="28"/>
          <w:szCs w:val="28"/>
        </w:rPr>
      </w:pPr>
      <w:r>
        <w:rPr>
          <w:rFonts w:cs="Calibri"/>
          <w:b/>
          <w:bCs/>
          <w:i/>
          <w:iCs/>
          <w:sz w:val="28"/>
          <w:szCs w:val="28"/>
        </w:rPr>
        <w:t xml:space="preserve">For any misconstruing in anyway or not adhering fully to this whole referendum process </w:t>
      </w:r>
      <w:r w:rsidR="004C1330">
        <w:rPr>
          <w:rFonts w:cs="Calibri"/>
          <w:b/>
          <w:bCs/>
          <w:i/>
          <w:iCs/>
          <w:sz w:val="28"/>
          <w:szCs w:val="28"/>
        </w:rPr>
        <w:t>Section 6</w:t>
      </w:r>
      <w:r>
        <w:rPr>
          <w:rFonts w:cs="Calibri"/>
          <w:b/>
          <w:bCs/>
          <w:i/>
          <w:iCs/>
          <w:sz w:val="28"/>
          <w:szCs w:val="28"/>
        </w:rPr>
        <w:t xml:space="preserve">.3 including all the numbers 1-51 implies a breach </w:t>
      </w:r>
      <w:r>
        <w:rPr>
          <w:rFonts w:cs="Calibri"/>
          <w:sz w:val="28"/>
          <w:szCs w:val="28"/>
        </w:rPr>
        <w:t xml:space="preserve">where all people involves will be held accountable for a minimum of 10 years jail upon investigation and being found guilty in Peoples Supreme Court with default </w:t>
      </w:r>
      <w:r w:rsidR="00FC73ED">
        <w:rPr>
          <w:rFonts w:cs="Calibri"/>
          <w:sz w:val="28"/>
          <w:szCs w:val="28"/>
        </w:rPr>
        <w:t>12 member</w:t>
      </w:r>
      <w:r>
        <w:rPr>
          <w:rFonts w:cs="Calibri"/>
          <w:sz w:val="28"/>
          <w:szCs w:val="28"/>
        </w:rPr>
        <w:t xml:space="preserve"> grand jury.  </w:t>
      </w:r>
    </w:p>
    <w:p w14:paraId="06CF88AB" w14:textId="77777777" w:rsidR="0090780A" w:rsidRDefault="0090780A">
      <w:pPr>
        <w:pStyle w:val="ListParagraph"/>
        <w:ind w:left="0"/>
        <w:rPr>
          <w:rFonts w:cs="Calibri"/>
          <w:sz w:val="28"/>
          <w:szCs w:val="28"/>
        </w:rPr>
      </w:pPr>
    </w:p>
    <w:p w14:paraId="62BAC735" w14:textId="77777777" w:rsidR="0090780A" w:rsidRDefault="00B26495">
      <w:pPr>
        <w:pStyle w:val="ListParagraph"/>
        <w:ind w:left="0"/>
        <w:rPr>
          <w:sz w:val="28"/>
          <w:szCs w:val="28"/>
        </w:rPr>
      </w:pPr>
      <w:r>
        <w:rPr>
          <w:rFonts w:cs="Calibri"/>
          <w:sz w:val="28"/>
          <w:szCs w:val="28"/>
        </w:rPr>
        <w:t>Upon a c</w:t>
      </w:r>
      <w:r>
        <w:rPr>
          <w:sz w:val="28"/>
          <w:szCs w:val="28"/>
        </w:rPr>
        <w:t xml:space="preserve">ivil suit penalty from $500 million up to $500 Billion to be paid into Peoples Districts Public Trusts.  </w:t>
      </w:r>
    </w:p>
    <w:p w14:paraId="7DD99BD8" w14:textId="77777777" w:rsidR="0074798B" w:rsidRDefault="0074798B">
      <w:pPr>
        <w:pStyle w:val="ListParagraph"/>
        <w:ind w:left="0"/>
        <w:rPr>
          <w:sz w:val="28"/>
          <w:szCs w:val="28"/>
        </w:rPr>
      </w:pPr>
    </w:p>
    <w:p w14:paraId="53DC65D9" w14:textId="77777777" w:rsidR="0074798B" w:rsidRDefault="0074798B">
      <w:pPr>
        <w:pStyle w:val="ListParagraph"/>
        <w:ind w:left="0"/>
        <w:rPr>
          <w:sz w:val="28"/>
          <w:szCs w:val="28"/>
        </w:rPr>
      </w:pPr>
    </w:p>
    <w:p w14:paraId="4F3767A8" w14:textId="117471A1" w:rsidR="0090780A" w:rsidRDefault="00B26495">
      <w:pPr>
        <w:ind w:left="2880" w:hanging="2880"/>
        <w:rPr>
          <w:rFonts w:cs="Calibri"/>
          <w:b/>
          <w:bCs/>
          <w:i/>
          <w:iCs/>
          <w:color w:val="0070C0"/>
          <w:sz w:val="36"/>
          <w:szCs w:val="36"/>
        </w:rPr>
      </w:pPr>
      <w:r>
        <w:rPr>
          <w:rFonts w:cs="Calibri"/>
          <w:b/>
          <w:bCs/>
          <w:sz w:val="36"/>
          <w:szCs w:val="36"/>
        </w:rPr>
        <w:lastRenderedPageBreak/>
        <w:t xml:space="preserve">Section </w:t>
      </w:r>
      <w:r w:rsidR="00CF7AE2">
        <w:rPr>
          <w:rFonts w:cs="Calibri"/>
          <w:b/>
          <w:bCs/>
          <w:sz w:val="36"/>
          <w:szCs w:val="36"/>
        </w:rPr>
        <w:t>7</w:t>
      </w:r>
      <w:r w:rsidR="0074798B">
        <w:rPr>
          <w:rFonts w:cs="Calibri"/>
          <w:b/>
          <w:bCs/>
          <w:sz w:val="36"/>
          <w:szCs w:val="36"/>
        </w:rPr>
        <w:tab/>
      </w:r>
      <w:r>
        <w:rPr>
          <w:rFonts w:cs="Calibri"/>
          <w:b/>
          <w:bCs/>
          <w:i/>
          <w:iCs/>
          <w:color w:val="0070C0"/>
          <w:sz w:val="36"/>
          <w:szCs w:val="36"/>
        </w:rPr>
        <w:t xml:space="preserve">The Peoples oath of Service and </w:t>
      </w:r>
      <w:r w:rsidR="0074798B">
        <w:rPr>
          <w:rFonts w:cs="Calibri"/>
          <w:b/>
          <w:bCs/>
          <w:i/>
          <w:iCs/>
          <w:color w:val="0070C0"/>
          <w:sz w:val="36"/>
          <w:szCs w:val="36"/>
        </w:rPr>
        <w:t xml:space="preserve">the </w:t>
      </w:r>
      <w:r>
        <w:rPr>
          <w:rFonts w:cs="Calibri"/>
          <w:b/>
          <w:bCs/>
          <w:i/>
          <w:iCs/>
          <w:color w:val="0070C0"/>
          <w:sz w:val="36"/>
          <w:szCs w:val="36"/>
        </w:rPr>
        <w:t>Oath of Allegiance.</w:t>
      </w:r>
    </w:p>
    <w:p w14:paraId="1B9082CE" w14:textId="77777777" w:rsidR="0090780A" w:rsidRDefault="0090780A" w:rsidP="00740E46">
      <w:pPr>
        <w:spacing w:line="240" w:lineRule="auto"/>
        <w:rPr>
          <w:rFonts w:cs="Calibri"/>
          <w:sz w:val="28"/>
          <w:szCs w:val="28"/>
        </w:rPr>
      </w:pPr>
    </w:p>
    <w:p w14:paraId="11F6EC76" w14:textId="65F41F4A" w:rsidR="0090780A" w:rsidRDefault="00B26495">
      <w:pPr>
        <w:spacing w:line="360" w:lineRule="auto"/>
        <w:rPr>
          <w:rFonts w:cs="Calibri"/>
          <w:sz w:val="28"/>
          <w:szCs w:val="28"/>
        </w:rPr>
      </w:pPr>
      <w:r>
        <w:rPr>
          <w:rFonts w:cs="Calibri"/>
          <w:sz w:val="28"/>
          <w:szCs w:val="28"/>
        </w:rPr>
        <w:t xml:space="preserve">The People of Victoria </w:t>
      </w:r>
      <w:r w:rsidR="00CE7400">
        <w:rPr>
          <w:rFonts w:cs="Calibri"/>
          <w:sz w:val="28"/>
          <w:szCs w:val="28"/>
        </w:rPr>
        <w:t>proclaim</w:t>
      </w:r>
      <w:r>
        <w:rPr>
          <w:rFonts w:cs="Calibri"/>
          <w:sz w:val="28"/>
          <w:szCs w:val="28"/>
        </w:rPr>
        <w:t xml:space="preserve"> the peoples oath of service is constituted within </w:t>
      </w:r>
      <w:r w:rsidR="00CB754C">
        <w:rPr>
          <w:rFonts w:cs="Calibri"/>
          <w:sz w:val="28"/>
          <w:szCs w:val="28"/>
        </w:rPr>
        <w:t>The Victorian Peoples</w:t>
      </w:r>
      <w:r>
        <w:rPr>
          <w:rFonts w:cs="Calibri"/>
          <w:sz w:val="28"/>
          <w:szCs w:val="28"/>
        </w:rPr>
        <w:t xml:space="preserve"> State Constitution as the only oath of service to exist and no other.</w:t>
      </w:r>
    </w:p>
    <w:p w14:paraId="48DA1341" w14:textId="77777777" w:rsidR="0090780A" w:rsidRDefault="00B26495">
      <w:pPr>
        <w:spacing w:line="360" w:lineRule="auto"/>
        <w:rPr>
          <w:rFonts w:cs="Calibri"/>
          <w:sz w:val="28"/>
          <w:szCs w:val="28"/>
        </w:rPr>
      </w:pPr>
      <w:r>
        <w:rPr>
          <w:rFonts w:cs="Calibri"/>
          <w:sz w:val="28"/>
          <w:szCs w:val="28"/>
        </w:rPr>
        <w:t>The peoples oath of service is a direct evolution of the oath of office for all roles preparing for a future towards self-governance within districts and communities.</w:t>
      </w:r>
    </w:p>
    <w:p w14:paraId="71217AC7" w14:textId="3EBF1DDB" w:rsidR="0090780A" w:rsidRDefault="00B26495">
      <w:pPr>
        <w:spacing w:line="360" w:lineRule="auto"/>
        <w:rPr>
          <w:rFonts w:cs="Calibri"/>
          <w:sz w:val="28"/>
          <w:szCs w:val="28"/>
        </w:rPr>
      </w:pPr>
      <w:r>
        <w:rPr>
          <w:rFonts w:cs="Calibri"/>
          <w:sz w:val="28"/>
          <w:szCs w:val="28"/>
        </w:rPr>
        <w:t>To ensure the trust and responsibility of all the people in positions of authority the Peoples oath of service must be sworn to all the People along with the Oath of Allegiance to the King and or Queen of England until the oath of Allegiance is no longer required by</w:t>
      </w:r>
      <w:r w:rsidR="00740E46">
        <w:rPr>
          <w:rFonts w:cs="Calibri"/>
          <w:sz w:val="28"/>
          <w:szCs w:val="28"/>
        </w:rPr>
        <w:t xml:space="preserve"> </w:t>
      </w:r>
      <w:r>
        <w:rPr>
          <w:rFonts w:cs="Calibri"/>
          <w:sz w:val="28"/>
          <w:szCs w:val="28"/>
        </w:rPr>
        <w:t>the voice of all the people within a future referendum.</w:t>
      </w:r>
    </w:p>
    <w:p w14:paraId="648E3562" w14:textId="7E6F2DAC" w:rsidR="0090780A" w:rsidRDefault="00B26495">
      <w:pPr>
        <w:spacing w:line="276" w:lineRule="auto"/>
        <w:rPr>
          <w:rFonts w:cs="Calibri"/>
          <w:b/>
          <w:bCs/>
          <w:i/>
          <w:iCs/>
          <w:sz w:val="36"/>
          <w:szCs w:val="36"/>
        </w:rPr>
      </w:pPr>
      <w:r>
        <w:rPr>
          <w:rFonts w:cs="Calibri"/>
          <w:b/>
          <w:bCs/>
          <w:i/>
          <w:iCs/>
          <w:sz w:val="36"/>
          <w:szCs w:val="36"/>
        </w:rPr>
        <w:t xml:space="preserve">Section </w:t>
      </w:r>
      <w:r w:rsidR="00CF7AE2">
        <w:rPr>
          <w:rFonts w:cs="Calibri"/>
          <w:b/>
          <w:bCs/>
          <w:i/>
          <w:iCs/>
          <w:sz w:val="36"/>
          <w:szCs w:val="36"/>
        </w:rPr>
        <w:t>7</w:t>
      </w:r>
      <w:r>
        <w:rPr>
          <w:rFonts w:cs="Calibri"/>
          <w:b/>
          <w:bCs/>
          <w:i/>
          <w:iCs/>
          <w:sz w:val="36"/>
          <w:szCs w:val="36"/>
        </w:rPr>
        <w:t>.1</w:t>
      </w:r>
      <w:r>
        <w:rPr>
          <w:rFonts w:cs="Calibri"/>
          <w:b/>
          <w:bCs/>
          <w:i/>
          <w:iCs/>
          <w:sz w:val="36"/>
          <w:szCs w:val="36"/>
        </w:rPr>
        <w:tab/>
      </w:r>
      <w:r w:rsidRPr="0074798B">
        <w:rPr>
          <w:rFonts w:cs="Calibri"/>
          <w:b/>
          <w:bCs/>
          <w:i/>
          <w:iCs/>
          <w:color w:val="3A7C22" w:themeColor="accent6" w:themeShade="BF"/>
          <w:sz w:val="36"/>
          <w:szCs w:val="36"/>
        </w:rPr>
        <w:t xml:space="preserve">Updated Oath of Allegiance for all roles </w:t>
      </w:r>
    </w:p>
    <w:p w14:paraId="530ED6D3" w14:textId="77777777" w:rsidR="00325067" w:rsidRDefault="00325067" w:rsidP="00325067">
      <w:pPr>
        <w:spacing w:line="360" w:lineRule="auto"/>
        <w:rPr>
          <w:rFonts w:cs="Calibri"/>
          <w:sz w:val="32"/>
          <w:szCs w:val="32"/>
        </w:rPr>
      </w:pPr>
    </w:p>
    <w:p w14:paraId="088A6837" w14:textId="77A36962" w:rsidR="0090780A" w:rsidRPr="00325067" w:rsidRDefault="00B26495" w:rsidP="00325067">
      <w:pPr>
        <w:spacing w:line="360" w:lineRule="auto"/>
        <w:rPr>
          <w:rFonts w:cs="Calibri"/>
          <w:sz w:val="30"/>
          <w:szCs w:val="30"/>
        </w:rPr>
      </w:pPr>
      <w:r w:rsidRPr="00325067">
        <w:rPr>
          <w:rFonts w:cs="Calibri"/>
          <w:sz w:val="30"/>
          <w:szCs w:val="30"/>
        </w:rPr>
        <w:t xml:space="preserve">“I swear by Almighty God that I will be faithful and bear true allegiance to His Majesty, King of England in full compliance with </w:t>
      </w:r>
      <w:r w:rsidR="00CB2D43" w:rsidRPr="00325067">
        <w:rPr>
          <w:rFonts w:cs="Calibri"/>
          <w:sz w:val="30"/>
          <w:szCs w:val="30"/>
        </w:rPr>
        <w:t xml:space="preserve">the </w:t>
      </w:r>
      <w:r w:rsidRPr="00325067">
        <w:rPr>
          <w:rFonts w:cs="Calibri"/>
          <w:sz w:val="30"/>
          <w:szCs w:val="30"/>
        </w:rPr>
        <w:t xml:space="preserve">whole of </w:t>
      </w:r>
      <w:r w:rsidR="00CB2D43" w:rsidRPr="00325067">
        <w:rPr>
          <w:rFonts w:cs="Calibri"/>
          <w:sz w:val="30"/>
          <w:szCs w:val="30"/>
        </w:rPr>
        <w:t>Commonwealth constitution and C</w:t>
      </w:r>
      <w:r w:rsidRPr="00325067">
        <w:rPr>
          <w:rFonts w:cs="Calibri"/>
          <w:sz w:val="30"/>
          <w:szCs w:val="30"/>
        </w:rPr>
        <w:t>onstitutional law on behalf of my duty to keep the peace preserved, the freedom of all the people individually and collectively and remain fully responsible in all roles I perform until I am lawfully discharged.”</w:t>
      </w:r>
      <w:r w:rsidRPr="00325067">
        <w:rPr>
          <w:rFonts w:cs="Calibri"/>
          <w:sz w:val="30"/>
          <w:szCs w:val="30"/>
        </w:rPr>
        <w:br/>
      </w:r>
    </w:p>
    <w:p w14:paraId="2F0C202E" w14:textId="77777777" w:rsidR="00325067" w:rsidRPr="00325067" w:rsidRDefault="00280955" w:rsidP="00325067">
      <w:pPr>
        <w:spacing w:line="276" w:lineRule="auto"/>
        <w:rPr>
          <w:rFonts w:cs="Calibri"/>
          <w:color w:val="3A7C22" w:themeColor="accent6" w:themeShade="BF"/>
          <w:sz w:val="36"/>
          <w:szCs w:val="36"/>
        </w:rPr>
      </w:pPr>
      <w:r w:rsidRPr="00325067">
        <w:rPr>
          <w:rFonts w:cs="Calibri"/>
          <w:b/>
          <w:bCs/>
          <w:sz w:val="36"/>
          <w:szCs w:val="36"/>
        </w:rPr>
        <w:t>Section 7.2</w:t>
      </w:r>
      <w:r w:rsidRPr="00325067">
        <w:rPr>
          <w:rFonts w:cs="Calibri"/>
          <w:sz w:val="36"/>
          <w:szCs w:val="36"/>
        </w:rPr>
        <w:tab/>
      </w:r>
      <w:r w:rsidRPr="00325067">
        <w:rPr>
          <w:rFonts w:cs="Calibri"/>
          <w:b/>
          <w:bCs/>
          <w:color w:val="3A7C22" w:themeColor="accent6" w:themeShade="BF"/>
          <w:sz w:val="36"/>
          <w:szCs w:val="36"/>
        </w:rPr>
        <w:t>Any breach of the whole of section 7</w:t>
      </w:r>
      <w:r w:rsidRPr="00325067">
        <w:rPr>
          <w:rFonts w:cs="Calibri"/>
          <w:color w:val="3A7C22" w:themeColor="accent6" w:themeShade="BF"/>
          <w:sz w:val="36"/>
          <w:szCs w:val="36"/>
        </w:rPr>
        <w:t xml:space="preserve"> </w:t>
      </w:r>
    </w:p>
    <w:p w14:paraId="207EE214" w14:textId="6801A119" w:rsidR="00280955" w:rsidRDefault="00325067" w:rsidP="00325067">
      <w:pPr>
        <w:spacing w:line="276" w:lineRule="auto"/>
        <w:rPr>
          <w:rFonts w:cs="Calibri"/>
          <w:sz w:val="32"/>
          <w:szCs w:val="32"/>
        </w:rPr>
      </w:pPr>
      <w:r w:rsidRPr="00325067">
        <w:rPr>
          <w:rFonts w:cs="Calibri"/>
          <w:sz w:val="28"/>
          <w:szCs w:val="28"/>
        </w:rPr>
        <w:t xml:space="preserve">Any breach of whole of this </w:t>
      </w:r>
      <w:r w:rsidRPr="00325067">
        <w:rPr>
          <w:rFonts w:cs="Calibri"/>
          <w:b/>
          <w:bCs/>
          <w:sz w:val="28"/>
          <w:szCs w:val="28"/>
        </w:rPr>
        <w:t>section 7</w:t>
      </w:r>
      <w:r w:rsidR="00740E46">
        <w:rPr>
          <w:rFonts w:cs="Calibri"/>
          <w:b/>
          <w:bCs/>
          <w:sz w:val="28"/>
          <w:szCs w:val="28"/>
        </w:rPr>
        <w:t xml:space="preserve"> </w:t>
      </w:r>
      <w:r w:rsidR="00740E46" w:rsidRPr="00740E46">
        <w:rPr>
          <w:rFonts w:cs="Calibri"/>
          <w:sz w:val="28"/>
          <w:szCs w:val="28"/>
        </w:rPr>
        <w:t>equal</w:t>
      </w:r>
      <w:r w:rsidR="00740E46">
        <w:rPr>
          <w:rFonts w:cs="Calibri"/>
          <w:sz w:val="28"/>
          <w:szCs w:val="28"/>
        </w:rPr>
        <w:t xml:space="preserve">s a crime of treason, malfeasance of public duty, contempt of parliament or courts and </w:t>
      </w:r>
      <w:r w:rsidR="00280955" w:rsidRPr="00325067">
        <w:rPr>
          <w:rFonts w:cs="Calibri"/>
          <w:sz w:val="28"/>
          <w:szCs w:val="28"/>
        </w:rPr>
        <w:t xml:space="preserve">upon investigation and conviction in </w:t>
      </w:r>
      <w:r w:rsidRPr="00325067">
        <w:rPr>
          <w:rFonts w:cs="Calibri"/>
          <w:sz w:val="28"/>
          <w:szCs w:val="28"/>
        </w:rPr>
        <w:t xml:space="preserve">the </w:t>
      </w:r>
      <w:r w:rsidR="00280955" w:rsidRPr="00325067">
        <w:rPr>
          <w:rFonts w:cs="Calibri"/>
          <w:sz w:val="28"/>
          <w:szCs w:val="28"/>
        </w:rPr>
        <w:t>Peoples Supreme Court with 24 Grand jury is a mandatory</w:t>
      </w:r>
      <w:r w:rsidRPr="00325067">
        <w:rPr>
          <w:rFonts w:cs="Calibri"/>
          <w:sz w:val="28"/>
          <w:szCs w:val="28"/>
        </w:rPr>
        <w:t xml:space="preserve"> </w:t>
      </w:r>
      <w:r w:rsidR="00740E46">
        <w:rPr>
          <w:rFonts w:cs="Calibri"/>
          <w:sz w:val="28"/>
          <w:szCs w:val="28"/>
        </w:rPr>
        <w:t>2</w:t>
      </w:r>
      <w:r w:rsidRPr="00325067">
        <w:rPr>
          <w:rFonts w:cs="Calibri"/>
          <w:sz w:val="28"/>
          <w:szCs w:val="28"/>
        </w:rPr>
        <w:t>5 years minimum jail sentence</w:t>
      </w:r>
      <w:r w:rsidR="00740E46">
        <w:rPr>
          <w:rFonts w:cs="Calibri"/>
          <w:sz w:val="28"/>
          <w:szCs w:val="28"/>
        </w:rPr>
        <w:t xml:space="preserve">, no parole, no pardon and must include </w:t>
      </w:r>
      <w:r w:rsidRPr="00325067">
        <w:rPr>
          <w:rFonts w:cs="Calibri"/>
          <w:sz w:val="28"/>
          <w:szCs w:val="28"/>
        </w:rPr>
        <w:t>a mandatory civil penalty of $</w:t>
      </w:r>
      <w:r w:rsidR="00740E46">
        <w:rPr>
          <w:rFonts w:cs="Calibri"/>
          <w:sz w:val="28"/>
          <w:szCs w:val="28"/>
        </w:rPr>
        <w:t>500</w:t>
      </w:r>
      <w:r w:rsidRPr="00325067">
        <w:rPr>
          <w:rFonts w:cs="Calibri"/>
          <w:sz w:val="28"/>
          <w:szCs w:val="28"/>
        </w:rPr>
        <w:t xml:space="preserve"> thousand dollars for any individual</w:t>
      </w:r>
      <w:r w:rsidR="00740E46">
        <w:rPr>
          <w:rFonts w:cs="Calibri"/>
          <w:sz w:val="28"/>
          <w:szCs w:val="28"/>
        </w:rPr>
        <w:t xml:space="preserve"> or $100 million for any entity </w:t>
      </w:r>
      <w:r w:rsidRPr="00325067">
        <w:rPr>
          <w:rFonts w:cs="Calibri"/>
          <w:sz w:val="28"/>
          <w:szCs w:val="28"/>
        </w:rPr>
        <w:t>plus removal of position, never to return to any role associated after prison sentence complete.</w:t>
      </w:r>
    </w:p>
    <w:p w14:paraId="301B8299" w14:textId="40CB6764" w:rsidR="0090780A" w:rsidRDefault="00740E46">
      <w:pPr>
        <w:spacing w:line="276" w:lineRule="auto"/>
        <w:ind w:left="2160" w:hanging="2160"/>
        <w:rPr>
          <w:rFonts w:cs="Calibri"/>
          <w:b/>
          <w:bCs/>
          <w:color w:val="0070C0"/>
          <w:sz w:val="36"/>
          <w:szCs w:val="36"/>
        </w:rPr>
      </w:pPr>
      <w:r>
        <w:rPr>
          <w:rFonts w:cs="Calibri"/>
          <w:b/>
          <w:bCs/>
          <w:sz w:val="36"/>
          <w:szCs w:val="36"/>
        </w:rPr>
        <w:lastRenderedPageBreak/>
        <w:t>S</w:t>
      </w:r>
      <w:r w:rsidR="00B26495">
        <w:rPr>
          <w:rFonts w:cs="Calibri"/>
          <w:b/>
          <w:bCs/>
          <w:sz w:val="36"/>
          <w:szCs w:val="36"/>
        </w:rPr>
        <w:t xml:space="preserve">ection </w:t>
      </w:r>
      <w:r w:rsidR="00CF7AE2">
        <w:rPr>
          <w:rFonts w:cs="Calibri"/>
          <w:b/>
          <w:bCs/>
          <w:sz w:val="36"/>
          <w:szCs w:val="36"/>
        </w:rPr>
        <w:t>7</w:t>
      </w:r>
      <w:r w:rsidR="00B26495">
        <w:rPr>
          <w:rFonts w:cs="Calibri"/>
          <w:b/>
          <w:bCs/>
          <w:sz w:val="36"/>
          <w:szCs w:val="36"/>
        </w:rPr>
        <w:t>.</w:t>
      </w:r>
      <w:r w:rsidR="00325067">
        <w:rPr>
          <w:rFonts w:cs="Calibri"/>
          <w:b/>
          <w:bCs/>
          <w:sz w:val="36"/>
          <w:szCs w:val="36"/>
        </w:rPr>
        <w:t>3</w:t>
      </w:r>
      <w:r w:rsidR="00B26495">
        <w:rPr>
          <w:rFonts w:cs="Calibri"/>
          <w:b/>
          <w:bCs/>
          <w:sz w:val="36"/>
          <w:szCs w:val="36"/>
        </w:rPr>
        <w:tab/>
      </w:r>
      <w:r w:rsidR="00B26495" w:rsidRPr="0074798B">
        <w:rPr>
          <w:rFonts w:cs="Calibri"/>
          <w:b/>
          <w:bCs/>
          <w:color w:val="3A7C22" w:themeColor="accent6" w:themeShade="BF"/>
          <w:sz w:val="36"/>
          <w:szCs w:val="36"/>
        </w:rPr>
        <w:t xml:space="preserve">Template for the Peoples Oath of Service </w:t>
      </w:r>
    </w:p>
    <w:p w14:paraId="2A6DEF71" w14:textId="77777777" w:rsidR="0090780A" w:rsidRDefault="00B26495">
      <w:pPr>
        <w:spacing w:line="276" w:lineRule="auto"/>
        <w:ind w:left="1843" w:hanging="1800"/>
        <w:rPr>
          <w:rFonts w:cs="Calibri"/>
          <w:color w:val="000000" w:themeColor="text1"/>
          <w:sz w:val="28"/>
          <w:szCs w:val="28"/>
        </w:rPr>
      </w:pPr>
      <w:r>
        <w:rPr>
          <w:rFonts w:cs="Calibri"/>
          <w:color w:val="000000" w:themeColor="text1"/>
          <w:sz w:val="28"/>
          <w:szCs w:val="28"/>
        </w:rPr>
        <w:t>This template must comprise of the following at minimum.</w:t>
      </w:r>
    </w:p>
    <w:p w14:paraId="56877CF2" w14:textId="77777777" w:rsidR="0090780A" w:rsidRDefault="00B26495">
      <w:pPr>
        <w:pStyle w:val="ListParagraph"/>
        <w:numPr>
          <w:ilvl w:val="0"/>
          <w:numId w:val="138"/>
        </w:numPr>
        <w:spacing w:line="276" w:lineRule="auto"/>
        <w:rPr>
          <w:rFonts w:cs="Calibri"/>
          <w:sz w:val="28"/>
          <w:szCs w:val="28"/>
        </w:rPr>
      </w:pPr>
      <w:r>
        <w:rPr>
          <w:rFonts w:cs="Calibri"/>
          <w:sz w:val="28"/>
          <w:szCs w:val="28"/>
        </w:rPr>
        <w:t xml:space="preserve">Template must have the </w:t>
      </w:r>
      <w:r>
        <w:rPr>
          <w:rFonts w:cs="Calibri"/>
          <w:b/>
          <w:bCs/>
          <w:color w:val="002060"/>
          <w:sz w:val="28"/>
          <w:szCs w:val="28"/>
        </w:rPr>
        <w:t>Peoples Crown seal</w:t>
      </w:r>
      <w:r>
        <w:rPr>
          <w:rFonts w:cs="Calibri"/>
          <w:color w:val="002060"/>
          <w:sz w:val="28"/>
          <w:szCs w:val="28"/>
        </w:rPr>
        <w:t xml:space="preserve"> </w:t>
      </w:r>
      <w:r>
        <w:rPr>
          <w:rFonts w:cs="Calibri"/>
          <w:b/>
          <w:bCs/>
          <w:color w:val="002060"/>
          <w:sz w:val="28"/>
          <w:szCs w:val="28"/>
        </w:rPr>
        <w:t>at the top</w:t>
      </w:r>
      <w:r>
        <w:rPr>
          <w:rFonts w:cs="Calibri"/>
          <w:color w:val="002060"/>
          <w:sz w:val="28"/>
          <w:szCs w:val="28"/>
        </w:rPr>
        <w:t xml:space="preserve"> </w:t>
      </w:r>
      <w:r>
        <w:rPr>
          <w:rFonts w:cs="Calibri"/>
          <w:sz w:val="28"/>
          <w:szCs w:val="28"/>
        </w:rPr>
        <w:t xml:space="preserve">of the template and the </w:t>
      </w:r>
      <w:r>
        <w:rPr>
          <w:rFonts w:cs="Calibri"/>
          <w:b/>
          <w:bCs/>
          <w:sz w:val="28"/>
          <w:szCs w:val="28"/>
        </w:rPr>
        <w:t>Victorian Coat of arms must be at the bottom</w:t>
      </w:r>
      <w:r>
        <w:rPr>
          <w:rFonts w:cs="Calibri"/>
          <w:sz w:val="28"/>
          <w:szCs w:val="28"/>
        </w:rPr>
        <w:t xml:space="preserve"> of the template.</w:t>
      </w:r>
    </w:p>
    <w:p w14:paraId="26D120EA" w14:textId="77777777" w:rsidR="0090780A" w:rsidRDefault="0090780A">
      <w:pPr>
        <w:pStyle w:val="ListParagraph"/>
        <w:rPr>
          <w:rFonts w:cs="Calibri"/>
          <w:sz w:val="28"/>
          <w:szCs w:val="28"/>
        </w:rPr>
      </w:pPr>
    </w:p>
    <w:p w14:paraId="3FE8720C" w14:textId="77777777" w:rsidR="0090780A" w:rsidRDefault="00B26495">
      <w:pPr>
        <w:pStyle w:val="ListParagraph"/>
        <w:numPr>
          <w:ilvl w:val="0"/>
          <w:numId w:val="138"/>
        </w:numPr>
        <w:spacing w:line="276" w:lineRule="auto"/>
        <w:rPr>
          <w:rFonts w:cs="Calibri"/>
          <w:sz w:val="28"/>
          <w:szCs w:val="28"/>
        </w:rPr>
      </w:pPr>
      <w:r>
        <w:rPr>
          <w:rFonts w:cs="Calibri"/>
          <w:sz w:val="28"/>
          <w:szCs w:val="28"/>
        </w:rPr>
        <w:t xml:space="preserve">The template must include an area to sign off that the whole of </w:t>
      </w:r>
      <w:r>
        <w:rPr>
          <w:rFonts w:cs="Calibri"/>
          <w:b/>
          <w:bCs/>
          <w:sz w:val="28"/>
          <w:szCs w:val="28"/>
        </w:rPr>
        <w:t xml:space="preserve">section 2 </w:t>
      </w:r>
      <w:r>
        <w:rPr>
          <w:rFonts w:cs="Calibri"/>
          <w:sz w:val="28"/>
          <w:szCs w:val="28"/>
        </w:rPr>
        <w:t>has been read and understood and another area under the oath for Name, date, position or title and signature of each oath taker.</w:t>
      </w:r>
    </w:p>
    <w:p w14:paraId="536C034F" w14:textId="77777777" w:rsidR="0090780A" w:rsidRDefault="0090780A">
      <w:pPr>
        <w:pStyle w:val="ListParagraph"/>
        <w:rPr>
          <w:rFonts w:cs="Calibri"/>
          <w:sz w:val="28"/>
          <w:szCs w:val="28"/>
        </w:rPr>
      </w:pPr>
    </w:p>
    <w:p w14:paraId="71C7DC71" w14:textId="77777777" w:rsidR="0090780A" w:rsidRDefault="00B26495">
      <w:pPr>
        <w:pStyle w:val="ListParagraph"/>
        <w:numPr>
          <w:ilvl w:val="0"/>
          <w:numId w:val="138"/>
        </w:numPr>
        <w:spacing w:line="276" w:lineRule="auto"/>
        <w:rPr>
          <w:rFonts w:cs="Calibri"/>
          <w:sz w:val="28"/>
          <w:szCs w:val="28"/>
        </w:rPr>
      </w:pPr>
      <w:r>
        <w:rPr>
          <w:rFonts w:cs="Calibri"/>
          <w:sz w:val="28"/>
          <w:szCs w:val="28"/>
        </w:rPr>
        <w:t>The Template must include the exact words of the oath of service statement below and no other.</w:t>
      </w:r>
    </w:p>
    <w:p w14:paraId="1B60C6BA" w14:textId="77777777" w:rsidR="0090780A" w:rsidRDefault="0090780A">
      <w:pPr>
        <w:pStyle w:val="ListParagraph"/>
        <w:rPr>
          <w:rFonts w:cs="Calibri"/>
          <w:sz w:val="28"/>
          <w:szCs w:val="28"/>
        </w:rPr>
      </w:pPr>
    </w:p>
    <w:p w14:paraId="6AB481CB" w14:textId="77777777" w:rsidR="0090780A" w:rsidRDefault="00B26495">
      <w:pPr>
        <w:pStyle w:val="ListParagraph"/>
        <w:numPr>
          <w:ilvl w:val="0"/>
          <w:numId w:val="138"/>
        </w:numPr>
        <w:spacing w:line="276" w:lineRule="auto"/>
        <w:rPr>
          <w:rFonts w:cs="Calibri"/>
          <w:sz w:val="28"/>
          <w:szCs w:val="28"/>
        </w:rPr>
      </w:pPr>
      <w:r>
        <w:rPr>
          <w:rFonts w:cs="Calibri"/>
          <w:sz w:val="28"/>
          <w:szCs w:val="28"/>
        </w:rPr>
        <w:t>After 5 months from enactment of this Constitution into law, any new staff must swear the oath on the floor of parliament of the legislative Assembly.</w:t>
      </w:r>
    </w:p>
    <w:p w14:paraId="29E439BD" w14:textId="77777777" w:rsidR="0090780A" w:rsidRDefault="0090780A">
      <w:pPr>
        <w:pStyle w:val="ListParagraph"/>
        <w:spacing w:line="276" w:lineRule="auto"/>
        <w:rPr>
          <w:rFonts w:cs="Calibri"/>
          <w:sz w:val="28"/>
          <w:szCs w:val="28"/>
        </w:rPr>
      </w:pPr>
    </w:p>
    <w:p w14:paraId="3387DE34" w14:textId="77777777" w:rsidR="0090780A" w:rsidRDefault="00B26495">
      <w:pPr>
        <w:spacing w:line="276" w:lineRule="auto"/>
        <w:rPr>
          <w:rFonts w:cs="Calibri"/>
          <w:b/>
          <w:bCs/>
          <w:i/>
          <w:iCs/>
          <w:sz w:val="32"/>
          <w:szCs w:val="32"/>
        </w:rPr>
      </w:pPr>
      <w:bookmarkStart w:id="7" w:name="_Hlk212799658"/>
      <w:r>
        <w:rPr>
          <w:rFonts w:cs="Calibri"/>
          <w:b/>
          <w:bCs/>
          <w:i/>
          <w:iCs/>
          <w:sz w:val="32"/>
          <w:szCs w:val="32"/>
        </w:rPr>
        <w:t>Enshrining this Peoples Oath of Service statement.</w:t>
      </w:r>
    </w:p>
    <w:p w14:paraId="7E6442DC" w14:textId="77777777" w:rsidR="0090780A" w:rsidRDefault="00B26495">
      <w:pPr>
        <w:spacing w:line="360" w:lineRule="auto"/>
        <w:rPr>
          <w:rFonts w:cs="Calibri"/>
          <w:sz w:val="30"/>
          <w:szCs w:val="30"/>
        </w:rPr>
      </w:pPr>
      <w:r>
        <w:rPr>
          <w:rFonts w:cs="Calibri"/>
          <w:sz w:val="30"/>
          <w:szCs w:val="30"/>
        </w:rPr>
        <w:t>“I &lt;First name, Last Name&gt; comprehend that my duty of care is to honour the will and wellbeing of all the people on the land within state of Victoria and of Australia.  I place my right hand on my heart and raise my left hand as my testament to perform all roles, responsibly along with my maturity, integrity, honesty and competency that I am accountable for.</w:t>
      </w:r>
    </w:p>
    <w:p w14:paraId="6765E72F" w14:textId="6C8529C9" w:rsidR="0090780A" w:rsidRDefault="00B26495">
      <w:pPr>
        <w:spacing w:line="360" w:lineRule="auto"/>
        <w:rPr>
          <w:rFonts w:cs="Calibri"/>
          <w:sz w:val="30"/>
          <w:szCs w:val="30"/>
        </w:rPr>
      </w:pPr>
      <w:r>
        <w:rPr>
          <w:rFonts w:cs="Calibri"/>
          <w:sz w:val="30"/>
          <w:szCs w:val="30"/>
        </w:rPr>
        <w:t xml:space="preserve">I solemnly swear with god, mother earth and all the people as my witness to never encroach but fully protect the </w:t>
      </w:r>
      <w:proofErr w:type="spellStart"/>
      <w:r w:rsidR="00CB754C">
        <w:rPr>
          <w:rFonts w:cs="Calibri"/>
          <w:sz w:val="30"/>
          <w:szCs w:val="30"/>
        </w:rPr>
        <w:t>The</w:t>
      </w:r>
      <w:proofErr w:type="spellEnd"/>
      <w:r w:rsidR="00CB754C">
        <w:rPr>
          <w:rFonts w:cs="Calibri"/>
          <w:sz w:val="30"/>
          <w:szCs w:val="30"/>
        </w:rPr>
        <w:t xml:space="preserve"> Victorian Peoples</w:t>
      </w:r>
      <w:r>
        <w:rPr>
          <w:rFonts w:cs="Calibri"/>
          <w:sz w:val="30"/>
          <w:szCs w:val="30"/>
        </w:rPr>
        <w:t xml:space="preserve"> State Constitution in all ways as my service to all the People of Victoria.</w:t>
      </w:r>
    </w:p>
    <w:p w14:paraId="4B62DA41" w14:textId="7FCB9C15" w:rsidR="0090780A" w:rsidRDefault="00B26495">
      <w:pPr>
        <w:spacing w:line="360" w:lineRule="auto"/>
        <w:rPr>
          <w:rFonts w:cs="Calibri"/>
          <w:sz w:val="30"/>
          <w:szCs w:val="30"/>
        </w:rPr>
      </w:pPr>
      <w:r>
        <w:rPr>
          <w:rFonts w:cs="Calibri"/>
          <w:sz w:val="30"/>
          <w:szCs w:val="30"/>
        </w:rPr>
        <w:t xml:space="preserve">I &lt;First name, Last Name&gt; &lt;Position or Title&gt; fully agree and </w:t>
      </w:r>
      <w:r w:rsidR="00CE7400">
        <w:rPr>
          <w:rFonts w:cs="Calibri"/>
          <w:sz w:val="30"/>
          <w:szCs w:val="30"/>
        </w:rPr>
        <w:t>proclaim</w:t>
      </w:r>
      <w:r>
        <w:rPr>
          <w:rFonts w:cs="Calibri"/>
          <w:sz w:val="30"/>
          <w:szCs w:val="30"/>
        </w:rPr>
        <w:t xml:space="preserve"> that while performing all roles that I am a Servant to all the People and will never claim or have any indemnity, no privileges, no secrecy, no bias or ill-will, no immunity and no other allegiances whatsoever and remain fully accountable for, as my duty of care and service to all the people of Victoria.”</w:t>
      </w:r>
      <w:bookmarkEnd w:id="7"/>
    </w:p>
    <w:p w14:paraId="2A5BC3D6" w14:textId="0D0F04CC" w:rsidR="0090780A" w:rsidRDefault="00B26495">
      <w:pPr>
        <w:spacing w:line="276" w:lineRule="auto"/>
        <w:ind w:left="2160" w:hanging="2160"/>
        <w:rPr>
          <w:rFonts w:cs="Calibri"/>
          <w:i/>
          <w:iCs/>
          <w:sz w:val="32"/>
          <w:szCs w:val="32"/>
        </w:rPr>
      </w:pPr>
      <w:r>
        <w:rPr>
          <w:rFonts w:cs="Calibri"/>
          <w:b/>
          <w:bCs/>
          <w:sz w:val="36"/>
          <w:szCs w:val="36"/>
        </w:rPr>
        <w:lastRenderedPageBreak/>
        <w:t xml:space="preserve">Section </w:t>
      </w:r>
      <w:r w:rsidR="00CF7AE2">
        <w:rPr>
          <w:rFonts w:cs="Calibri"/>
          <w:b/>
          <w:bCs/>
          <w:sz w:val="36"/>
          <w:szCs w:val="36"/>
        </w:rPr>
        <w:t>7</w:t>
      </w:r>
      <w:r>
        <w:rPr>
          <w:rFonts w:cs="Calibri"/>
          <w:b/>
          <w:bCs/>
          <w:sz w:val="36"/>
          <w:szCs w:val="36"/>
        </w:rPr>
        <w:t>.</w:t>
      </w:r>
      <w:r w:rsidR="00325067">
        <w:rPr>
          <w:rFonts w:cs="Calibri"/>
          <w:b/>
          <w:bCs/>
          <w:sz w:val="36"/>
          <w:szCs w:val="36"/>
        </w:rPr>
        <w:t>4</w:t>
      </w:r>
      <w:r>
        <w:rPr>
          <w:rFonts w:cs="Calibri"/>
          <w:b/>
          <w:bCs/>
          <w:sz w:val="36"/>
          <w:szCs w:val="36"/>
        </w:rPr>
        <w:t xml:space="preserve">  </w:t>
      </w:r>
      <w:r>
        <w:rPr>
          <w:rFonts w:cs="Calibri"/>
          <w:b/>
          <w:bCs/>
          <w:sz w:val="36"/>
          <w:szCs w:val="36"/>
        </w:rPr>
        <w:tab/>
      </w:r>
      <w:r w:rsidRPr="0074798B">
        <w:rPr>
          <w:rFonts w:cs="Calibri"/>
          <w:b/>
          <w:bCs/>
          <w:color w:val="3A7C22" w:themeColor="accent6" w:themeShade="BF"/>
          <w:sz w:val="36"/>
          <w:szCs w:val="36"/>
        </w:rPr>
        <w:t>Primary positions that must swear this Oath of Service and Oath of Allegiance to all the people of Victoria</w:t>
      </w:r>
      <w:r w:rsidRPr="0074798B">
        <w:rPr>
          <w:rFonts w:cs="Calibri"/>
          <w:color w:val="3A7C22" w:themeColor="accent6" w:themeShade="BF"/>
          <w:sz w:val="36"/>
          <w:szCs w:val="36"/>
        </w:rPr>
        <w:t>.</w:t>
      </w:r>
    </w:p>
    <w:p w14:paraId="1D74A284" w14:textId="77777777" w:rsidR="0090780A" w:rsidRDefault="0090780A">
      <w:pPr>
        <w:spacing w:after="0" w:line="240" w:lineRule="auto"/>
        <w:rPr>
          <w:rFonts w:cs="Calibri"/>
          <w:i/>
          <w:iCs/>
          <w:sz w:val="28"/>
          <w:szCs w:val="28"/>
        </w:rPr>
      </w:pPr>
    </w:p>
    <w:p w14:paraId="1E8B5728" w14:textId="1184DF83" w:rsidR="0090780A" w:rsidRDefault="00B26495">
      <w:pPr>
        <w:spacing w:line="360" w:lineRule="auto"/>
        <w:rPr>
          <w:rFonts w:cs="Calibri"/>
          <w:i/>
          <w:iCs/>
          <w:sz w:val="30"/>
          <w:szCs w:val="30"/>
        </w:rPr>
      </w:pPr>
      <w:r>
        <w:rPr>
          <w:rFonts w:cs="Calibri"/>
          <w:i/>
          <w:iCs/>
          <w:sz w:val="30"/>
          <w:szCs w:val="30"/>
        </w:rPr>
        <w:t xml:space="preserve">The following roles of higher responsibilities </w:t>
      </w:r>
      <w:r>
        <w:rPr>
          <w:rFonts w:cs="Calibri"/>
          <w:b/>
          <w:bCs/>
          <w:i/>
          <w:iCs/>
          <w:sz w:val="30"/>
          <w:szCs w:val="30"/>
          <w:u w:val="single"/>
        </w:rPr>
        <w:t>must swear both the oath of Allegiance and the Peoples oath of Service on public television</w:t>
      </w:r>
      <w:r>
        <w:rPr>
          <w:rFonts w:cs="Calibri"/>
          <w:i/>
          <w:iCs/>
          <w:sz w:val="30"/>
          <w:szCs w:val="30"/>
        </w:rPr>
        <w:t xml:space="preserve"> in front of the Victorian media, Signoff that they have fully read and comprehend all of </w:t>
      </w:r>
      <w:r>
        <w:rPr>
          <w:rFonts w:cs="Calibri"/>
          <w:b/>
          <w:bCs/>
          <w:i/>
          <w:iCs/>
          <w:sz w:val="30"/>
          <w:szCs w:val="30"/>
        </w:rPr>
        <w:t>Section 2</w:t>
      </w:r>
      <w:r>
        <w:rPr>
          <w:rFonts w:cs="Calibri"/>
          <w:i/>
          <w:iCs/>
          <w:sz w:val="30"/>
          <w:szCs w:val="30"/>
        </w:rPr>
        <w:t xml:space="preserve"> of </w:t>
      </w:r>
      <w:r w:rsidR="00CB754C">
        <w:rPr>
          <w:rFonts w:cs="Calibri"/>
          <w:i/>
          <w:iCs/>
          <w:sz w:val="30"/>
          <w:szCs w:val="30"/>
        </w:rPr>
        <w:t>The Victorian Peoples</w:t>
      </w:r>
      <w:r>
        <w:rPr>
          <w:rFonts w:cs="Calibri"/>
          <w:i/>
          <w:iCs/>
          <w:sz w:val="30"/>
          <w:szCs w:val="30"/>
        </w:rPr>
        <w:t xml:space="preserve"> State Constitution and sign, date, print name and title as your complete allegiance to the whole oath and must be updated in Parliaments Hansard and the Government Gazette.</w:t>
      </w:r>
    </w:p>
    <w:p w14:paraId="629B4BA8" w14:textId="77777777" w:rsidR="0090780A" w:rsidRDefault="00B26495">
      <w:pPr>
        <w:pStyle w:val="ListParagraph"/>
        <w:numPr>
          <w:ilvl w:val="0"/>
          <w:numId w:val="139"/>
        </w:numPr>
        <w:spacing w:line="360" w:lineRule="auto"/>
        <w:rPr>
          <w:rFonts w:cs="Calibri"/>
          <w:sz w:val="30"/>
          <w:szCs w:val="30"/>
        </w:rPr>
      </w:pPr>
      <w:r>
        <w:rPr>
          <w:rFonts w:cs="Calibri"/>
          <w:sz w:val="30"/>
          <w:szCs w:val="30"/>
        </w:rPr>
        <w:t>All Governors, Lieutenant and Reserved Lieutenant governors</w:t>
      </w:r>
    </w:p>
    <w:p w14:paraId="7AB259B9" w14:textId="77777777" w:rsidR="0090780A" w:rsidRDefault="00B26495">
      <w:pPr>
        <w:pStyle w:val="ListParagraph"/>
        <w:numPr>
          <w:ilvl w:val="0"/>
          <w:numId w:val="139"/>
        </w:numPr>
        <w:spacing w:line="360" w:lineRule="auto"/>
        <w:rPr>
          <w:rFonts w:cs="Calibri"/>
          <w:sz w:val="30"/>
          <w:szCs w:val="30"/>
        </w:rPr>
      </w:pPr>
      <w:r>
        <w:rPr>
          <w:rFonts w:cs="Calibri"/>
          <w:sz w:val="30"/>
          <w:szCs w:val="30"/>
        </w:rPr>
        <w:t xml:space="preserve">All politicians in upper house and lower house of parliament, </w:t>
      </w:r>
    </w:p>
    <w:p w14:paraId="27290B6A" w14:textId="77777777" w:rsidR="0090780A" w:rsidRDefault="00B26495">
      <w:pPr>
        <w:pStyle w:val="ListParagraph"/>
        <w:numPr>
          <w:ilvl w:val="0"/>
          <w:numId w:val="8"/>
        </w:numPr>
        <w:spacing w:line="360" w:lineRule="auto"/>
        <w:rPr>
          <w:rFonts w:cs="Calibri"/>
          <w:sz w:val="30"/>
          <w:szCs w:val="30"/>
        </w:rPr>
      </w:pPr>
      <w:r>
        <w:rPr>
          <w:rFonts w:cs="Calibri"/>
          <w:sz w:val="30"/>
          <w:szCs w:val="30"/>
        </w:rPr>
        <w:t xml:space="preserve">All Premiers,  All deputy Premiers, All Ministers, </w:t>
      </w:r>
    </w:p>
    <w:p w14:paraId="6CA7A910" w14:textId="77777777" w:rsidR="0090780A" w:rsidRDefault="00B26495">
      <w:pPr>
        <w:pStyle w:val="ListParagraph"/>
        <w:numPr>
          <w:ilvl w:val="0"/>
          <w:numId w:val="8"/>
        </w:numPr>
        <w:spacing w:line="240" w:lineRule="auto"/>
        <w:rPr>
          <w:rFonts w:cs="Calibri"/>
          <w:sz w:val="30"/>
          <w:szCs w:val="30"/>
        </w:rPr>
      </w:pPr>
      <w:r>
        <w:rPr>
          <w:rFonts w:cs="Calibri"/>
          <w:sz w:val="30"/>
          <w:szCs w:val="30"/>
        </w:rPr>
        <w:t>Anyone who performs any judicial role within any Court or Tribunal.</w:t>
      </w:r>
    </w:p>
    <w:p w14:paraId="770DB68E" w14:textId="77777777" w:rsidR="0090780A" w:rsidRDefault="0090780A">
      <w:pPr>
        <w:pStyle w:val="ListParagraph"/>
        <w:spacing w:line="240" w:lineRule="auto"/>
        <w:rPr>
          <w:rFonts w:cs="Calibri"/>
        </w:rPr>
      </w:pPr>
    </w:p>
    <w:p w14:paraId="64216D94" w14:textId="77777777" w:rsidR="0090780A" w:rsidRDefault="00B26495">
      <w:pPr>
        <w:pStyle w:val="ListParagraph"/>
        <w:numPr>
          <w:ilvl w:val="0"/>
          <w:numId w:val="8"/>
        </w:numPr>
        <w:spacing w:line="360" w:lineRule="auto"/>
        <w:rPr>
          <w:rFonts w:cs="Calibri"/>
          <w:sz w:val="30"/>
          <w:szCs w:val="30"/>
        </w:rPr>
      </w:pPr>
      <w:r>
        <w:rPr>
          <w:rFonts w:cs="Calibri"/>
          <w:sz w:val="30"/>
          <w:szCs w:val="30"/>
        </w:rPr>
        <w:t xml:space="preserve">All police chiefs and The Sheriff of each state, </w:t>
      </w:r>
    </w:p>
    <w:p w14:paraId="7175BAAD" w14:textId="77777777" w:rsidR="0090780A" w:rsidRDefault="00B26495">
      <w:pPr>
        <w:pStyle w:val="ListParagraph"/>
        <w:numPr>
          <w:ilvl w:val="0"/>
          <w:numId w:val="8"/>
        </w:numPr>
        <w:spacing w:after="0" w:line="240" w:lineRule="auto"/>
        <w:rPr>
          <w:rFonts w:cs="Calibri"/>
          <w:i/>
          <w:iCs/>
          <w:sz w:val="30"/>
          <w:szCs w:val="30"/>
        </w:rPr>
      </w:pPr>
      <w:r>
        <w:rPr>
          <w:rFonts w:cs="Calibri"/>
          <w:sz w:val="30"/>
          <w:szCs w:val="30"/>
        </w:rPr>
        <w:t>Attorney General, Solicitor General, Inspector General and Director of Public Prosecutions.</w:t>
      </w:r>
    </w:p>
    <w:p w14:paraId="4C877EF9" w14:textId="77777777" w:rsidR="0090780A" w:rsidRDefault="0090780A">
      <w:pPr>
        <w:pStyle w:val="ListParagraph"/>
        <w:spacing w:after="0" w:line="240" w:lineRule="auto"/>
        <w:rPr>
          <w:rFonts w:cs="Calibri"/>
          <w:i/>
          <w:iCs/>
          <w:sz w:val="24"/>
          <w:szCs w:val="24"/>
        </w:rPr>
      </w:pPr>
    </w:p>
    <w:p w14:paraId="051F07AD" w14:textId="77777777" w:rsidR="0090780A" w:rsidRDefault="00B26495">
      <w:pPr>
        <w:pStyle w:val="ListParagraph"/>
        <w:numPr>
          <w:ilvl w:val="0"/>
          <w:numId w:val="8"/>
        </w:numPr>
        <w:spacing w:after="0" w:line="360" w:lineRule="auto"/>
        <w:rPr>
          <w:rFonts w:cs="Calibri"/>
          <w:sz w:val="30"/>
          <w:szCs w:val="30"/>
        </w:rPr>
      </w:pPr>
      <w:r>
        <w:rPr>
          <w:rFonts w:cs="Calibri"/>
          <w:sz w:val="30"/>
          <w:szCs w:val="30"/>
        </w:rPr>
        <w:t xml:space="preserve">The Mayor and any deputy of each council, </w:t>
      </w:r>
    </w:p>
    <w:p w14:paraId="12763CEF" w14:textId="77777777" w:rsidR="0090780A" w:rsidRDefault="00B26495">
      <w:pPr>
        <w:pStyle w:val="ListParagraph"/>
        <w:numPr>
          <w:ilvl w:val="0"/>
          <w:numId w:val="8"/>
        </w:numPr>
        <w:spacing w:after="0" w:line="360" w:lineRule="auto"/>
        <w:rPr>
          <w:rFonts w:cs="Calibri"/>
          <w:sz w:val="30"/>
          <w:szCs w:val="30"/>
        </w:rPr>
      </w:pPr>
      <w:r>
        <w:rPr>
          <w:rFonts w:cs="Calibri"/>
          <w:sz w:val="30"/>
          <w:szCs w:val="30"/>
        </w:rPr>
        <w:t>The High Commissioner of Victorian Peoples Services Commission</w:t>
      </w:r>
    </w:p>
    <w:p w14:paraId="5D0C626E" w14:textId="77777777" w:rsidR="0090780A" w:rsidRDefault="00B26495">
      <w:pPr>
        <w:pStyle w:val="ListParagraph"/>
        <w:numPr>
          <w:ilvl w:val="0"/>
          <w:numId w:val="8"/>
        </w:numPr>
        <w:spacing w:after="0" w:line="360" w:lineRule="auto"/>
        <w:rPr>
          <w:rFonts w:cs="Calibri"/>
          <w:sz w:val="30"/>
          <w:szCs w:val="30"/>
        </w:rPr>
      </w:pPr>
      <w:r>
        <w:rPr>
          <w:rFonts w:cs="Calibri"/>
          <w:sz w:val="30"/>
          <w:szCs w:val="30"/>
        </w:rPr>
        <w:t xml:space="preserve">All state government commissioners </w:t>
      </w:r>
    </w:p>
    <w:p w14:paraId="3F290C59" w14:textId="77777777" w:rsidR="0090780A" w:rsidRDefault="00B26495">
      <w:pPr>
        <w:pStyle w:val="ListParagraph"/>
        <w:spacing w:after="0" w:line="240" w:lineRule="auto"/>
        <w:rPr>
          <w:rFonts w:cs="Calibri"/>
          <w:sz w:val="26"/>
          <w:szCs w:val="26"/>
        </w:rPr>
      </w:pPr>
      <w:r>
        <w:rPr>
          <w:rFonts w:cs="Calibri"/>
          <w:sz w:val="26"/>
          <w:szCs w:val="26"/>
        </w:rPr>
        <w:t>-------------------------------------------------------------------------------------------------</w:t>
      </w:r>
    </w:p>
    <w:p w14:paraId="24CB8BE0" w14:textId="77777777" w:rsidR="0090780A" w:rsidRDefault="00B26495">
      <w:pPr>
        <w:spacing w:after="0" w:line="240" w:lineRule="auto"/>
        <w:rPr>
          <w:rFonts w:cs="Calibri"/>
          <w:i/>
          <w:iCs/>
          <w:sz w:val="28"/>
          <w:szCs w:val="28"/>
        </w:rPr>
      </w:pPr>
      <w:r>
        <w:rPr>
          <w:rFonts w:cs="Calibri"/>
          <w:i/>
          <w:iCs/>
          <w:sz w:val="28"/>
          <w:szCs w:val="28"/>
        </w:rPr>
        <w:t xml:space="preserve"> </w:t>
      </w:r>
    </w:p>
    <w:p w14:paraId="2FC1C62D" w14:textId="77777777" w:rsidR="0090780A" w:rsidRDefault="0090780A">
      <w:pPr>
        <w:spacing w:after="0" w:line="276" w:lineRule="auto"/>
        <w:rPr>
          <w:rFonts w:cs="Calibri"/>
          <w:i/>
          <w:iCs/>
          <w:sz w:val="30"/>
          <w:szCs w:val="30"/>
        </w:rPr>
      </w:pPr>
    </w:p>
    <w:p w14:paraId="37DC6FDC" w14:textId="77777777" w:rsidR="0090780A" w:rsidRDefault="00B26495">
      <w:pPr>
        <w:spacing w:after="0" w:line="276" w:lineRule="auto"/>
        <w:rPr>
          <w:rFonts w:cs="Calibri"/>
          <w:i/>
          <w:iCs/>
          <w:sz w:val="30"/>
          <w:szCs w:val="30"/>
        </w:rPr>
      </w:pPr>
      <w:r>
        <w:rPr>
          <w:rFonts w:cs="Calibri"/>
          <w:i/>
          <w:iCs/>
          <w:sz w:val="30"/>
          <w:szCs w:val="30"/>
        </w:rPr>
        <w:t xml:space="preserve">The following roles over page </w:t>
      </w:r>
      <w:r>
        <w:rPr>
          <w:rFonts w:cs="Calibri"/>
          <w:b/>
          <w:bCs/>
          <w:i/>
          <w:iCs/>
          <w:sz w:val="30"/>
          <w:szCs w:val="30"/>
          <w:u w:val="single"/>
        </w:rPr>
        <w:t>must all swear both the Oath of Allegiance and the Peoples Oath of Service verbally</w:t>
      </w:r>
      <w:r>
        <w:rPr>
          <w:rFonts w:cs="Calibri"/>
          <w:i/>
          <w:iCs/>
          <w:sz w:val="30"/>
          <w:szCs w:val="30"/>
        </w:rPr>
        <w:t xml:space="preserve">, then print their name and sign to state they have read and comprehended all of </w:t>
      </w:r>
      <w:r>
        <w:rPr>
          <w:rFonts w:cs="Calibri"/>
          <w:b/>
          <w:bCs/>
          <w:i/>
          <w:iCs/>
          <w:sz w:val="30"/>
          <w:szCs w:val="30"/>
        </w:rPr>
        <w:t>Section 2</w:t>
      </w:r>
      <w:r>
        <w:rPr>
          <w:rFonts w:cs="Calibri"/>
          <w:i/>
          <w:iCs/>
          <w:sz w:val="30"/>
          <w:szCs w:val="30"/>
        </w:rPr>
        <w:t xml:space="preserve"> of this Constitution and also sign as their allegiance and agreement to the whole of both oaths and must be updated in the Government Gazette.</w:t>
      </w:r>
    </w:p>
    <w:p w14:paraId="1EBC17A7" w14:textId="77777777" w:rsidR="0090780A" w:rsidRDefault="00B26495">
      <w:pPr>
        <w:spacing w:line="276" w:lineRule="auto"/>
        <w:rPr>
          <w:rFonts w:cs="Calibri"/>
          <w:b/>
          <w:bCs/>
          <w:i/>
          <w:iCs/>
          <w:sz w:val="32"/>
          <w:szCs w:val="32"/>
        </w:rPr>
      </w:pPr>
      <w:r>
        <w:rPr>
          <w:rFonts w:cs="Calibri"/>
          <w:b/>
          <w:bCs/>
          <w:i/>
          <w:iCs/>
          <w:sz w:val="32"/>
          <w:szCs w:val="32"/>
        </w:rPr>
        <w:lastRenderedPageBreak/>
        <w:t>Attorney General plus Lieutenant and 1 Reserve Governor plus 2 Original Native Custodian Elders within state of Victoria</w:t>
      </w:r>
      <w:r>
        <w:rPr>
          <w:rFonts w:cs="Calibri"/>
          <w:sz w:val="32"/>
          <w:szCs w:val="32"/>
        </w:rPr>
        <w:t xml:space="preserve"> </w:t>
      </w:r>
      <w:r>
        <w:rPr>
          <w:rFonts w:cs="Calibri"/>
          <w:b/>
          <w:bCs/>
          <w:i/>
          <w:iCs/>
          <w:sz w:val="32"/>
          <w:szCs w:val="32"/>
        </w:rPr>
        <w:t>must oversee the sworn oaths of the following roles</w:t>
      </w:r>
    </w:p>
    <w:p w14:paraId="30E41525" w14:textId="77777777" w:rsidR="0090780A" w:rsidRDefault="00B26495">
      <w:pPr>
        <w:pStyle w:val="ListParagraph"/>
        <w:numPr>
          <w:ilvl w:val="0"/>
          <w:numId w:val="80"/>
        </w:numPr>
        <w:spacing w:line="240" w:lineRule="auto"/>
        <w:ind w:left="851"/>
        <w:rPr>
          <w:rFonts w:cs="Calibri"/>
          <w:sz w:val="28"/>
          <w:szCs w:val="28"/>
        </w:rPr>
      </w:pPr>
      <w:r>
        <w:rPr>
          <w:rFonts w:cs="Calibri"/>
          <w:sz w:val="28"/>
          <w:szCs w:val="28"/>
        </w:rPr>
        <w:t xml:space="preserve">All Lawyers, Solicitors and Barristers, </w:t>
      </w:r>
    </w:p>
    <w:p w14:paraId="390BFE1D" w14:textId="77777777" w:rsidR="0090780A" w:rsidRDefault="0090780A">
      <w:pPr>
        <w:pStyle w:val="ListParagraph"/>
        <w:spacing w:line="240" w:lineRule="auto"/>
        <w:ind w:left="851"/>
        <w:rPr>
          <w:rFonts w:cs="Calibri"/>
          <w:sz w:val="18"/>
          <w:szCs w:val="18"/>
        </w:rPr>
      </w:pPr>
    </w:p>
    <w:p w14:paraId="1C2077ED" w14:textId="77777777" w:rsidR="0090780A" w:rsidRDefault="00B26495">
      <w:pPr>
        <w:pStyle w:val="ListParagraph"/>
        <w:numPr>
          <w:ilvl w:val="0"/>
          <w:numId w:val="80"/>
        </w:numPr>
        <w:spacing w:line="240" w:lineRule="auto"/>
        <w:ind w:left="851"/>
        <w:rPr>
          <w:rFonts w:cs="Calibri"/>
          <w:sz w:val="28"/>
          <w:szCs w:val="28"/>
        </w:rPr>
      </w:pPr>
      <w:r>
        <w:rPr>
          <w:rFonts w:cs="Calibri"/>
          <w:sz w:val="28"/>
          <w:szCs w:val="28"/>
        </w:rPr>
        <w:t>All other Justices, Judges,  all Associated Justices and Associated Judges, All Magistrates and anyone who performs any judicial or administrative role in accordance with Chapter 3 Commonwealth Constitution within in any constituted court of law or Tribunal.</w:t>
      </w:r>
    </w:p>
    <w:p w14:paraId="24A58D53" w14:textId="77777777" w:rsidR="0090780A" w:rsidRDefault="0090780A">
      <w:pPr>
        <w:pStyle w:val="ListParagraph"/>
        <w:spacing w:line="240" w:lineRule="auto"/>
        <w:ind w:left="851"/>
        <w:rPr>
          <w:rFonts w:cs="Calibri"/>
          <w:sz w:val="28"/>
          <w:szCs w:val="28"/>
        </w:rPr>
      </w:pPr>
    </w:p>
    <w:p w14:paraId="7E2B74E7" w14:textId="77777777" w:rsidR="0090780A" w:rsidRDefault="00B26495">
      <w:pPr>
        <w:pStyle w:val="ListParagraph"/>
        <w:numPr>
          <w:ilvl w:val="0"/>
          <w:numId w:val="80"/>
        </w:numPr>
        <w:spacing w:line="240" w:lineRule="auto"/>
        <w:ind w:left="851"/>
        <w:rPr>
          <w:rFonts w:cs="Calibri"/>
          <w:sz w:val="28"/>
          <w:szCs w:val="28"/>
        </w:rPr>
      </w:pPr>
      <w:r>
        <w:rPr>
          <w:rFonts w:cs="Calibri"/>
          <w:sz w:val="28"/>
          <w:szCs w:val="28"/>
        </w:rPr>
        <w:t>All Court and Tribunal Staff and Registry staff.</w:t>
      </w:r>
    </w:p>
    <w:p w14:paraId="6430B442" w14:textId="77777777" w:rsidR="0090780A" w:rsidRDefault="0090780A">
      <w:pPr>
        <w:pStyle w:val="ListParagraph"/>
        <w:ind w:left="851"/>
        <w:rPr>
          <w:rFonts w:cs="Calibri"/>
          <w:sz w:val="18"/>
          <w:szCs w:val="18"/>
        </w:rPr>
      </w:pPr>
    </w:p>
    <w:p w14:paraId="3B802902" w14:textId="77777777" w:rsidR="0090780A" w:rsidRDefault="00B26495">
      <w:pPr>
        <w:pStyle w:val="ListParagraph"/>
        <w:numPr>
          <w:ilvl w:val="0"/>
          <w:numId w:val="80"/>
        </w:numPr>
        <w:spacing w:line="240" w:lineRule="auto"/>
        <w:ind w:left="851"/>
        <w:rPr>
          <w:rFonts w:cs="Calibri"/>
          <w:sz w:val="28"/>
          <w:szCs w:val="28"/>
        </w:rPr>
      </w:pPr>
      <w:r>
        <w:rPr>
          <w:rFonts w:cs="Calibri"/>
          <w:sz w:val="28"/>
          <w:szCs w:val="28"/>
        </w:rPr>
        <w:t>All Sheriff Officers,  All Bail Justices,  All Justice of the peace and notary public</w:t>
      </w:r>
    </w:p>
    <w:p w14:paraId="3EB2142F" w14:textId="77777777" w:rsidR="0090780A" w:rsidRDefault="0090780A">
      <w:pPr>
        <w:pStyle w:val="ListParagraph"/>
        <w:spacing w:after="0" w:line="240" w:lineRule="auto"/>
        <w:rPr>
          <w:rFonts w:cs="Calibri"/>
          <w:sz w:val="28"/>
          <w:szCs w:val="28"/>
        </w:rPr>
      </w:pPr>
    </w:p>
    <w:p w14:paraId="50BD1C79" w14:textId="77777777" w:rsidR="0090780A" w:rsidRDefault="00B26495">
      <w:pPr>
        <w:spacing w:line="276" w:lineRule="auto"/>
        <w:rPr>
          <w:rFonts w:cs="Calibri"/>
          <w:sz w:val="28"/>
          <w:szCs w:val="28"/>
        </w:rPr>
      </w:pPr>
      <w:r>
        <w:rPr>
          <w:rFonts w:cs="Calibri"/>
          <w:sz w:val="28"/>
          <w:szCs w:val="28"/>
        </w:rPr>
        <w:t>Where any of these roles live within 50kms of Melbourne CBD must attend a nominated date sent to all participants at Melbourne Town Hall.</w:t>
      </w:r>
    </w:p>
    <w:p w14:paraId="01FA4027" w14:textId="77777777" w:rsidR="0090780A" w:rsidRDefault="00B26495">
      <w:pPr>
        <w:spacing w:after="0" w:line="240" w:lineRule="auto"/>
        <w:rPr>
          <w:rFonts w:cs="Calibri"/>
          <w:sz w:val="28"/>
          <w:szCs w:val="28"/>
        </w:rPr>
      </w:pPr>
      <w:r>
        <w:rPr>
          <w:rFonts w:cs="Calibri"/>
          <w:sz w:val="28"/>
          <w:szCs w:val="28"/>
        </w:rPr>
        <w:t>For all participants that live outside of 50km to Melbourne CBD, Choice whether to come into city on a nominated date or at major city town hall will be provided.</w:t>
      </w:r>
    </w:p>
    <w:p w14:paraId="787BC4BF" w14:textId="77777777" w:rsidR="0090780A" w:rsidRDefault="0090780A">
      <w:pPr>
        <w:spacing w:after="0" w:line="240" w:lineRule="auto"/>
        <w:rPr>
          <w:rFonts w:cs="Calibri"/>
          <w:sz w:val="28"/>
          <w:szCs w:val="28"/>
        </w:rPr>
      </w:pPr>
    </w:p>
    <w:p w14:paraId="3F37D684" w14:textId="77777777" w:rsidR="0090780A" w:rsidRDefault="0090780A">
      <w:pPr>
        <w:pStyle w:val="ListParagraph"/>
        <w:spacing w:after="0" w:line="240" w:lineRule="auto"/>
        <w:ind w:left="426"/>
        <w:rPr>
          <w:rFonts w:cs="Calibri"/>
          <w:sz w:val="18"/>
          <w:szCs w:val="18"/>
        </w:rPr>
      </w:pPr>
    </w:p>
    <w:p w14:paraId="5C2D4B8F" w14:textId="77777777" w:rsidR="0090780A" w:rsidRDefault="00B26495">
      <w:pPr>
        <w:spacing w:line="276" w:lineRule="auto"/>
        <w:rPr>
          <w:rFonts w:cs="Calibri"/>
          <w:sz w:val="32"/>
          <w:szCs w:val="32"/>
        </w:rPr>
      </w:pPr>
      <w:r>
        <w:rPr>
          <w:rFonts w:cs="Calibri"/>
          <w:b/>
          <w:bCs/>
          <w:i/>
          <w:iCs/>
          <w:sz w:val="32"/>
          <w:szCs w:val="32"/>
        </w:rPr>
        <w:t>The Governor, Lieutenant Governor, 2 Original Native Custodian Elders within State of Victoria must oversee the sworn oaths of the following</w:t>
      </w:r>
      <w:r>
        <w:rPr>
          <w:rFonts w:cs="Calibri"/>
          <w:sz w:val="32"/>
          <w:szCs w:val="32"/>
        </w:rPr>
        <w:t>,</w:t>
      </w:r>
    </w:p>
    <w:p w14:paraId="50B8A356" w14:textId="77777777" w:rsidR="0090780A" w:rsidRDefault="00B26495">
      <w:pPr>
        <w:pStyle w:val="ListParagraph"/>
        <w:numPr>
          <w:ilvl w:val="0"/>
          <w:numId w:val="81"/>
        </w:numPr>
        <w:spacing w:after="0" w:line="240" w:lineRule="auto"/>
        <w:rPr>
          <w:rFonts w:cs="Calibri"/>
          <w:sz w:val="28"/>
          <w:szCs w:val="28"/>
        </w:rPr>
      </w:pPr>
      <w:r>
        <w:rPr>
          <w:rFonts w:cs="Calibri"/>
          <w:sz w:val="28"/>
          <w:szCs w:val="28"/>
        </w:rPr>
        <w:t xml:space="preserve">All Police Officers, reservist police and All Protective Services Officers, </w:t>
      </w:r>
    </w:p>
    <w:p w14:paraId="565EF3C8" w14:textId="77777777" w:rsidR="0090780A" w:rsidRDefault="0090780A">
      <w:pPr>
        <w:pStyle w:val="ListParagraph"/>
        <w:spacing w:after="0" w:line="240" w:lineRule="auto"/>
        <w:rPr>
          <w:rFonts w:cs="Calibri"/>
          <w:sz w:val="18"/>
          <w:szCs w:val="18"/>
        </w:rPr>
      </w:pPr>
    </w:p>
    <w:p w14:paraId="13BB1BD2" w14:textId="77777777" w:rsidR="0090780A" w:rsidRDefault="00B26495">
      <w:pPr>
        <w:pStyle w:val="ListParagraph"/>
        <w:numPr>
          <w:ilvl w:val="0"/>
          <w:numId w:val="81"/>
        </w:numPr>
        <w:spacing w:after="0" w:line="240" w:lineRule="auto"/>
        <w:rPr>
          <w:rFonts w:cs="Calibri"/>
          <w:sz w:val="28"/>
          <w:szCs w:val="28"/>
        </w:rPr>
      </w:pPr>
      <w:r>
        <w:rPr>
          <w:rFonts w:cs="Calibri"/>
          <w:sz w:val="28"/>
          <w:szCs w:val="28"/>
        </w:rPr>
        <w:t>All Councillors of all local districts, shires.</w:t>
      </w:r>
    </w:p>
    <w:p w14:paraId="0C270ACE" w14:textId="77777777" w:rsidR="0090780A" w:rsidRDefault="0090780A">
      <w:pPr>
        <w:pStyle w:val="ListParagraph"/>
        <w:spacing w:after="0" w:line="240" w:lineRule="auto"/>
        <w:rPr>
          <w:rFonts w:cs="Calibri"/>
          <w:sz w:val="18"/>
          <w:szCs w:val="18"/>
        </w:rPr>
      </w:pPr>
    </w:p>
    <w:p w14:paraId="50D62733" w14:textId="77777777" w:rsidR="0090780A" w:rsidRDefault="00B26495">
      <w:pPr>
        <w:pStyle w:val="ListParagraph"/>
        <w:numPr>
          <w:ilvl w:val="0"/>
          <w:numId w:val="81"/>
        </w:numPr>
        <w:spacing w:after="0" w:line="240" w:lineRule="auto"/>
        <w:rPr>
          <w:rFonts w:cs="Calibri"/>
          <w:sz w:val="28"/>
          <w:szCs w:val="28"/>
        </w:rPr>
      </w:pPr>
      <w:r>
        <w:rPr>
          <w:rFonts w:cs="Calibri"/>
          <w:sz w:val="28"/>
          <w:szCs w:val="28"/>
        </w:rPr>
        <w:t>All secretaries and Senior Executive Officers, deputy secretaries within all Government departments or entities</w:t>
      </w:r>
    </w:p>
    <w:p w14:paraId="42AAA95E" w14:textId="77777777" w:rsidR="0090780A" w:rsidRDefault="0090780A">
      <w:pPr>
        <w:pStyle w:val="ListParagraph"/>
        <w:spacing w:after="0" w:line="240" w:lineRule="auto"/>
        <w:rPr>
          <w:rFonts w:cs="Calibri"/>
          <w:sz w:val="18"/>
          <w:szCs w:val="18"/>
        </w:rPr>
      </w:pPr>
    </w:p>
    <w:p w14:paraId="28304CD2" w14:textId="77777777" w:rsidR="0090780A" w:rsidRDefault="00B26495">
      <w:pPr>
        <w:pStyle w:val="ListParagraph"/>
        <w:numPr>
          <w:ilvl w:val="0"/>
          <w:numId w:val="81"/>
        </w:numPr>
        <w:spacing w:after="0" w:line="240" w:lineRule="auto"/>
        <w:rPr>
          <w:rFonts w:cs="Calibri"/>
          <w:sz w:val="28"/>
          <w:szCs w:val="28"/>
        </w:rPr>
      </w:pPr>
      <w:r>
        <w:rPr>
          <w:rFonts w:cs="Calibri"/>
          <w:sz w:val="28"/>
          <w:szCs w:val="28"/>
        </w:rPr>
        <w:t>Peoples Assembly members in Legislative Assembly</w:t>
      </w:r>
    </w:p>
    <w:p w14:paraId="5FFFEDAD" w14:textId="77777777" w:rsidR="0090780A" w:rsidRDefault="0090780A">
      <w:pPr>
        <w:pStyle w:val="ListParagraph"/>
        <w:spacing w:after="0" w:line="240" w:lineRule="auto"/>
        <w:rPr>
          <w:rFonts w:cs="Calibri"/>
          <w:sz w:val="18"/>
          <w:szCs w:val="18"/>
        </w:rPr>
      </w:pPr>
    </w:p>
    <w:p w14:paraId="784DFA6F" w14:textId="77777777" w:rsidR="0090780A" w:rsidRDefault="00B26495">
      <w:pPr>
        <w:pStyle w:val="ListParagraph"/>
        <w:numPr>
          <w:ilvl w:val="0"/>
          <w:numId w:val="81"/>
        </w:numPr>
        <w:spacing w:after="0" w:line="240" w:lineRule="auto"/>
        <w:rPr>
          <w:rFonts w:cs="Calibri"/>
          <w:sz w:val="28"/>
          <w:szCs w:val="28"/>
        </w:rPr>
      </w:pPr>
      <w:r>
        <w:rPr>
          <w:rFonts w:cs="Calibri"/>
          <w:sz w:val="28"/>
          <w:szCs w:val="28"/>
        </w:rPr>
        <w:t>Original Native Custodian and Peoples Assembly in Legislative Council</w:t>
      </w:r>
    </w:p>
    <w:p w14:paraId="628D6670" w14:textId="77777777" w:rsidR="0090780A" w:rsidRDefault="0090780A">
      <w:pPr>
        <w:spacing w:line="276" w:lineRule="auto"/>
        <w:rPr>
          <w:rFonts w:cs="Calibri"/>
          <w:sz w:val="18"/>
          <w:szCs w:val="18"/>
        </w:rPr>
      </w:pPr>
    </w:p>
    <w:p w14:paraId="659FC91A" w14:textId="77777777" w:rsidR="0090780A" w:rsidRDefault="00B26495">
      <w:pPr>
        <w:spacing w:line="276" w:lineRule="auto"/>
        <w:rPr>
          <w:rFonts w:cs="Calibri"/>
          <w:sz w:val="28"/>
          <w:szCs w:val="28"/>
        </w:rPr>
      </w:pPr>
      <w:r>
        <w:rPr>
          <w:rFonts w:cs="Calibri"/>
          <w:sz w:val="28"/>
          <w:szCs w:val="28"/>
        </w:rPr>
        <w:t>Where any of these roles live within 50kms of Melbourne CBD must attend a nominated date sent to all participants at Melbourne Town Hall.</w:t>
      </w:r>
    </w:p>
    <w:p w14:paraId="3DF2D24C" w14:textId="77777777" w:rsidR="0090780A" w:rsidRDefault="00B26495">
      <w:pPr>
        <w:spacing w:line="240" w:lineRule="auto"/>
        <w:rPr>
          <w:rFonts w:cs="Calibri"/>
          <w:sz w:val="28"/>
          <w:szCs w:val="28"/>
        </w:rPr>
        <w:sectPr w:rsidR="0090780A">
          <w:headerReference w:type="default" r:id="rId38"/>
          <w:footerReference w:type="default" r:id="rId39"/>
          <w:headerReference w:type="first" r:id="rId40"/>
          <w:footerReference w:type="first" r:id="rId41"/>
          <w:pgSz w:w="11906" w:h="16838"/>
          <w:pgMar w:top="851" w:right="964" w:bottom="851" w:left="964" w:header="567" w:footer="170" w:gutter="0"/>
          <w:cols w:space="720"/>
          <w:formProt w:val="0"/>
          <w:docGrid w:linePitch="360"/>
        </w:sectPr>
      </w:pPr>
      <w:r>
        <w:rPr>
          <w:rFonts w:cs="Calibri"/>
          <w:sz w:val="28"/>
          <w:szCs w:val="28"/>
        </w:rPr>
        <w:t>For all participants that live outside of 50km to Melbourne CBD, Choice whether to come into city on a nominated date or at major city town hall will be provided.</w:t>
      </w:r>
    </w:p>
    <w:p w14:paraId="277A7E02" w14:textId="22DA282F" w:rsidR="0090780A" w:rsidRDefault="00B26495">
      <w:pPr>
        <w:spacing w:line="276" w:lineRule="auto"/>
        <w:ind w:left="2160" w:hanging="2160"/>
        <w:rPr>
          <w:rFonts w:cs="Calibri"/>
          <w:sz w:val="36"/>
          <w:szCs w:val="36"/>
        </w:rPr>
      </w:pPr>
      <w:bookmarkStart w:id="8" w:name="_Hlk203998113"/>
      <w:r>
        <w:rPr>
          <w:rFonts w:cs="Calibri"/>
          <w:b/>
          <w:bCs/>
          <w:sz w:val="36"/>
          <w:szCs w:val="36"/>
        </w:rPr>
        <w:lastRenderedPageBreak/>
        <w:t xml:space="preserve">Section </w:t>
      </w:r>
      <w:r w:rsidR="00CF7AE2">
        <w:rPr>
          <w:rFonts w:cs="Calibri"/>
          <w:b/>
          <w:bCs/>
          <w:sz w:val="36"/>
          <w:szCs w:val="36"/>
        </w:rPr>
        <w:t>8</w:t>
      </w:r>
      <w:r>
        <w:rPr>
          <w:rFonts w:cs="Calibri"/>
          <w:b/>
          <w:bCs/>
          <w:sz w:val="36"/>
          <w:szCs w:val="36"/>
        </w:rPr>
        <w:tab/>
      </w:r>
      <w:r>
        <w:rPr>
          <w:rFonts w:cs="Calibri"/>
          <w:sz w:val="36"/>
          <w:szCs w:val="36"/>
        </w:rPr>
        <w:t xml:space="preserve"> </w:t>
      </w:r>
      <w:r>
        <w:rPr>
          <w:rFonts w:cs="Calibri"/>
          <w:b/>
          <w:bCs/>
          <w:color w:val="0070C0"/>
          <w:sz w:val="36"/>
          <w:szCs w:val="36"/>
        </w:rPr>
        <w:t xml:space="preserve">The Peoples Crown </w:t>
      </w:r>
    </w:p>
    <w:p w14:paraId="2140E8BF" w14:textId="77777777" w:rsidR="0090780A" w:rsidRDefault="0090780A">
      <w:pPr>
        <w:spacing w:line="276" w:lineRule="auto"/>
        <w:rPr>
          <w:rFonts w:cs="Calibri"/>
          <w:sz w:val="28"/>
          <w:szCs w:val="28"/>
        </w:rPr>
      </w:pPr>
    </w:p>
    <w:p w14:paraId="522DAEF1" w14:textId="77777777" w:rsidR="0090780A" w:rsidRDefault="00B26495">
      <w:pPr>
        <w:spacing w:line="276" w:lineRule="auto"/>
        <w:rPr>
          <w:rFonts w:cs="Calibri"/>
          <w:b/>
          <w:bCs/>
          <w:sz w:val="28"/>
          <w:szCs w:val="28"/>
        </w:rPr>
      </w:pPr>
      <w:r>
        <w:rPr>
          <w:rFonts w:cs="Calibri"/>
          <w:b/>
          <w:bCs/>
          <w:sz w:val="28"/>
          <w:szCs w:val="28"/>
          <w:highlight w:val="yellow"/>
        </w:rPr>
        <w:t>Picture of the Peoples Crown will be custom drawing</w:t>
      </w:r>
      <w:r>
        <w:rPr>
          <w:rFonts w:cs="Calibri"/>
          <w:b/>
          <w:bCs/>
          <w:sz w:val="28"/>
          <w:szCs w:val="28"/>
        </w:rPr>
        <w:t>.</w:t>
      </w:r>
    </w:p>
    <w:p w14:paraId="3D9D3F4C" w14:textId="77777777" w:rsidR="0090780A" w:rsidRDefault="0090780A">
      <w:pPr>
        <w:spacing w:line="276" w:lineRule="auto"/>
        <w:rPr>
          <w:rFonts w:cs="Calibri"/>
          <w:b/>
          <w:bCs/>
          <w:sz w:val="28"/>
          <w:szCs w:val="28"/>
        </w:rPr>
      </w:pPr>
    </w:p>
    <w:p w14:paraId="7C2DA421" w14:textId="77777777" w:rsidR="00A11EBC" w:rsidRDefault="00A11EBC">
      <w:pPr>
        <w:spacing w:line="276" w:lineRule="auto"/>
        <w:rPr>
          <w:rFonts w:cs="Calibri"/>
          <w:b/>
          <w:bCs/>
          <w:sz w:val="28"/>
          <w:szCs w:val="28"/>
        </w:rPr>
      </w:pPr>
    </w:p>
    <w:p w14:paraId="54922817" w14:textId="2695206D" w:rsidR="0090780A" w:rsidRDefault="00B26495">
      <w:pPr>
        <w:spacing w:line="276" w:lineRule="auto"/>
        <w:rPr>
          <w:rFonts w:cs="Calibri"/>
          <w:b/>
          <w:bCs/>
          <w:i/>
          <w:iCs/>
          <w:color w:val="000000" w:themeColor="text1"/>
          <w:sz w:val="32"/>
          <w:szCs w:val="32"/>
          <w:u w:val="single"/>
        </w:rPr>
      </w:pPr>
      <w:r>
        <w:rPr>
          <w:rFonts w:cs="Calibri"/>
          <w:b/>
          <w:bCs/>
          <w:i/>
          <w:iCs/>
          <w:color w:val="000000" w:themeColor="text1"/>
          <w:sz w:val="32"/>
          <w:szCs w:val="32"/>
          <w:u w:val="single"/>
        </w:rPr>
        <w:t>What is the Peoples Crown?</w:t>
      </w:r>
    </w:p>
    <w:p w14:paraId="0618E043" w14:textId="6034CAE3" w:rsidR="0090780A" w:rsidRDefault="00DF2EE1">
      <w:pPr>
        <w:pStyle w:val="ListParagraph"/>
        <w:numPr>
          <w:ilvl w:val="0"/>
          <w:numId w:val="266"/>
        </w:numPr>
        <w:spacing w:line="276" w:lineRule="auto"/>
        <w:rPr>
          <w:rFonts w:cs="Calibri"/>
          <w:sz w:val="28"/>
          <w:szCs w:val="28"/>
        </w:rPr>
      </w:pPr>
      <w:r>
        <w:rPr>
          <w:rFonts w:cs="Calibri"/>
          <w:sz w:val="28"/>
          <w:szCs w:val="28"/>
        </w:rPr>
        <w:t xml:space="preserve">A general </w:t>
      </w:r>
      <w:r w:rsidR="00B26495">
        <w:rPr>
          <w:rFonts w:cs="Calibri"/>
          <w:sz w:val="28"/>
          <w:szCs w:val="28"/>
        </w:rPr>
        <w:t xml:space="preserve">expression </w:t>
      </w:r>
      <w:r>
        <w:rPr>
          <w:rFonts w:cs="Calibri"/>
          <w:sz w:val="28"/>
          <w:szCs w:val="28"/>
        </w:rPr>
        <w:t xml:space="preserve">of two words </w:t>
      </w:r>
      <w:r w:rsidR="00B26495">
        <w:rPr>
          <w:rFonts w:cs="Calibri"/>
          <w:sz w:val="28"/>
          <w:szCs w:val="28"/>
        </w:rPr>
        <w:t>within English language</w:t>
      </w:r>
      <w:r>
        <w:rPr>
          <w:rFonts w:cs="Calibri"/>
          <w:sz w:val="28"/>
          <w:szCs w:val="28"/>
        </w:rPr>
        <w:t xml:space="preserve"> not commonly used together, but for first time in Victorian and eventually Australian law to be used together to fully present the Words  “All the People of Australia”, “All the people of Victoria”</w:t>
      </w:r>
      <w:r w:rsidR="007254B6">
        <w:rPr>
          <w:rFonts w:cs="Calibri"/>
          <w:sz w:val="28"/>
          <w:szCs w:val="28"/>
        </w:rPr>
        <w:t xml:space="preserve"> as a unique symbol or picture enshrined into </w:t>
      </w:r>
      <w:r>
        <w:rPr>
          <w:rFonts w:cs="Calibri"/>
          <w:sz w:val="28"/>
          <w:szCs w:val="28"/>
        </w:rPr>
        <w:t>law</w:t>
      </w:r>
      <w:r w:rsidR="007254B6">
        <w:rPr>
          <w:rFonts w:cs="Calibri"/>
          <w:sz w:val="28"/>
          <w:szCs w:val="28"/>
        </w:rPr>
        <w:t>.</w:t>
      </w:r>
    </w:p>
    <w:p w14:paraId="03601F05" w14:textId="77777777" w:rsidR="0090780A" w:rsidRDefault="0090780A">
      <w:pPr>
        <w:pStyle w:val="ListParagraph"/>
        <w:spacing w:line="276" w:lineRule="auto"/>
        <w:rPr>
          <w:rFonts w:cs="Calibri"/>
          <w:sz w:val="28"/>
          <w:szCs w:val="28"/>
        </w:rPr>
      </w:pPr>
    </w:p>
    <w:p w14:paraId="1992AA88" w14:textId="68C059CC" w:rsidR="0090780A" w:rsidRDefault="00B26495">
      <w:pPr>
        <w:pStyle w:val="ListParagraph"/>
        <w:numPr>
          <w:ilvl w:val="0"/>
          <w:numId w:val="266"/>
        </w:numPr>
        <w:spacing w:line="276" w:lineRule="auto"/>
        <w:rPr>
          <w:rFonts w:cs="Calibri"/>
          <w:sz w:val="28"/>
          <w:szCs w:val="28"/>
        </w:rPr>
      </w:pPr>
      <w:r>
        <w:rPr>
          <w:rFonts w:cs="Calibri"/>
          <w:sz w:val="28"/>
          <w:szCs w:val="28"/>
        </w:rPr>
        <w:t xml:space="preserve">This expression will become an official seal or like a stamp </w:t>
      </w:r>
      <w:r w:rsidR="007254B6">
        <w:rPr>
          <w:rFonts w:cs="Calibri"/>
          <w:sz w:val="28"/>
          <w:szCs w:val="28"/>
        </w:rPr>
        <w:t xml:space="preserve">showing </w:t>
      </w:r>
      <w:r>
        <w:rPr>
          <w:rFonts w:cs="Calibri"/>
          <w:sz w:val="28"/>
          <w:szCs w:val="28"/>
        </w:rPr>
        <w:t xml:space="preserve">a picture </w:t>
      </w:r>
      <w:r w:rsidR="007254B6">
        <w:rPr>
          <w:rFonts w:cs="Calibri"/>
          <w:sz w:val="28"/>
          <w:szCs w:val="28"/>
        </w:rPr>
        <w:t xml:space="preserve">including its </w:t>
      </w:r>
      <w:r>
        <w:rPr>
          <w:rFonts w:cs="Calibri"/>
          <w:sz w:val="28"/>
          <w:szCs w:val="28"/>
        </w:rPr>
        <w:t>label</w:t>
      </w:r>
      <w:r w:rsidR="00A11EBC">
        <w:rPr>
          <w:rFonts w:cs="Calibri"/>
          <w:sz w:val="28"/>
          <w:szCs w:val="28"/>
        </w:rPr>
        <w:t xml:space="preserve"> such as “Peoples Crown - Victoria”</w:t>
      </w:r>
      <w:r>
        <w:rPr>
          <w:rFonts w:cs="Calibri"/>
          <w:sz w:val="28"/>
          <w:szCs w:val="28"/>
        </w:rPr>
        <w:t xml:space="preserve"> that </w:t>
      </w:r>
      <w:r w:rsidR="007254B6">
        <w:rPr>
          <w:rFonts w:cs="Calibri"/>
          <w:sz w:val="28"/>
          <w:szCs w:val="28"/>
        </w:rPr>
        <w:t xml:space="preserve">eventually will </w:t>
      </w:r>
      <w:r>
        <w:rPr>
          <w:rFonts w:cs="Calibri"/>
          <w:sz w:val="28"/>
          <w:szCs w:val="28"/>
        </w:rPr>
        <w:t>be used on lawful court documents,  land titles, government contracts, records and financial instruments or transactions.</w:t>
      </w:r>
    </w:p>
    <w:p w14:paraId="2AA4E139" w14:textId="77777777" w:rsidR="0090780A" w:rsidRDefault="0090780A">
      <w:pPr>
        <w:pStyle w:val="ListParagraph"/>
        <w:rPr>
          <w:rFonts w:cs="Calibri"/>
          <w:sz w:val="28"/>
          <w:szCs w:val="28"/>
        </w:rPr>
      </w:pPr>
    </w:p>
    <w:p w14:paraId="12611BEE" w14:textId="03F03587" w:rsidR="0090780A" w:rsidRDefault="00B26495">
      <w:pPr>
        <w:pStyle w:val="ListParagraph"/>
        <w:numPr>
          <w:ilvl w:val="0"/>
          <w:numId w:val="266"/>
        </w:numPr>
        <w:spacing w:line="276" w:lineRule="auto"/>
        <w:rPr>
          <w:rFonts w:cs="Calibri"/>
          <w:sz w:val="28"/>
          <w:szCs w:val="28"/>
        </w:rPr>
      </w:pPr>
      <w:r>
        <w:rPr>
          <w:rFonts w:cs="Calibri"/>
          <w:sz w:val="28"/>
          <w:szCs w:val="28"/>
        </w:rPr>
        <w:t xml:space="preserve">The Peoples Crown Seal presents the Authority of </w:t>
      </w:r>
      <w:r w:rsidR="007254B6">
        <w:rPr>
          <w:rFonts w:cs="Calibri"/>
          <w:sz w:val="28"/>
          <w:szCs w:val="28"/>
        </w:rPr>
        <w:t>“A</w:t>
      </w:r>
      <w:r>
        <w:rPr>
          <w:rFonts w:cs="Calibri"/>
          <w:sz w:val="28"/>
          <w:szCs w:val="28"/>
        </w:rPr>
        <w:t>ll the People of Australia</w:t>
      </w:r>
      <w:r w:rsidR="007254B6">
        <w:rPr>
          <w:rFonts w:cs="Calibri"/>
          <w:sz w:val="28"/>
          <w:szCs w:val="28"/>
        </w:rPr>
        <w:t>”</w:t>
      </w:r>
      <w:r>
        <w:rPr>
          <w:rFonts w:cs="Calibri"/>
          <w:sz w:val="28"/>
          <w:szCs w:val="28"/>
        </w:rPr>
        <w:t xml:space="preserve"> and </w:t>
      </w:r>
      <w:r w:rsidR="007254B6">
        <w:rPr>
          <w:rFonts w:cs="Calibri"/>
          <w:sz w:val="28"/>
          <w:szCs w:val="28"/>
        </w:rPr>
        <w:t>“A</w:t>
      </w:r>
      <w:r w:rsidR="00EB763F">
        <w:rPr>
          <w:rFonts w:cs="Calibri"/>
          <w:sz w:val="28"/>
          <w:szCs w:val="28"/>
        </w:rPr>
        <w:t xml:space="preserve">ll the people </w:t>
      </w:r>
      <w:r w:rsidR="007254B6">
        <w:rPr>
          <w:rFonts w:cs="Calibri"/>
          <w:sz w:val="28"/>
          <w:szCs w:val="28"/>
        </w:rPr>
        <w:t xml:space="preserve">of </w:t>
      </w:r>
      <w:r>
        <w:rPr>
          <w:rFonts w:cs="Calibri"/>
          <w:sz w:val="28"/>
          <w:szCs w:val="28"/>
        </w:rPr>
        <w:t>each state and territory</w:t>
      </w:r>
      <w:r w:rsidR="007254B6">
        <w:rPr>
          <w:rFonts w:cs="Calibri"/>
          <w:sz w:val="28"/>
          <w:szCs w:val="28"/>
        </w:rPr>
        <w:t>”</w:t>
      </w:r>
      <w:r>
        <w:rPr>
          <w:rFonts w:cs="Calibri"/>
          <w:sz w:val="28"/>
          <w:szCs w:val="28"/>
        </w:rPr>
        <w:t xml:space="preserve"> when stamped on any document.</w:t>
      </w:r>
    </w:p>
    <w:p w14:paraId="3279333B" w14:textId="77777777" w:rsidR="0090780A" w:rsidRDefault="0090780A">
      <w:pPr>
        <w:pStyle w:val="ListParagraph"/>
        <w:spacing w:line="276" w:lineRule="auto"/>
        <w:rPr>
          <w:rFonts w:cs="Calibri"/>
          <w:sz w:val="28"/>
          <w:szCs w:val="28"/>
        </w:rPr>
      </w:pPr>
    </w:p>
    <w:p w14:paraId="5AA6EA62" w14:textId="77777777" w:rsidR="0074798B" w:rsidRDefault="0074798B">
      <w:pPr>
        <w:spacing w:line="276" w:lineRule="auto"/>
        <w:rPr>
          <w:rFonts w:cs="Calibri"/>
          <w:b/>
          <w:bCs/>
          <w:color w:val="000000" w:themeColor="text1"/>
          <w:sz w:val="36"/>
          <w:szCs w:val="36"/>
        </w:rPr>
      </w:pPr>
    </w:p>
    <w:p w14:paraId="0D014927" w14:textId="77777777" w:rsidR="0074798B" w:rsidRDefault="0074798B">
      <w:pPr>
        <w:spacing w:line="276" w:lineRule="auto"/>
        <w:rPr>
          <w:rFonts w:cs="Calibri"/>
          <w:b/>
          <w:bCs/>
          <w:color w:val="000000" w:themeColor="text1"/>
          <w:sz w:val="36"/>
          <w:szCs w:val="36"/>
        </w:rPr>
      </w:pPr>
    </w:p>
    <w:p w14:paraId="4F717260" w14:textId="77777777" w:rsidR="0074798B" w:rsidRDefault="0074798B">
      <w:pPr>
        <w:spacing w:line="276" w:lineRule="auto"/>
        <w:rPr>
          <w:rFonts w:cs="Calibri"/>
          <w:b/>
          <w:bCs/>
          <w:color w:val="000000" w:themeColor="text1"/>
          <w:sz w:val="36"/>
          <w:szCs w:val="36"/>
        </w:rPr>
      </w:pPr>
    </w:p>
    <w:p w14:paraId="2D965323" w14:textId="77777777" w:rsidR="0074798B" w:rsidRDefault="0074798B">
      <w:pPr>
        <w:spacing w:line="276" w:lineRule="auto"/>
        <w:rPr>
          <w:rFonts w:cs="Calibri"/>
          <w:b/>
          <w:bCs/>
          <w:color w:val="000000" w:themeColor="text1"/>
          <w:sz w:val="36"/>
          <w:szCs w:val="36"/>
        </w:rPr>
      </w:pPr>
    </w:p>
    <w:p w14:paraId="525C8A39" w14:textId="77777777" w:rsidR="0074798B" w:rsidRDefault="0074798B">
      <w:pPr>
        <w:spacing w:line="276" w:lineRule="auto"/>
        <w:rPr>
          <w:rFonts w:cs="Calibri"/>
          <w:b/>
          <w:bCs/>
          <w:color w:val="000000" w:themeColor="text1"/>
          <w:sz w:val="36"/>
          <w:szCs w:val="36"/>
        </w:rPr>
      </w:pPr>
    </w:p>
    <w:p w14:paraId="14B35338" w14:textId="77777777" w:rsidR="0074798B" w:rsidRDefault="0074798B">
      <w:pPr>
        <w:spacing w:line="276" w:lineRule="auto"/>
        <w:rPr>
          <w:rFonts w:cs="Calibri"/>
          <w:b/>
          <w:bCs/>
          <w:color w:val="000000" w:themeColor="text1"/>
          <w:sz w:val="36"/>
          <w:szCs w:val="36"/>
        </w:rPr>
      </w:pPr>
    </w:p>
    <w:p w14:paraId="273B79FA" w14:textId="77777777" w:rsidR="0074798B" w:rsidRDefault="0074798B">
      <w:pPr>
        <w:spacing w:line="276" w:lineRule="auto"/>
        <w:rPr>
          <w:rFonts w:cs="Calibri"/>
          <w:b/>
          <w:bCs/>
          <w:color w:val="000000" w:themeColor="text1"/>
          <w:sz w:val="36"/>
          <w:szCs w:val="36"/>
        </w:rPr>
      </w:pPr>
    </w:p>
    <w:p w14:paraId="6FC1C82B" w14:textId="77777777" w:rsidR="0074798B" w:rsidRDefault="0074798B">
      <w:pPr>
        <w:spacing w:line="276" w:lineRule="auto"/>
        <w:rPr>
          <w:rFonts w:cs="Calibri"/>
          <w:b/>
          <w:bCs/>
          <w:color w:val="000000" w:themeColor="text1"/>
          <w:sz w:val="36"/>
          <w:szCs w:val="36"/>
        </w:rPr>
      </w:pPr>
    </w:p>
    <w:p w14:paraId="5BF8C396" w14:textId="77777777" w:rsidR="0074798B" w:rsidRDefault="0074798B">
      <w:pPr>
        <w:spacing w:line="276" w:lineRule="auto"/>
        <w:rPr>
          <w:rFonts w:cs="Calibri"/>
          <w:b/>
          <w:bCs/>
          <w:color w:val="000000" w:themeColor="text1"/>
          <w:sz w:val="36"/>
          <w:szCs w:val="36"/>
        </w:rPr>
      </w:pPr>
    </w:p>
    <w:p w14:paraId="6EAF39FE" w14:textId="78291ADF" w:rsidR="0090780A" w:rsidRPr="0074798B" w:rsidRDefault="00B26495">
      <w:pPr>
        <w:spacing w:line="276" w:lineRule="auto"/>
        <w:rPr>
          <w:rFonts w:cs="Calibri"/>
          <w:b/>
          <w:bCs/>
          <w:color w:val="000000" w:themeColor="text1"/>
          <w:sz w:val="36"/>
          <w:szCs w:val="36"/>
        </w:rPr>
      </w:pPr>
      <w:r w:rsidRPr="0074798B">
        <w:rPr>
          <w:rFonts w:cs="Calibri"/>
          <w:b/>
          <w:bCs/>
          <w:color w:val="000000" w:themeColor="text1"/>
          <w:sz w:val="36"/>
          <w:szCs w:val="36"/>
        </w:rPr>
        <w:lastRenderedPageBreak/>
        <w:t xml:space="preserve">Section </w:t>
      </w:r>
      <w:r w:rsidR="00CF7AE2" w:rsidRPr="0074798B">
        <w:rPr>
          <w:rFonts w:cs="Calibri"/>
          <w:b/>
          <w:bCs/>
          <w:color w:val="000000" w:themeColor="text1"/>
          <w:sz w:val="36"/>
          <w:szCs w:val="36"/>
        </w:rPr>
        <w:t>8</w:t>
      </w:r>
      <w:r w:rsidRPr="0074798B">
        <w:rPr>
          <w:rFonts w:cs="Calibri"/>
          <w:b/>
          <w:bCs/>
          <w:color w:val="000000" w:themeColor="text1"/>
          <w:sz w:val="36"/>
          <w:szCs w:val="36"/>
        </w:rPr>
        <w:t>.</w:t>
      </w:r>
      <w:r w:rsidR="00C7523E" w:rsidRPr="0074798B">
        <w:rPr>
          <w:rFonts w:cs="Calibri"/>
          <w:b/>
          <w:bCs/>
          <w:color w:val="000000" w:themeColor="text1"/>
          <w:sz w:val="36"/>
          <w:szCs w:val="36"/>
        </w:rPr>
        <w:t>1</w:t>
      </w:r>
      <w:r w:rsidRPr="0074798B">
        <w:rPr>
          <w:rFonts w:cs="Calibri"/>
          <w:b/>
          <w:bCs/>
          <w:color w:val="000000" w:themeColor="text1"/>
          <w:sz w:val="36"/>
          <w:szCs w:val="36"/>
        </w:rPr>
        <w:tab/>
      </w:r>
      <w:r w:rsidRPr="0074798B">
        <w:rPr>
          <w:rFonts w:cs="Calibri"/>
          <w:b/>
          <w:bCs/>
          <w:color w:val="3A7C22" w:themeColor="accent6" w:themeShade="BF"/>
          <w:sz w:val="36"/>
          <w:szCs w:val="36"/>
        </w:rPr>
        <w:t>Why is the Victorian Peoples Crown required?</w:t>
      </w:r>
    </w:p>
    <w:p w14:paraId="5350C420" w14:textId="77777777" w:rsidR="0090780A" w:rsidRDefault="0090780A">
      <w:pPr>
        <w:pStyle w:val="ListParagraph"/>
        <w:spacing w:line="276" w:lineRule="auto"/>
        <w:rPr>
          <w:rFonts w:cs="Calibri"/>
          <w:sz w:val="28"/>
          <w:szCs w:val="28"/>
        </w:rPr>
      </w:pPr>
    </w:p>
    <w:p w14:paraId="5C80ED65" w14:textId="0B5D0B26" w:rsidR="0090780A" w:rsidRDefault="00B26495">
      <w:pPr>
        <w:pStyle w:val="ListParagraph"/>
        <w:numPr>
          <w:ilvl w:val="0"/>
          <w:numId w:val="267"/>
        </w:numPr>
        <w:spacing w:line="276" w:lineRule="auto"/>
        <w:rPr>
          <w:rFonts w:cs="Calibri"/>
          <w:sz w:val="28"/>
          <w:szCs w:val="28"/>
        </w:rPr>
      </w:pPr>
      <w:r>
        <w:rPr>
          <w:rFonts w:cs="Calibri"/>
          <w:sz w:val="28"/>
          <w:szCs w:val="28"/>
        </w:rPr>
        <w:t>Within history and to this current date within year 202</w:t>
      </w:r>
      <w:r w:rsidR="00A11EBC">
        <w:rPr>
          <w:rFonts w:cs="Calibri"/>
          <w:sz w:val="28"/>
          <w:szCs w:val="28"/>
        </w:rPr>
        <w:t>6 - 2027</w:t>
      </w:r>
      <w:r>
        <w:rPr>
          <w:rFonts w:cs="Calibri"/>
          <w:sz w:val="28"/>
          <w:szCs w:val="28"/>
        </w:rPr>
        <w:t xml:space="preserve"> all the people of </w:t>
      </w:r>
      <w:r w:rsidR="00A11EBC">
        <w:rPr>
          <w:rFonts w:cs="Calibri"/>
          <w:sz w:val="28"/>
          <w:szCs w:val="28"/>
        </w:rPr>
        <w:t xml:space="preserve">Victoria including all People of </w:t>
      </w:r>
      <w:r>
        <w:rPr>
          <w:rFonts w:cs="Calibri"/>
          <w:sz w:val="28"/>
          <w:szCs w:val="28"/>
        </w:rPr>
        <w:t xml:space="preserve">each </w:t>
      </w:r>
      <w:r w:rsidR="00A11EBC">
        <w:rPr>
          <w:rFonts w:cs="Calibri"/>
          <w:sz w:val="28"/>
          <w:szCs w:val="28"/>
        </w:rPr>
        <w:t xml:space="preserve">other </w:t>
      </w:r>
      <w:r>
        <w:rPr>
          <w:rFonts w:cs="Calibri"/>
          <w:sz w:val="28"/>
          <w:szCs w:val="28"/>
        </w:rPr>
        <w:t xml:space="preserve">state and territory </w:t>
      </w:r>
      <w:r w:rsidR="00A11EBC">
        <w:rPr>
          <w:rFonts w:cs="Calibri"/>
          <w:sz w:val="28"/>
          <w:szCs w:val="28"/>
        </w:rPr>
        <w:t xml:space="preserve">and of Australia </w:t>
      </w:r>
      <w:r>
        <w:rPr>
          <w:rFonts w:cs="Calibri"/>
          <w:sz w:val="28"/>
          <w:szCs w:val="28"/>
        </w:rPr>
        <w:t>have never had a symbol that truly represent</w:t>
      </w:r>
      <w:r w:rsidR="005B1407">
        <w:rPr>
          <w:rFonts w:cs="Calibri"/>
          <w:sz w:val="28"/>
          <w:szCs w:val="28"/>
        </w:rPr>
        <w:t>s</w:t>
      </w:r>
      <w:r>
        <w:rPr>
          <w:rFonts w:cs="Calibri"/>
          <w:sz w:val="28"/>
          <w:szCs w:val="28"/>
        </w:rPr>
        <w:t xml:space="preserve"> </w:t>
      </w:r>
      <w:r w:rsidR="00A11EBC">
        <w:rPr>
          <w:rFonts w:cs="Calibri"/>
          <w:sz w:val="28"/>
          <w:szCs w:val="28"/>
        </w:rPr>
        <w:t xml:space="preserve">“All </w:t>
      </w:r>
      <w:r>
        <w:rPr>
          <w:rFonts w:cs="Calibri"/>
          <w:sz w:val="28"/>
          <w:szCs w:val="28"/>
        </w:rPr>
        <w:t xml:space="preserve">the </w:t>
      </w:r>
      <w:r w:rsidR="00A11EBC">
        <w:rPr>
          <w:rFonts w:cs="Calibri"/>
          <w:sz w:val="28"/>
          <w:szCs w:val="28"/>
        </w:rPr>
        <w:t xml:space="preserve">People together collectively” and never also to represent “All the peoples </w:t>
      </w:r>
      <w:r>
        <w:rPr>
          <w:rFonts w:cs="Calibri"/>
          <w:sz w:val="28"/>
          <w:szCs w:val="28"/>
        </w:rPr>
        <w:t>authority</w:t>
      </w:r>
      <w:r w:rsidR="00A11EBC">
        <w:rPr>
          <w:rFonts w:cs="Calibri"/>
          <w:sz w:val="28"/>
          <w:szCs w:val="28"/>
        </w:rPr>
        <w:t>”</w:t>
      </w:r>
      <w:r>
        <w:rPr>
          <w:rFonts w:cs="Calibri"/>
          <w:sz w:val="28"/>
          <w:szCs w:val="28"/>
        </w:rPr>
        <w:t xml:space="preserve">  in law.  </w:t>
      </w:r>
    </w:p>
    <w:p w14:paraId="7840C8FF" w14:textId="77777777" w:rsidR="00A11EBC" w:rsidRDefault="00A11EBC">
      <w:pPr>
        <w:pStyle w:val="ListParagraph"/>
        <w:spacing w:line="276" w:lineRule="auto"/>
        <w:rPr>
          <w:rFonts w:cs="Calibri"/>
          <w:sz w:val="28"/>
          <w:szCs w:val="28"/>
        </w:rPr>
      </w:pPr>
    </w:p>
    <w:p w14:paraId="3F7F2D39" w14:textId="0CCB40FB" w:rsidR="0090780A" w:rsidRDefault="00B26495">
      <w:pPr>
        <w:pStyle w:val="ListParagraph"/>
        <w:numPr>
          <w:ilvl w:val="0"/>
          <w:numId w:val="267"/>
        </w:numPr>
        <w:spacing w:line="276" w:lineRule="auto"/>
        <w:rPr>
          <w:rFonts w:cs="Calibri"/>
          <w:sz w:val="28"/>
          <w:szCs w:val="28"/>
        </w:rPr>
      </w:pPr>
      <w:r>
        <w:rPr>
          <w:rFonts w:cs="Calibri"/>
          <w:sz w:val="28"/>
          <w:szCs w:val="28"/>
        </w:rPr>
        <w:t>This constitution and future Constitutions will</w:t>
      </w:r>
      <w:r w:rsidR="005B1407">
        <w:rPr>
          <w:rFonts w:cs="Calibri"/>
          <w:sz w:val="28"/>
          <w:szCs w:val="28"/>
        </w:rPr>
        <w:t xml:space="preserve"> eventually</w:t>
      </w:r>
      <w:r>
        <w:rPr>
          <w:rFonts w:cs="Calibri"/>
          <w:sz w:val="28"/>
          <w:szCs w:val="28"/>
        </w:rPr>
        <w:t xml:space="preserve"> transfer the ownership of many things such as;</w:t>
      </w:r>
    </w:p>
    <w:p w14:paraId="0CF6C8DD" w14:textId="77777777" w:rsidR="0090780A" w:rsidRDefault="00B26495">
      <w:pPr>
        <w:pStyle w:val="ListParagraph"/>
        <w:spacing w:line="276" w:lineRule="auto"/>
        <w:rPr>
          <w:rFonts w:cs="Calibri"/>
          <w:sz w:val="28"/>
          <w:szCs w:val="28"/>
        </w:rPr>
      </w:pPr>
      <w:r>
        <w:rPr>
          <w:rFonts w:cs="Calibri"/>
          <w:sz w:val="28"/>
          <w:szCs w:val="28"/>
        </w:rPr>
        <w:t>1.a</w:t>
      </w:r>
      <w:r>
        <w:rPr>
          <w:rFonts w:cs="Calibri"/>
          <w:sz w:val="28"/>
          <w:szCs w:val="28"/>
        </w:rPr>
        <w:tab/>
        <w:t>Lands, Environments, roads</w:t>
      </w:r>
    </w:p>
    <w:p w14:paraId="72848200" w14:textId="77777777" w:rsidR="0090780A" w:rsidRDefault="00B26495">
      <w:pPr>
        <w:pStyle w:val="ListParagraph"/>
        <w:spacing w:line="276" w:lineRule="auto"/>
        <w:rPr>
          <w:rFonts w:cs="Calibri"/>
          <w:sz w:val="28"/>
          <w:szCs w:val="28"/>
        </w:rPr>
      </w:pPr>
      <w:r>
        <w:rPr>
          <w:rFonts w:cs="Calibri"/>
          <w:sz w:val="28"/>
          <w:szCs w:val="28"/>
        </w:rPr>
        <w:t>1.c</w:t>
      </w:r>
      <w:r>
        <w:rPr>
          <w:rFonts w:cs="Calibri"/>
          <w:sz w:val="28"/>
          <w:szCs w:val="28"/>
        </w:rPr>
        <w:tab/>
      </w:r>
      <w:r>
        <w:rPr>
          <w:sz w:val="28"/>
          <w:szCs w:val="28"/>
        </w:rPr>
        <w:t>Peoples Districts Public Trusts</w:t>
      </w:r>
    </w:p>
    <w:p w14:paraId="607C3149" w14:textId="77777777" w:rsidR="0090780A" w:rsidRDefault="00B26495">
      <w:pPr>
        <w:pStyle w:val="ListParagraph"/>
        <w:spacing w:line="276" w:lineRule="auto"/>
        <w:rPr>
          <w:rFonts w:cs="Calibri"/>
          <w:sz w:val="28"/>
          <w:szCs w:val="28"/>
        </w:rPr>
      </w:pPr>
      <w:r>
        <w:rPr>
          <w:rFonts w:cs="Calibri"/>
          <w:sz w:val="28"/>
          <w:szCs w:val="28"/>
        </w:rPr>
        <w:t>1.b</w:t>
      </w:r>
      <w:r>
        <w:rPr>
          <w:rFonts w:cs="Calibri"/>
          <w:sz w:val="28"/>
          <w:szCs w:val="28"/>
        </w:rPr>
        <w:tab/>
        <w:t>Buildings, Courts and Government Buildings</w:t>
      </w:r>
    </w:p>
    <w:p w14:paraId="177B9DF4" w14:textId="77777777" w:rsidR="0090780A" w:rsidRDefault="00B26495">
      <w:pPr>
        <w:pStyle w:val="ListParagraph"/>
        <w:spacing w:line="276" w:lineRule="auto"/>
        <w:rPr>
          <w:rFonts w:cs="Calibri"/>
          <w:sz w:val="28"/>
          <w:szCs w:val="28"/>
        </w:rPr>
      </w:pPr>
      <w:r>
        <w:rPr>
          <w:rFonts w:cs="Calibri"/>
          <w:sz w:val="28"/>
          <w:szCs w:val="28"/>
        </w:rPr>
        <w:t>1.c</w:t>
      </w:r>
      <w:r>
        <w:rPr>
          <w:rFonts w:cs="Calibri"/>
          <w:sz w:val="28"/>
          <w:szCs w:val="28"/>
        </w:rPr>
        <w:tab/>
        <w:t>Communities, Cities</w:t>
      </w:r>
    </w:p>
    <w:p w14:paraId="7C676AB6" w14:textId="77777777" w:rsidR="0090780A" w:rsidRDefault="00B26495">
      <w:pPr>
        <w:pStyle w:val="ListParagraph"/>
        <w:spacing w:line="276" w:lineRule="auto"/>
        <w:rPr>
          <w:rFonts w:cs="Calibri"/>
          <w:sz w:val="28"/>
          <w:szCs w:val="28"/>
        </w:rPr>
      </w:pPr>
      <w:r>
        <w:rPr>
          <w:rFonts w:cs="Calibri"/>
          <w:sz w:val="28"/>
          <w:szCs w:val="28"/>
        </w:rPr>
        <w:t>1.d</w:t>
      </w:r>
      <w:r>
        <w:rPr>
          <w:rFonts w:cs="Calibri"/>
          <w:sz w:val="28"/>
          <w:szCs w:val="28"/>
        </w:rPr>
        <w:tab/>
        <w:t>Zoos, state and national Parks</w:t>
      </w:r>
    </w:p>
    <w:p w14:paraId="2675B67D" w14:textId="77777777" w:rsidR="0090780A" w:rsidRDefault="00B26495">
      <w:pPr>
        <w:pStyle w:val="ListParagraph"/>
        <w:spacing w:line="276" w:lineRule="auto"/>
        <w:rPr>
          <w:rFonts w:cs="Calibri"/>
          <w:sz w:val="28"/>
          <w:szCs w:val="28"/>
        </w:rPr>
      </w:pPr>
      <w:r>
        <w:rPr>
          <w:rFonts w:cs="Calibri"/>
          <w:sz w:val="28"/>
          <w:szCs w:val="28"/>
        </w:rPr>
        <w:t>1.e</w:t>
      </w:r>
      <w:r>
        <w:rPr>
          <w:rFonts w:cs="Calibri"/>
          <w:sz w:val="28"/>
          <w:szCs w:val="28"/>
        </w:rPr>
        <w:tab/>
        <w:t xml:space="preserve">ports and cemeteries </w:t>
      </w:r>
    </w:p>
    <w:p w14:paraId="65CA2A3B" w14:textId="425EE871" w:rsidR="00EB763F" w:rsidRDefault="00EB763F">
      <w:pPr>
        <w:pStyle w:val="ListParagraph"/>
        <w:spacing w:line="276" w:lineRule="auto"/>
        <w:rPr>
          <w:rFonts w:cs="Calibri"/>
          <w:sz w:val="28"/>
          <w:szCs w:val="28"/>
        </w:rPr>
      </w:pPr>
      <w:r>
        <w:rPr>
          <w:rFonts w:cs="Calibri"/>
          <w:sz w:val="28"/>
          <w:szCs w:val="28"/>
        </w:rPr>
        <w:t xml:space="preserve">1.f </w:t>
      </w:r>
      <w:r>
        <w:rPr>
          <w:rFonts w:cs="Calibri"/>
          <w:sz w:val="28"/>
          <w:szCs w:val="28"/>
        </w:rPr>
        <w:tab/>
        <w:t>And more.</w:t>
      </w:r>
    </w:p>
    <w:p w14:paraId="0CE6A252" w14:textId="42B01374" w:rsidR="0090780A" w:rsidRDefault="00B26495">
      <w:pPr>
        <w:pStyle w:val="ListParagraph"/>
        <w:spacing w:line="276" w:lineRule="auto"/>
        <w:rPr>
          <w:rFonts w:cs="Calibri"/>
          <w:sz w:val="28"/>
          <w:szCs w:val="28"/>
        </w:rPr>
      </w:pPr>
      <w:r>
        <w:rPr>
          <w:rFonts w:cs="Calibri"/>
          <w:sz w:val="28"/>
          <w:szCs w:val="28"/>
        </w:rPr>
        <w:t xml:space="preserve">From Commonwealth and State governments to all the People of Australia </w:t>
      </w:r>
      <w:r w:rsidR="005B1407">
        <w:rPr>
          <w:rFonts w:cs="Calibri"/>
          <w:sz w:val="28"/>
          <w:szCs w:val="28"/>
        </w:rPr>
        <w:t xml:space="preserve">within </w:t>
      </w:r>
      <w:r>
        <w:rPr>
          <w:rFonts w:cs="Calibri"/>
          <w:sz w:val="28"/>
          <w:szCs w:val="28"/>
        </w:rPr>
        <w:t>each state and territory as default peoples seal of authority so that no one else can claim ownership.</w:t>
      </w:r>
    </w:p>
    <w:p w14:paraId="06EDCD27" w14:textId="77777777" w:rsidR="0090780A" w:rsidRDefault="0090780A">
      <w:pPr>
        <w:pStyle w:val="ListParagraph"/>
        <w:spacing w:line="276" w:lineRule="auto"/>
        <w:rPr>
          <w:rFonts w:cs="Calibri"/>
          <w:sz w:val="28"/>
          <w:szCs w:val="28"/>
        </w:rPr>
      </w:pPr>
    </w:p>
    <w:p w14:paraId="28CD44B5" w14:textId="015B3A78" w:rsidR="0090780A" w:rsidRPr="0074798B" w:rsidRDefault="00B26495">
      <w:pPr>
        <w:spacing w:after="0" w:line="240" w:lineRule="auto"/>
        <w:rPr>
          <w:rFonts w:cs="Calibri"/>
          <w:b/>
          <w:bCs/>
          <w:i/>
          <w:iCs/>
          <w:color w:val="3A7C22" w:themeColor="accent6" w:themeShade="BF"/>
          <w:sz w:val="32"/>
          <w:szCs w:val="32"/>
        </w:rPr>
      </w:pPr>
      <w:r>
        <w:rPr>
          <w:rFonts w:cs="Calibri"/>
          <w:b/>
          <w:bCs/>
          <w:i/>
          <w:iCs/>
          <w:color w:val="000000" w:themeColor="text1"/>
          <w:sz w:val="32"/>
          <w:szCs w:val="32"/>
        </w:rPr>
        <w:t xml:space="preserve">Section </w:t>
      </w:r>
      <w:r w:rsidR="00CF7AE2">
        <w:rPr>
          <w:rFonts w:cs="Calibri"/>
          <w:b/>
          <w:bCs/>
          <w:i/>
          <w:iCs/>
          <w:color w:val="000000" w:themeColor="text1"/>
          <w:sz w:val="32"/>
          <w:szCs w:val="32"/>
        </w:rPr>
        <w:t>8</w:t>
      </w:r>
      <w:r>
        <w:rPr>
          <w:rFonts w:cs="Calibri"/>
          <w:b/>
          <w:bCs/>
          <w:i/>
          <w:iCs/>
          <w:color w:val="000000" w:themeColor="text1"/>
          <w:sz w:val="32"/>
          <w:szCs w:val="32"/>
        </w:rPr>
        <w:t>.</w:t>
      </w:r>
      <w:r w:rsidR="00C7523E">
        <w:rPr>
          <w:rFonts w:cs="Calibri"/>
          <w:b/>
          <w:bCs/>
          <w:i/>
          <w:iCs/>
          <w:color w:val="000000" w:themeColor="text1"/>
          <w:sz w:val="32"/>
          <w:szCs w:val="32"/>
        </w:rPr>
        <w:t>2</w:t>
      </w:r>
      <w:r>
        <w:rPr>
          <w:rFonts w:cs="Calibri"/>
          <w:b/>
          <w:bCs/>
          <w:i/>
          <w:iCs/>
          <w:color w:val="000000" w:themeColor="text1"/>
          <w:sz w:val="32"/>
          <w:szCs w:val="32"/>
        </w:rPr>
        <w:tab/>
      </w:r>
      <w:r>
        <w:rPr>
          <w:rFonts w:cs="Calibri"/>
          <w:b/>
          <w:bCs/>
          <w:i/>
          <w:iCs/>
          <w:color w:val="000000" w:themeColor="text1"/>
          <w:sz w:val="32"/>
          <w:szCs w:val="32"/>
        </w:rPr>
        <w:tab/>
      </w:r>
      <w:r w:rsidRPr="0074798B">
        <w:rPr>
          <w:rFonts w:cs="Calibri"/>
          <w:b/>
          <w:bCs/>
          <w:i/>
          <w:iCs/>
          <w:color w:val="3A7C22" w:themeColor="accent6" w:themeShade="BF"/>
          <w:sz w:val="32"/>
          <w:szCs w:val="32"/>
        </w:rPr>
        <w:t xml:space="preserve">The Peoples Crown Governance </w:t>
      </w:r>
    </w:p>
    <w:p w14:paraId="65D19623" w14:textId="77777777" w:rsidR="0090780A" w:rsidRDefault="0090780A">
      <w:pPr>
        <w:spacing w:after="0" w:line="240" w:lineRule="auto"/>
        <w:rPr>
          <w:rFonts w:cs="Calibri"/>
          <w:sz w:val="28"/>
          <w:szCs w:val="28"/>
        </w:rPr>
      </w:pPr>
    </w:p>
    <w:p w14:paraId="3479BA5F" w14:textId="4CD5260D" w:rsidR="0090780A" w:rsidRDefault="00CB754C">
      <w:pPr>
        <w:pStyle w:val="ListParagraph"/>
        <w:numPr>
          <w:ilvl w:val="0"/>
          <w:numId w:val="140"/>
        </w:numPr>
        <w:spacing w:line="276" w:lineRule="auto"/>
        <w:ind w:left="709" w:hanging="567"/>
        <w:rPr>
          <w:rFonts w:cs="Calibri"/>
          <w:sz w:val="28"/>
          <w:szCs w:val="28"/>
        </w:rPr>
      </w:pPr>
      <w:r>
        <w:rPr>
          <w:rFonts w:cs="Calibri"/>
          <w:sz w:val="28"/>
          <w:szCs w:val="28"/>
        </w:rPr>
        <w:t>The Victorian Peoples</w:t>
      </w:r>
      <w:r w:rsidR="00B26495">
        <w:rPr>
          <w:rFonts w:cs="Calibri"/>
          <w:sz w:val="28"/>
          <w:szCs w:val="28"/>
        </w:rPr>
        <w:t xml:space="preserve"> State Constitution initialises and cements the peoples crown seal into Victorian law to coexist with current United Kingdom or England’s King or Queen  Crown represented as State of Victoria crown with Governor of Victoria as primary head representative, along with the parliament and supreme court</w:t>
      </w:r>
      <w:r w:rsidR="004D6AEE">
        <w:rPr>
          <w:rFonts w:cs="Calibri"/>
          <w:sz w:val="28"/>
          <w:szCs w:val="28"/>
        </w:rPr>
        <w:t xml:space="preserve"> at minimum.</w:t>
      </w:r>
    </w:p>
    <w:p w14:paraId="0FD7EB98" w14:textId="77777777" w:rsidR="004D6AEE" w:rsidRDefault="004D6AEE" w:rsidP="004D6AEE">
      <w:pPr>
        <w:pStyle w:val="ListParagraph"/>
        <w:spacing w:line="276" w:lineRule="auto"/>
        <w:ind w:left="709"/>
        <w:rPr>
          <w:rFonts w:cs="Calibri"/>
          <w:sz w:val="28"/>
          <w:szCs w:val="28"/>
        </w:rPr>
      </w:pPr>
    </w:p>
    <w:p w14:paraId="636B8E55" w14:textId="446BA72E" w:rsidR="004D6AEE" w:rsidRDefault="004D6AEE">
      <w:pPr>
        <w:pStyle w:val="ListParagraph"/>
        <w:numPr>
          <w:ilvl w:val="0"/>
          <w:numId w:val="140"/>
        </w:numPr>
        <w:spacing w:line="276" w:lineRule="auto"/>
        <w:ind w:left="709" w:hanging="567"/>
        <w:rPr>
          <w:rFonts w:cs="Calibri"/>
          <w:sz w:val="28"/>
          <w:szCs w:val="28"/>
        </w:rPr>
      </w:pPr>
      <w:r>
        <w:rPr>
          <w:rFonts w:cs="Calibri"/>
          <w:sz w:val="28"/>
          <w:szCs w:val="28"/>
        </w:rPr>
        <w:t xml:space="preserve">The peoples Crown is a seal of authority in law to exist representing </w:t>
      </w:r>
      <w:r w:rsidR="00A11EBC">
        <w:rPr>
          <w:rFonts w:cs="Calibri"/>
          <w:sz w:val="28"/>
          <w:szCs w:val="28"/>
        </w:rPr>
        <w:t>“A</w:t>
      </w:r>
      <w:r>
        <w:rPr>
          <w:rFonts w:cs="Calibri"/>
          <w:sz w:val="28"/>
          <w:szCs w:val="28"/>
        </w:rPr>
        <w:t>ll the Australian people</w:t>
      </w:r>
      <w:r w:rsidR="00A11EBC">
        <w:rPr>
          <w:rFonts w:cs="Calibri"/>
          <w:sz w:val="28"/>
          <w:szCs w:val="28"/>
        </w:rPr>
        <w:t xml:space="preserve">” by default which includes all the People of each state and territory of Australia. </w:t>
      </w:r>
    </w:p>
    <w:p w14:paraId="29427D8B" w14:textId="77777777" w:rsidR="004D6AEE" w:rsidRDefault="004D6AEE" w:rsidP="004D6AEE">
      <w:pPr>
        <w:pStyle w:val="ListParagraph"/>
        <w:spacing w:line="276" w:lineRule="auto"/>
        <w:ind w:left="709"/>
        <w:rPr>
          <w:rFonts w:cs="Calibri"/>
          <w:sz w:val="28"/>
          <w:szCs w:val="28"/>
        </w:rPr>
      </w:pPr>
    </w:p>
    <w:p w14:paraId="27A707A4" w14:textId="2DE56475" w:rsidR="004D6AEE" w:rsidRDefault="00CB754C">
      <w:pPr>
        <w:pStyle w:val="ListParagraph"/>
        <w:numPr>
          <w:ilvl w:val="0"/>
          <w:numId w:val="140"/>
        </w:numPr>
        <w:spacing w:line="276" w:lineRule="auto"/>
        <w:ind w:left="709" w:hanging="567"/>
        <w:rPr>
          <w:rFonts w:cs="Calibri"/>
          <w:sz w:val="28"/>
          <w:szCs w:val="28"/>
        </w:rPr>
      </w:pPr>
      <w:r>
        <w:rPr>
          <w:rFonts w:cs="Calibri"/>
          <w:sz w:val="28"/>
          <w:szCs w:val="28"/>
        </w:rPr>
        <w:t>The Victorian Peoples</w:t>
      </w:r>
      <w:r w:rsidR="004D6AEE" w:rsidRPr="004D6AEE">
        <w:rPr>
          <w:rFonts w:cs="Calibri"/>
          <w:sz w:val="28"/>
          <w:szCs w:val="28"/>
        </w:rPr>
        <w:t xml:space="preserve"> state Constitution establishes the Peoples Crown - Victoria</w:t>
      </w:r>
      <w:r w:rsidR="00A11EBC">
        <w:rPr>
          <w:rFonts w:cs="Calibri"/>
          <w:sz w:val="28"/>
          <w:szCs w:val="28"/>
        </w:rPr>
        <w:t xml:space="preserve"> as the default title of the lawful seal or picture.</w:t>
      </w:r>
    </w:p>
    <w:p w14:paraId="2FE8616B" w14:textId="77777777" w:rsidR="004D6AEE" w:rsidRDefault="004D6AEE" w:rsidP="004D6AEE">
      <w:pPr>
        <w:pStyle w:val="ListParagraph"/>
        <w:spacing w:line="276" w:lineRule="auto"/>
        <w:ind w:left="709"/>
        <w:rPr>
          <w:rFonts w:cs="Calibri"/>
          <w:sz w:val="28"/>
          <w:szCs w:val="28"/>
        </w:rPr>
      </w:pPr>
    </w:p>
    <w:p w14:paraId="4EDE501A" w14:textId="2209B890" w:rsidR="0090780A" w:rsidRPr="004D6AEE" w:rsidRDefault="004D6AEE">
      <w:pPr>
        <w:pStyle w:val="ListParagraph"/>
        <w:numPr>
          <w:ilvl w:val="0"/>
          <w:numId w:val="140"/>
        </w:numPr>
        <w:spacing w:line="276" w:lineRule="auto"/>
        <w:ind w:left="709" w:hanging="567"/>
        <w:rPr>
          <w:rFonts w:cs="Calibri"/>
          <w:sz w:val="28"/>
          <w:szCs w:val="28"/>
        </w:rPr>
      </w:pPr>
      <w:r>
        <w:rPr>
          <w:rFonts w:cs="Calibri"/>
          <w:sz w:val="28"/>
          <w:szCs w:val="28"/>
        </w:rPr>
        <w:lastRenderedPageBreak/>
        <w:t xml:space="preserve">The Peoples Crown - Victoria </w:t>
      </w:r>
      <w:r w:rsidR="00B26495" w:rsidRPr="004D6AEE">
        <w:rPr>
          <w:rFonts w:cs="Calibri"/>
          <w:sz w:val="28"/>
          <w:szCs w:val="28"/>
        </w:rPr>
        <w:t>will coexist</w:t>
      </w:r>
      <w:r w:rsidRPr="004D6AEE">
        <w:rPr>
          <w:rFonts w:cs="Calibri"/>
          <w:sz w:val="28"/>
          <w:szCs w:val="28"/>
        </w:rPr>
        <w:t xml:space="preserve"> </w:t>
      </w:r>
      <w:r w:rsidR="001B1B7B">
        <w:rPr>
          <w:rFonts w:cs="Calibri"/>
          <w:sz w:val="28"/>
          <w:szCs w:val="28"/>
        </w:rPr>
        <w:t xml:space="preserve">equal to </w:t>
      </w:r>
      <w:r w:rsidRPr="004D6AEE">
        <w:rPr>
          <w:rFonts w:cs="Calibri"/>
          <w:sz w:val="28"/>
          <w:szCs w:val="28"/>
        </w:rPr>
        <w:t>the Victorian coat of arms</w:t>
      </w:r>
      <w:r w:rsidR="00B26495" w:rsidRPr="004D6AEE">
        <w:rPr>
          <w:rFonts w:cs="Calibri"/>
          <w:sz w:val="28"/>
          <w:szCs w:val="28"/>
        </w:rPr>
        <w:t xml:space="preserve">, until the Commonwealth of Australian Constitution has evolved to properly relinquish all authority lawfully with England.  Then the Peoples Crown </w:t>
      </w:r>
      <w:r w:rsidRPr="004D6AEE">
        <w:rPr>
          <w:rFonts w:cs="Calibri"/>
          <w:sz w:val="28"/>
          <w:szCs w:val="28"/>
        </w:rPr>
        <w:t xml:space="preserve">- Victoria </w:t>
      </w:r>
      <w:r w:rsidR="00B26495" w:rsidRPr="004D6AEE">
        <w:rPr>
          <w:rFonts w:cs="Calibri"/>
          <w:sz w:val="28"/>
          <w:szCs w:val="28"/>
        </w:rPr>
        <w:t>seal will upon the peoples decision by referendum take over as the</w:t>
      </w:r>
      <w:r w:rsidR="00A11EBC">
        <w:rPr>
          <w:rFonts w:cs="Calibri"/>
          <w:sz w:val="28"/>
          <w:szCs w:val="28"/>
        </w:rPr>
        <w:t xml:space="preserve"> only lawful </w:t>
      </w:r>
      <w:r w:rsidR="00B26495" w:rsidRPr="004D6AEE">
        <w:rPr>
          <w:rFonts w:cs="Calibri"/>
          <w:sz w:val="28"/>
          <w:szCs w:val="28"/>
        </w:rPr>
        <w:t>seal on all laws etc.</w:t>
      </w:r>
    </w:p>
    <w:p w14:paraId="41B3DD4C" w14:textId="77777777" w:rsidR="0090780A" w:rsidRDefault="0090780A">
      <w:pPr>
        <w:pStyle w:val="ListParagraph"/>
        <w:spacing w:line="276" w:lineRule="auto"/>
        <w:ind w:left="709"/>
        <w:rPr>
          <w:rFonts w:cs="Calibri"/>
          <w:sz w:val="28"/>
          <w:szCs w:val="28"/>
        </w:rPr>
      </w:pPr>
    </w:p>
    <w:p w14:paraId="5E2A3115" w14:textId="76490F07" w:rsidR="001B1B7B" w:rsidRDefault="001B1B7B">
      <w:pPr>
        <w:pStyle w:val="ListParagraph"/>
        <w:numPr>
          <w:ilvl w:val="0"/>
          <w:numId w:val="140"/>
        </w:numPr>
        <w:spacing w:line="276" w:lineRule="auto"/>
        <w:ind w:left="709" w:hanging="567"/>
        <w:rPr>
          <w:rFonts w:cs="Calibri"/>
          <w:sz w:val="28"/>
          <w:szCs w:val="28"/>
        </w:rPr>
      </w:pPr>
      <w:r>
        <w:rPr>
          <w:rFonts w:cs="Calibri"/>
          <w:sz w:val="28"/>
          <w:szCs w:val="28"/>
        </w:rPr>
        <w:t xml:space="preserve">The Peoples Crown is fully protected by </w:t>
      </w:r>
      <w:r w:rsidR="00CB754C">
        <w:rPr>
          <w:rFonts w:cs="Calibri"/>
          <w:sz w:val="28"/>
          <w:szCs w:val="28"/>
        </w:rPr>
        <w:t>The Victorian Peoples</w:t>
      </w:r>
      <w:r>
        <w:rPr>
          <w:rFonts w:cs="Calibri"/>
          <w:sz w:val="28"/>
          <w:szCs w:val="28"/>
        </w:rPr>
        <w:t xml:space="preserve"> State Constitution and by All the People of State of Victoria.</w:t>
      </w:r>
      <w:r w:rsidR="00A11EBC">
        <w:rPr>
          <w:rFonts w:cs="Calibri"/>
          <w:sz w:val="28"/>
          <w:szCs w:val="28"/>
        </w:rPr>
        <w:t xml:space="preserve">  No other Peoples crown without a referendum can exist.</w:t>
      </w:r>
    </w:p>
    <w:p w14:paraId="580B7BD9" w14:textId="77777777" w:rsidR="001B1B7B" w:rsidRDefault="001B1B7B" w:rsidP="001B1B7B">
      <w:pPr>
        <w:pStyle w:val="ListParagraph"/>
        <w:spacing w:line="276" w:lineRule="auto"/>
        <w:ind w:left="709"/>
        <w:rPr>
          <w:rFonts w:cs="Calibri"/>
          <w:sz w:val="28"/>
          <w:szCs w:val="28"/>
        </w:rPr>
      </w:pPr>
    </w:p>
    <w:p w14:paraId="0C5D5718" w14:textId="1D7082E8" w:rsidR="0090780A" w:rsidRDefault="00B26495">
      <w:pPr>
        <w:pStyle w:val="ListParagraph"/>
        <w:numPr>
          <w:ilvl w:val="0"/>
          <w:numId w:val="140"/>
        </w:numPr>
        <w:spacing w:line="276" w:lineRule="auto"/>
        <w:ind w:left="709" w:hanging="567"/>
        <w:rPr>
          <w:rFonts w:cs="Calibri"/>
          <w:sz w:val="28"/>
          <w:szCs w:val="28"/>
        </w:rPr>
      </w:pPr>
      <w:r>
        <w:rPr>
          <w:rFonts w:cs="Calibri"/>
          <w:sz w:val="28"/>
          <w:szCs w:val="28"/>
        </w:rPr>
        <w:t xml:space="preserve">The Peoples crown seal must never be </w:t>
      </w:r>
      <w:r w:rsidR="00245C0B">
        <w:rPr>
          <w:rFonts w:cs="Calibri"/>
          <w:sz w:val="28"/>
          <w:szCs w:val="28"/>
        </w:rPr>
        <w:t xml:space="preserve">associated or linked in any way to anything at all other than </w:t>
      </w:r>
      <w:r w:rsidR="00A11EBC">
        <w:rPr>
          <w:rFonts w:cs="Calibri"/>
          <w:sz w:val="28"/>
          <w:szCs w:val="28"/>
        </w:rPr>
        <w:t>“</w:t>
      </w:r>
      <w:r w:rsidR="00245C0B">
        <w:rPr>
          <w:rFonts w:cs="Calibri"/>
          <w:sz w:val="28"/>
          <w:szCs w:val="28"/>
        </w:rPr>
        <w:t>All the People of Australia</w:t>
      </w:r>
      <w:r w:rsidR="00A11EBC">
        <w:rPr>
          <w:rFonts w:cs="Calibri"/>
          <w:sz w:val="28"/>
          <w:szCs w:val="28"/>
        </w:rPr>
        <w:t>”</w:t>
      </w:r>
      <w:r w:rsidR="00245C0B">
        <w:rPr>
          <w:rFonts w:cs="Calibri"/>
          <w:sz w:val="28"/>
          <w:szCs w:val="28"/>
        </w:rPr>
        <w:t xml:space="preserve"> and </w:t>
      </w:r>
      <w:r w:rsidR="00A11EBC">
        <w:rPr>
          <w:rFonts w:cs="Calibri"/>
          <w:sz w:val="28"/>
          <w:szCs w:val="28"/>
        </w:rPr>
        <w:t xml:space="preserve">all the People of </w:t>
      </w:r>
      <w:r w:rsidR="00245C0B">
        <w:rPr>
          <w:rFonts w:cs="Calibri"/>
          <w:sz w:val="28"/>
          <w:szCs w:val="28"/>
        </w:rPr>
        <w:t xml:space="preserve"> each state or territory</w:t>
      </w:r>
      <w:r w:rsidR="00A11EBC">
        <w:rPr>
          <w:rFonts w:cs="Calibri"/>
          <w:sz w:val="28"/>
          <w:szCs w:val="28"/>
        </w:rPr>
        <w:t xml:space="preserve">” </w:t>
      </w:r>
      <w:r w:rsidR="00245C0B">
        <w:rPr>
          <w:rFonts w:cs="Calibri"/>
          <w:sz w:val="28"/>
          <w:szCs w:val="28"/>
        </w:rPr>
        <w:t>b</w:t>
      </w:r>
      <w:r>
        <w:rPr>
          <w:rFonts w:cs="Calibri"/>
          <w:sz w:val="28"/>
          <w:szCs w:val="28"/>
        </w:rPr>
        <w:t>eyond absolute doubt</w:t>
      </w:r>
      <w:r w:rsidR="00245C0B">
        <w:rPr>
          <w:rFonts w:cs="Calibri"/>
          <w:sz w:val="28"/>
          <w:szCs w:val="28"/>
        </w:rPr>
        <w:t xml:space="preserve"> whatsoever, </w:t>
      </w:r>
      <w:r>
        <w:rPr>
          <w:rFonts w:cs="Calibri"/>
          <w:sz w:val="28"/>
          <w:szCs w:val="28"/>
        </w:rPr>
        <w:t>never to be ceded in anyway ever.</w:t>
      </w:r>
    </w:p>
    <w:p w14:paraId="73E2F341" w14:textId="77777777" w:rsidR="0090780A" w:rsidRDefault="0090780A">
      <w:pPr>
        <w:pStyle w:val="ListParagraph"/>
        <w:spacing w:line="276" w:lineRule="auto"/>
        <w:ind w:left="709"/>
        <w:rPr>
          <w:rFonts w:cs="Calibri"/>
          <w:sz w:val="28"/>
          <w:szCs w:val="28"/>
        </w:rPr>
      </w:pPr>
    </w:p>
    <w:p w14:paraId="662793E3" w14:textId="042B4358" w:rsidR="001B1B7B" w:rsidRDefault="00B26495">
      <w:pPr>
        <w:pStyle w:val="ListParagraph"/>
        <w:numPr>
          <w:ilvl w:val="0"/>
          <w:numId w:val="140"/>
        </w:numPr>
        <w:spacing w:line="276" w:lineRule="auto"/>
        <w:ind w:left="709" w:hanging="567"/>
        <w:rPr>
          <w:rFonts w:cs="Calibri"/>
          <w:sz w:val="28"/>
          <w:szCs w:val="28"/>
        </w:rPr>
      </w:pPr>
      <w:r>
        <w:rPr>
          <w:rFonts w:cs="Calibri"/>
          <w:sz w:val="28"/>
          <w:szCs w:val="28"/>
        </w:rPr>
        <w:t xml:space="preserve">The Peoples Crown seal must never be </w:t>
      </w:r>
      <w:r w:rsidR="00245C0B">
        <w:rPr>
          <w:rFonts w:cs="Calibri"/>
          <w:sz w:val="28"/>
          <w:szCs w:val="28"/>
        </w:rPr>
        <w:t xml:space="preserve">altered in anyway or </w:t>
      </w:r>
      <w:r>
        <w:rPr>
          <w:rFonts w:cs="Calibri"/>
          <w:sz w:val="28"/>
          <w:szCs w:val="28"/>
        </w:rPr>
        <w:t xml:space="preserve">associated in any way to anything </w:t>
      </w:r>
      <w:r w:rsidR="004579CA">
        <w:rPr>
          <w:rFonts w:cs="Calibri"/>
          <w:sz w:val="28"/>
          <w:szCs w:val="28"/>
        </w:rPr>
        <w:t xml:space="preserve">and can only be used as authority within what is stated within the </w:t>
      </w:r>
      <w:r w:rsidR="00A11EBC">
        <w:rPr>
          <w:rFonts w:cs="Calibri"/>
          <w:sz w:val="28"/>
          <w:szCs w:val="28"/>
        </w:rPr>
        <w:t xml:space="preserve"> whole </w:t>
      </w:r>
      <w:r w:rsidR="004579CA">
        <w:rPr>
          <w:rFonts w:cs="Calibri"/>
          <w:sz w:val="28"/>
          <w:szCs w:val="28"/>
        </w:rPr>
        <w:t xml:space="preserve">of </w:t>
      </w:r>
      <w:r w:rsidR="00A11EBC" w:rsidRPr="00E37C13">
        <w:rPr>
          <w:rFonts w:cs="Calibri"/>
          <w:b/>
          <w:bCs/>
          <w:sz w:val="28"/>
          <w:szCs w:val="28"/>
        </w:rPr>
        <w:t>section 8</w:t>
      </w:r>
      <w:r w:rsidR="00A11EBC">
        <w:rPr>
          <w:rFonts w:cs="Calibri"/>
          <w:sz w:val="28"/>
          <w:szCs w:val="28"/>
        </w:rPr>
        <w:t xml:space="preserve"> of </w:t>
      </w:r>
      <w:r w:rsidR="00CB754C">
        <w:rPr>
          <w:rFonts w:cs="Calibri"/>
          <w:sz w:val="28"/>
          <w:szCs w:val="28"/>
        </w:rPr>
        <w:t>The Victorian Peoples</w:t>
      </w:r>
      <w:r w:rsidR="00A11EBC">
        <w:rPr>
          <w:rFonts w:cs="Calibri"/>
          <w:sz w:val="28"/>
          <w:szCs w:val="28"/>
        </w:rPr>
        <w:t xml:space="preserve"> state Constitution.</w:t>
      </w:r>
      <w:r w:rsidR="001B1B7B" w:rsidRPr="001B1B7B">
        <w:rPr>
          <w:rFonts w:cs="Calibri"/>
          <w:sz w:val="28"/>
          <w:szCs w:val="28"/>
        </w:rPr>
        <w:t xml:space="preserve"> </w:t>
      </w:r>
    </w:p>
    <w:p w14:paraId="60DFA127" w14:textId="77777777" w:rsidR="00A11EBC" w:rsidRDefault="00A11EBC" w:rsidP="00A11EBC">
      <w:pPr>
        <w:pStyle w:val="ListParagraph"/>
        <w:spacing w:line="276" w:lineRule="auto"/>
        <w:ind w:left="709"/>
        <w:rPr>
          <w:rFonts w:cs="Calibri"/>
          <w:sz w:val="28"/>
          <w:szCs w:val="28"/>
        </w:rPr>
      </w:pPr>
    </w:p>
    <w:p w14:paraId="2667042B" w14:textId="280CDA52" w:rsidR="00A11EBC" w:rsidRDefault="00A11EBC">
      <w:pPr>
        <w:pStyle w:val="ListParagraph"/>
        <w:numPr>
          <w:ilvl w:val="0"/>
          <w:numId w:val="140"/>
        </w:numPr>
        <w:spacing w:line="276" w:lineRule="auto"/>
        <w:ind w:left="709" w:hanging="567"/>
        <w:rPr>
          <w:rFonts w:cs="Calibri"/>
          <w:sz w:val="28"/>
          <w:szCs w:val="28"/>
        </w:rPr>
      </w:pPr>
      <w:r>
        <w:rPr>
          <w:rFonts w:cs="Calibri"/>
          <w:sz w:val="28"/>
          <w:szCs w:val="28"/>
        </w:rPr>
        <w:t>The Peoples Crown seal</w:t>
      </w:r>
      <w:r w:rsidR="004579CA">
        <w:rPr>
          <w:rFonts w:cs="Calibri"/>
          <w:sz w:val="28"/>
          <w:szCs w:val="28"/>
        </w:rPr>
        <w:t xml:space="preserve">, </w:t>
      </w:r>
      <w:r>
        <w:rPr>
          <w:rFonts w:cs="Calibri"/>
          <w:sz w:val="28"/>
          <w:szCs w:val="28"/>
        </w:rPr>
        <w:t xml:space="preserve">title </w:t>
      </w:r>
      <w:r w:rsidR="004579CA">
        <w:rPr>
          <w:rFonts w:cs="Calibri"/>
          <w:sz w:val="28"/>
          <w:szCs w:val="28"/>
        </w:rPr>
        <w:t xml:space="preserve">and statement </w:t>
      </w:r>
      <w:r>
        <w:rPr>
          <w:rFonts w:cs="Calibri"/>
          <w:sz w:val="28"/>
          <w:szCs w:val="28"/>
        </w:rPr>
        <w:t>ha</w:t>
      </w:r>
      <w:r w:rsidR="004579CA">
        <w:rPr>
          <w:rFonts w:cs="Calibri"/>
          <w:sz w:val="28"/>
          <w:szCs w:val="28"/>
        </w:rPr>
        <w:t>ve</w:t>
      </w:r>
      <w:r>
        <w:rPr>
          <w:rFonts w:cs="Calibri"/>
          <w:sz w:val="28"/>
          <w:szCs w:val="28"/>
        </w:rPr>
        <w:t xml:space="preserve"> </w:t>
      </w:r>
      <w:r w:rsidR="004579CA">
        <w:rPr>
          <w:rFonts w:cs="Calibri"/>
          <w:sz w:val="28"/>
          <w:szCs w:val="28"/>
        </w:rPr>
        <w:t xml:space="preserve">absolute </w:t>
      </w:r>
      <w:r>
        <w:rPr>
          <w:rFonts w:cs="Calibri"/>
          <w:sz w:val="28"/>
          <w:szCs w:val="28"/>
        </w:rPr>
        <w:t xml:space="preserve">full immunity </w:t>
      </w:r>
      <w:r w:rsidR="004579CA">
        <w:rPr>
          <w:rFonts w:cs="Calibri"/>
          <w:sz w:val="28"/>
          <w:szCs w:val="28"/>
        </w:rPr>
        <w:t xml:space="preserve">from everyone, anyone, or anything </w:t>
      </w:r>
      <w:r>
        <w:rPr>
          <w:rFonts w:cs="Calibri"/>
          <w:sz w:val="28"/>
          <w:szCs w:val="28"/>
        </w:rPr>
        <w:t xml:space="preserve">and never can be </w:t>
      </w:r>
      <w:r w:rsidR="004579CA">
        <w:rPr>
          <w:rFonts w:cs="Calibri"/>
          <w:sz w:val="28"/>
          <w:szCs w:val="28"/>
        </w:rPr>
        <w:t xml:space="preserve">sued, summoned, or </w:t>
      </w:r>
      <w:r>
        <w:rPr>
          <w:rFonts w:cs="Calibri"/>
          <w:sz w:val="28"/>
          <w:szCs w:val="28"/>
        </w:rPr>
        <w:t xml:space="preserve">misused </w:t>
      </w:r>
      <w:r w:rsidR="004579CA">
        <w:rPr>
          <w:rFonts w:cs="Calibri"/>
          <w:sz w:val="28"/>
          <w:szCs w:val="28"/>
        </w:rPr>
        <w:t xml:space="preserve">in any way </w:t>
      </w:r>
      <w:r>
        <w:rPr>
          <w:rFonts w:cs="Calibri"/>
          <w:sz w:val="28"/>
          <w:szCs w:val="28"/>
        </w:rPr>
        <w:t>for anything</w:t>
      </w:r>
      <w:r w:rsidR="004579CA">
        <w:rPr>
          <w:rFonts w:cs="Calibri"/>
          <w:sz w:val="28"/>
          <w:szCs w:val="28"/>
        </w:rPr>
        <w:t>.</w:t>
      </w:r>
    </w:p>
    <w:p w14:paraId="55E27B05" w14:textId="77777777" w:rsidR="004579CA" w:rsidRDefault="004579CA" w:rsidP="004579CA">
      <w:pPr>
        <w:pStyle w:val="ListParagraph"/>
        <w:spacing w:line="276" w:lineRule="auto"/>
        <w:ind w:left="709"/>
        <w:rPr>
          <w:rFonts w:cs="Calibri"/>
          <w:sz w:val="28"/>
          <w:szCs w:val="28"/>
        </w:rPr>
      </w:pPr>
    </w:p>
    <w:p w14:paraId="5E52FA76" w14:textId="7E32FE41" w:rsidR="004579CA" w:rsidRDefault="004579CA">
      <w:pPr>
        <w:pStyle w:val="ListParagraph"/>
        <w:numPr>
          <w:ilvl w:val="0"/>
          <w:numId w:val="140"/>
        </w:numPr>
        <w:spacing w:line="276" w:lineRule="auto"/>
        <w:ind w:left="709" w:hanging="567"/>
        <w:rPr>
          <w:rFonts w:cs="Calibri"/>
          <w:sz w:val="28"/>
          <w:szCs w:val="28"/>
        </w:rPr>
      </w:pPr>
      <w:r>
        <w:rPr>
          <w:rFonts w:cs="Calibri"/>
          <w:sz w:val="28"/>
          <w:szCs w:val="28"/>
        </w:rPr>
        <w:t xml:space="preserve">The Peoples crown has powers that only are to be used as lawful seal of Authority within state of Victoria, each state and territory that is granted permission and of Australia where granted permission on instruments or documents all set out within whole of </w:t>
      </w:r>
      <w:r w:rsidRPr="00E37C13">
        <w:rPr>
          <w:rFonts w:cs="Calibri"/>
          <w:b/>
          <w:bCs/>
          <w:sz w:val="28"/>
          <w:szCs w:val="28"/>
        </w:rPr>
        <w:t>section 8</w:t>
      </w:r>
      <w:r>
        <w:rPr>
          <w:rFonts w:cs="Calibri"/>
          <w:sz w:val="28"/>
          <w:szCs w:val="28"/>
        </w:rPr>
        <w:t xml:space="preserve"> of </w:t>
      </w:r>
      <w:r w:rsidR="00CB754C">
        <w:rPr>
          <w:rFonts w:cs="Calibri"/>
          <w:sz w:val="28"/>
          <w:szCs w:val="28"/>
        </w:rPr>
        <w:t>The Victorian Peoples</w:t>
      </w:r>
      <w:r>
        <w:rPr>
          <w:rFonts w:cs="Calibri"/>
          <w:sz w:val="28"/>
          <w:szCs w:val="28"/>
        </w:rPr>
        <w:t xml:space="preserve"> State Constitution.</w:t>
      </w:r>
    </w:p>
    <w:p w14:paraId="2A42959B" w14:textId="77777777" w:rsidR="0090780A" w:rsidRDefault="0090780A">
      <w:pPr>
        <w:pStyle w:val="ListParagraph"/>
        <w:spacing w:line="276" w:lineRule="auto"/>
        <w:ind w:left="709" w:hanging="567"/>
        <w:rPr>
          <w:rFonts w:cs="Calibri"/>
          <w:sz w:val="28"/>
          <w:szCs w:val="28"/>
        </w:rPr>
      </w:pPr>
    </w:p>
    <w:p w14:paraId="63539ED8" w14:textId="5C930CA4" w:rsidR="00245C0B" w:rsidRDefault="00B26495">
      <w:pPr>
        <w:pStyle w:val="ListParagraph"/>
        <w:numPr>
          <w:ilvl w:val="0"/>
          <w:numId w:val="140"/>
        </w:numPr>
        <w:spacing w:line="276" w:lineRule="auto"/>
        <w:ind w:left="709" w:hanging="567"/>
        <w:rPr>
          <w:rFonts w:cs="Calibri"/>
          <w:sz w:val="28"/>
          <w:szCs w:val="28"/>
        </w:rPr>
      </w:pPr>
      <w:r w:rsidRPr="00245C0B">
        <w:rPr>
          <w:rFonts w:cs="Calibri"/>
          <w:sz w:val="28"/>
          <w:szCs w:val="28"/>
        </w:rPr>
        <w:t xml:space="preserve">The Peoples Crown seal must never be claimed </w:t>
      </w:r>
      <w:r w:rsidR="004F7E38">
        <w:rPr>
          <w:rFonts w:cs="Calibri"/>
          <w:sz w:val="28"/>
          <w:szCs w:val="28"/>
        </w:rPr>
        <w:t>or</w:t>
      </w:r>
      <w:r w:rsidRPr="00245C0B">
        <w:rPr>
          <w:rFonts w:cs="Calibri"/>
          <w:sz w:val="28"/>
          <w:szCs w:val="28"/>
        </w:rPr>
        <w:t xml:space="preserve"> devalued in anyway, never for sale, sold or traded in anyway, never to be owned or associated in anyway ever by anyone or anything</w:t>
      </w:r>
      <w:r w:rsidR="00245C0B" w:rsidRPr="00245C0B">
        <w:rPr>
          <w:rFonts w:cs="Calibri"/>
          <w:sz w:val="28"/>
          <w:szCs w:val="28"/>
        </w:rPr>
        <w:t xml:space="preserve"> </w:t>
      </w:r>
      <w:r w:rsidR="00245C0B">
        <w:rPr>
          <w:rFonts w:cs="Calibri"/>
          <w:sz w:val="28"/>
          <w:szCs w:val="28"/>
        </w:rPr>
        <w:t>within whole of planet earth</w:t>
      </w:r>
      <w:r w:rsidR="001B1B7B">
        <w:rPr>
          <w:rFonts w:cs="Calibri"/>
          <w:sz w:val="28"/>
          <w:szCs w:val="28"/>
        </w:rPr>
        <w:t xml:space="preserve"> or within any part of the universe and beyond.</w:t>
      </w:r>
    </w:p>
    <w:p w14:paraId="3C7BEC5E" w14:textId="1A01BB28" w:rsidR="0090780A" w:rsidRPr="00245C0B" w:rsidRDefault="00245C0B" w:rsidP="00245C0B">
      <w:pPr>
        <w:pStyle w:val="ListParagraph"/>
        <w:spacing w:line="276" w:lineRule="auto"/>
        <w:ind w:left="709"/>
        <w:rPr>
          <w:rFonts w:cs="Calibri"/>
          <w:sz w:val="28"/>
          <w:szCs w:val="28"/>
        </w:rPr>
      </w:pPr>
      <w:r w:rsidRPr="00245C0B">
        <w:rPr>
          <w:rFonts w:cs="Calibri"/>
          <w:sz w:val="28"/>
          <w:szCs w:val="28"/>
        </w:rPr>
        <w:t xml:space="preserve"> </w:t>
      </w:r>
    </w:p>
    <w:p w14:paraId="7EB3A079" w14:textId="11AFE7CB" w:rsidR="0090780A" w:rsidRDefault="00B26495">
      <w:pPr>
        <w:pStyle w:val="ListParagraph"/>
        <w:numPr>
          <w:ilvl w:val="0"/>
          <w:numId w:val="140"/>
        </w:numPr>
        <w:spacing w:line="276" w:lineRule="auto"/>
        <w:ind w:left="709" w:hanging="567"/>
        <w:rPr>
          <w:rFonts w:cs="Calibri"/>
          <w:sz w:val="28"/>
          <w:szCs w:val="28"/>
        </w:rPr>
      </w:pPr>
      <w:bookmarkStart w:id="9" w:name="_Hlk201155446"/>
      <w:r>
        <w:rPr>
          <w:rFonts w:cs="Calibri"/>
          <w:sz w:val="28"/>
          <w:szCs w:val="28"/>
        </w:rPr>
        <w:t xml:space="preserve">The Peoples crown seal reenforces all the People of Victoria as the executives and the beneficiaries individually and collectively upon enactment of </w:t>
      </w:r>
      <w:r w:rsidR="00CB754C">
        <w:rPr>
          <w:rFonts w:cs="Calibri"/>
          <w:sz w:val="28"/>
          <w:szCs w:val="28"/>
        </w:rPr>
        <w:t>The Victorian Peoples</w:t>
      </w:r>
      <w:r>
        <w:rPr>
          <w:rFonts w:cs="Calibri"/>
          <w:sz w:val="28"/>
          <w:szCs w:val="28"/>
        </w:rPr>
        <w:t xml:space="preserve"> State Constitution</w:t>
      </w:r>
      <w:bookmarkEnd w:id="9"/>
      <w:r>
        <w:rPr>
          <w:rFonts w:cs="Calibri"/>
          <w:sz w:val="28"/>
          <w:szCs w:val="28"/>
        </w:rPr>
        <w:t xml:space="preserve"> into law.   </w:t>
      </w:r>
    </w:p>
    <w:p w14:paraId="4C202DA1" w14:textId="77777777" w:rsidR="0090780A" w:rsidRDefault="0090780A">
      <w:pPr>
        <w:pStyle w:val="ListParagraph"/>
        <w:ind w:left="709" w:hanging="567"/>
        <w:rPr>
          <w:rFonts w:cs="Calibri"/>
          <w:sz w:val="28"/>
          <w:szCs w:val="28"/>
        </w:rPr>
      </w:pPr>
    </w:p>
    <w:p w14:paraId="09835415" w14:textId="7CCCBE2C" w:rsidR="0090780A" w:rsidRDefault="00B26495">
      <w:pPr>
        <w:pStyle w:val="ListParagraph"/>
        <w:numPr>
          <w:ilvl w:val="0"/>
          <w:numId w:val="140"/>
        </w:numPr>
        <w:spacing w:line="276" w:lineRule="auto"/>
        <w:ind w:left="709" w:hanging="709"/>
        <w:rPr>
          <w:rFonts w:cs="Calibri"/>
          <w:sz w:val="28"/>
          <w:szCs w:val="28"/>
        </w:rPr>
      </w:pPr>
      <w:r>
        <w:rPr>
          <w:rFonts w:cs="Calibri"/>
          <w:sz w:val="28"/>
          <w:szCs w:val="28"/>
        </w:rPr>
        <w:lastRenderedPageBreak/>
        <w:t xml:space="preserve">The Peoples crown statement and its </w:t>
      </w:r>
      <w:r w:rsidR="000C217E">
        <w:rPr>
          <w:rFonts w:cs="Calibri"/>
          <w:sz w:val="28"/>
          <w:szCs w:val="28"/>
        </w:rPr>
        <w:t xml:space="preserve">Victorian </w:t>
      </w:r>
      <w:r>
        <w:rPr>
          <w:rFonts w:cs="Calibri"/>
          <w:sz w:val="28"/>
          <w:szCs w:val="28"/>
        </w:rPr>
        <w:t xml:space="preserve">seal assists the Preamble of </w:t>
      </w:r>
      <w:r w:rsidR="00CB754C">
        <w:rPr>
          <w:rFonts w:cs="Calibri"/>
          <w:sz w:val="28"/>
          <w:szCs w:val="28"/>
        </w:rPr>
        <w:t>The Victorian Peoples</w:t>
      </w:r>
      <w:r>
        <w:rPr>
          <w:rFonts w:cs="Calibri"/>
          <w:sz w:val="28"/>
          <w:szCs w:val="28"/>
        </w:rPr>
        <w:t xml:space="preserve"> State Constitution to establish this Constitution to maintain and protect all the people of Victoria into building a better future </w:t>
      </w:r>
      <w:r w:rsidR="004579CA">
        <w:rPr>
          <w:rFonts w:cs="Calibri"/>
          <w:sz w:val="28"/>
          <w:szCs w:val="28"/>
        </w:rPr>
        <w:t xml:space="preserve">of </w:t>
      </w:r>
      <w:r>
        <w:rPr>
          <w:rFonts w:cs="Calibri"/>
          <w:sz w:val="28"/>
          <w:szCs w:val="28"/>
        </w:rPr>
        <w:t>livin</w:t>
      </w:r>
      <w:r w:rsidR="004579CA">
        <w:rPr>
          <w:rFonts w:cs="Calibri"/>
          <w:sz w:val="28"/>
          <w:szCs w:val="28"/>
        </w:rPr>
        <w:t xml:space="preserve">g </w:t>
      </w:r>
      <w:r>
        <w:rPr>
          <w:rFonts w:cs="Calibri"/>
          <w:sz w:val="28"/>
          <w:szCs w:val="28"/>
        </w:rPr>
        <w:t>of life.</w:t>
      </w:r>
    </w:p>
    <w:p w14:paraId="0E3D4DE6" w14:textId="77777777" w:rsidR="0090780A" w:rsidRDefault="0090780A">
      <w:pPr>
        <w:pStyle w:val="ListParagraph"/>
        <w:spacing w:line="276" w:lineRule="auto"/>
        <w:ind w:left="709" w:hanging="709"/>
        <w:rPr>
          <w:rFonts w:cs="Calibri"/>
          <w:sz w:val="24"/>
          <w:szCs w:val="24"/>
        </w:rPr>
      </w:pPr>
    </w:p>
    <w:p w14:paraId="71DA8BF7" w14:textId="22C52865" w:rsidR="0090780A" w:rsidRPr="0074798B" w:rsidRDefault="00B26495">
      <w:pPr>
        <w:pStyle w:val="ListParagraph"/>
        <w:numPr>
          <w:ilvl w:val="0"/>
          <w:numId w:val="140"/>
        </w:numPr>
        <w:spacing w:line="276" w:lineRule="auto"/>
        <w:ind w:left="709" w:hanging="709"/>
        <w:rPr>
          <w:rFonts w:cs="Calibri"/>
          <w:b/>
          <w:bCs/>
          <w:i/>
          <w:iCs/>
          <w:color w:val="7030A0"/>
          <w:sz w:val="32"/>
          <w:szCs w:val="32"/>
        </w:rPr>
      </w:pPr>
      <w:r>
        <w:rPr>
          <w:rFonts w:cs="Calibri"/>
          <w:sz w:val="28"/>
          <w:szCs w:val="28"/>
        </w:rPr>
        <w:t xml:space="preserve">The Peoples Crown seal </w:t>
      </w:r>
      <w:r w:rsidR="000C217E">
        <w:rPr>
          <w:rFonts w:cs="Calibri"/>
          <w:sz w:val="28"/>
          <w:szCs w:val="28"/>
        </w:rPr>
        <w:t xml:space="preserve">of Victoria </w:t>
      </w:r>
      <w:r>
        <w:rPr>
          <w:rFonts w:cs="Calibri"/>
          <w:sz w:val="28"/>
          <w:szCs w:val="28"/>
        </w:rPr>
        <w:t xml:space="preserve">is fully protected and copyrighted in law </w:t>
      </w:r>
      <w:r w:rsidR="001B1B7B">
        <w:rPr>
          <w:rFonts w:cs="Calibri"/>
          <w:sz w:val="28"/>
          <w:szCs w:val="28"/>
        </w:rPr>
        <w:t>and any attempt to any level of success to manipulate or violate any</w:t>
      </w:r>
      <w:r w:rsidR="004579CA">
        <w:rPr>
          <w:rFonts w:cs="Calibri"/>
          <w:sz w:val="28"/>
          <w:szCs w:val="28"/>
        </w:rPr>
        <w:t xml:space="preserve">thing of this whole </w:t>
      </w:r>
      <w:r w:rsidR="004579CA" w:rsidRPr="00E37C13">
        <w:rPr>
          <w:rFonts w:cs="Calibri"/>
          <w:b/>
          <w:bCs/>
          <w:sz w:val="28"/>
          <w:szCs w:val="28"/>
        </w:rPr>
        <w:t>section 8</w:t>
      </w:r>
      <w:r w:rsidR="004579CA">
        <w:rPr>
          <w:rFonts w:cs="Calibri"/>
          <w:sz w:val="28"/>
          <w:szCs w:val="28"/>
        </w:rPr>
        <w:t xml:space="preserve"> and upon an investigation and being summoned by </w:t>
      </w:r>
      <w:r>
        <w:rPr>
          <w:rFonts w:cs="Calibri"/>
          <w:sz w:val="28"/>
          <w:szCs w:val="28"/>
        </w:rPr>
        <w:t xml:space="preserve">Victorian Peoples Supreme Court and Grand Jury </w:t>
      </w:r>
      <w:r w:rsidR="004579CA">
        <w:rPr>
          <w:rFonts w:cs="Calibri"/>
          <w:sz w:val="28"/>
          <w:szCs w:val="28"/>
        </w:rPr>
        <w:t xml:space="preserve">where the default verdict is </w:t>
      </w:r>
      <w:r>
        <w:rPr>
          <w:rFonts w:cs="Calibri"/>
          <w:sz w:val="28"/>
          <w:szCs w:val="28"/>
        </w:rPr>
        <w:t>a mandatory minimum 30 year jail sentence for treason</w:t>
      </w:r>
      <w:r w:rsidR="004579CA">
        <w:rPr>
          <w:rFonts w:cs="Calibri"/>
          <w:sz w:val="28"/>
          <w:szCs w:val="28"/>
        </w:rPr>
        <w:t xml:space="preserve"> without any bail.</w:t>
      </w:r>
    </w:p>
    <w:p w14:paraId="14864153" w14:textId="77777777" w:rsidR="0074798B" w:rsidRDefault="0074798B" w:rsidP="0074798B">
      <w:pPr>
        <w:pStyle w:val="ListParagraph"/>
        <w:spacing w:line="276" w:lineRule="auto"/>
        <w:ind w:left="709"/>
        <w:rPr>
          <w:rFonts w:cs="Calibri"/>
          <w:b/>
          <w:bCs/>
          <w:i/>
          <w:iCs/>
          <w:color w:val="7030A0"/>
          <w:sz w:val="32"/>
          <w:szCs w:val="32"/>
        </w:rPr>
      </w:pPr>
    </w:p>
    <w:p w14:paraId="4FC6063B" w14:textId="77777777" w:rsidR="0090780A" w:rsidRDefault="00B26495">
      <w:pPr>
        <w:pStyle w:val="ListParagraph"/>
        <w:numPr>
          <w:ilvl w:val="0"/>
          <w:numId w:val="140"/>
        </w:numPr>
        <w:spacing w:line="276" w:lineRule="auto"/>
        <w:ind w:left="709" w:hanging="709"/>
        <w:rPr>
          <w:rFonts w:cs="Calibri"/>
          <w:b/>
          <w:bCs/>
          <w:i/>
          <w:iCs/>
          <w:color w:val="7030A0"/>
          <w:sz w:val="32"/>
          <w:szCs w:val="32"/>
        </w:rPr>
      </w:pPr>
      <w:r>
        <w:rPr>
          <w:rFonts w:cs="Calibri"/>
          <w:sz w:val="28"/>
          <w:szCs w:val="28"/>
        </w:rPr>
        <w:t xml:space="preserve">All current Victorian crown land and all that Victorian Parliament owns will transition in the future over to become Peoples Crown land after a new Commonwealth of Australia Constitution is enacted into law. </w:t>
      </w:r>
    </w:p>
    <w:p w14:paraId="7AE9E171" w14:textId="77777777" w:rsidR="0090780A" w:rsidRDefault="0090780A">
      <w:pPr>
        <w:pStyle w:val="ListParagraph"/>
        <w:rPr>
          <w:rFonts w:cs="Calibri"/>
          <w:b/>
          <w:bCs/>
          <w:i/>
          <w:iCs/>
          <w:color w:val="7030A0"/>
          <w:sz w:val="24"/>
          <w:szCs w:val="24"/>
        </w:rPr>
      </w:pPr>
    </w:p>
    <w:p w14:paraId="21873DCC" w14:textId="709B8036" w:rsidR="0090780A" w:rsidRDefault="00B26495">
      <w:pPr>
        <w:pStyle w:val="ListParagraph"/>
        <w:numPr>
          <w:ilvl w:val="0"/>
          <w:numId w:val="140"/>
        </w:numPr>
        <w:spacing w:line="276" w:lineRule="auto"/>
        <w:ind w:left="709" w:hanging="709"/>
        <w:rPr>
          <w:rFonts w:cs="Calibri"/>
          <w:sz w:val="28"/>
          <w:szCs w:val="28"/>
        </w:rPr>
      </w:pPr>
      <w:r>
        <w:rPr>
          <w:rFonts w:cs="Calibri"/>
          <w:sz w:val="28"/>
          <w:szCs w:val="28"/>
        </w:rPr>
        <w:t xml:space="preserve">The Peoples Crown </w:t>
      </w:r>
      <w:r w:rsidR="000C217E">
        <w:rPr>
          <w:rFonts w:cs="Calibri"/>
          <w:sz w:val="28"/>
          <w:szCs w:val="28"/>
        </w:rPr>
        <w:t xml:space="preserve">Victorian seal </w:t>
      </w:r>
      <w:r>
        <w:rPr>
          <w:rFonts w:cs="Calibri"/>
          <w:sz w:val="28"/>
          <w:szCs w:val="28"/>
        </w:rPr>
        <w:t xml:space="preserve">must be kept with the Victorian Peoples Services Commission, also with the </w:t>
      </w:r>
      <w:r w:rsidR="00E37C13">
        <w:rPr>
          <w:rFonts w:cs="Calibri"/>
          <w:sz w:val="28"/>
          <w:szCs w:val="28"/>
        </w:rPr>
        <w:t>Governor’s office</w:t>
      </w:r>
      <w:r>
        <w:rPr>
          <w:rFonts w:cs="Calibri"/>
          <w:sz w:val="28"/>
          <w:szCs w:val="28"/>
        </w:rPr>
        <w:t xml:space="preserve"> and Government Printer. </w:t>
      </w:r>
    </w:p>
    <w:p w14:paraId="5C5A7062" w14:textId="77777777" w:rsidR="0090780A" w:rsidRDefault="0090780A">
      <w:pPr>
        <w:pStyle w:val="ListParagraph"/>
        <w:spacing w:line="276" w:lineRule="auto"/>
        <w:ind w:left="709" w:hanging="709"/>
        <w:rPr>
          <w:rFonts w:cs="Calibri"/>
          <w:sz w:val="28"/>
          <w:szCs w:val="28"/>
        </w:rPr>
      </w:pPr>
    </w:p>
    <w:p w14:paraId="62FE0C05" w14:textId="5C0E981D" w:rsidR="0090780A" w:rsidRDefault="00B26495">
      <w:pPr>
        <w:pStyle w:val="ListParagraph"/>
        <w:numPr>
          <w:ilvl w:val="0"/>
          <w:numId w:val="140"/>
        </w:numPr>
        <w:spacing w:line="276" w:lineRule="auto"/>
        <w:ind w:left="709" w:hanging="709"/>
        <w:rPr>
          <w:rFonts w:cs="Calibri"/>
          <w:sz w:val="28"/>
          <w:szCs w:val="28"/>
        </w:rPr>
      </w:pPr>
      <w:r w:rsidRPr="00E37C13">
        <w:rPr>
          <w:rFonts w:cs="Calibri"/>
          <w:sz w:val="28"/>
          <w:szCs w:val="28"/>
        </w:rPr>
        <w:t>The Peoples Crown seal can be utilised for other purposes</w:t>
      </w:r>
      <w:r w:rsidR="00E37C13">
        <w:rPr>
          <w:rFonts w:cs="Calibri"/>
          <w:sz w:val="28"/>
          <w:szCs w:val="28"/>
        </w:rPr>
        <w:t xml:space="preserve"> outside of this Whole section 8, </w:t>
      </w:r>
      <w:r w:rsidRPr="00E37C13">
        <w:rPr>
          <w:rFonts w:cs="Calibri"/>
          <w:sz w:val="28"/>
          <w:szCs w:val="28"/>
        </w:rPr>
        <w:t xml:space="preserve">but requires </w:t>
      </w:r>
      <w:r w:rsidR="00E37C13">
        <w:rPr>
          <w:rFonts w:cs="Calibri"/>
          <w:sz w:val="28"/>
          <w:szCs w:val="28"/>
        </w:rPr>
        <w:t>a referendum to all the People of Victoria to approve beyond absolute doubt, whatsoever.</w:t>
      </w:r>
    </w:p>
    <w:p w14:paraId="1DB223E9" w14:textId="77777777" w:rsidR="00E37C13" w:rsidRDefault="00E37C13" w:rsidP="00E37C13">
      <w:pPr>
        <w:pStyle w:val="ListParagraph"/>
        <w:spacing w:line="276" w:lineRule="auto"/>
        <w:ind w:left="709"/>
        <w:rPr>
          <w:rFonts w:cs="Calibri"/>
          <w:sz w:val="28"/>
          <w:szCs w:val="28"/>
        </w:rPr>
      </w:pPr>
    </w:p>
    <w:p w14:paraId="6A4EA19B" w14:textId="77777777" w:rsidR="0074798B" w:rsidRDefault="0074798B" w:rsidP="00E37C13">
      <w:pPr>
        <w:pStyle w:val="ListParagraph"/>
        <w:spacing w:line="276" w:lineRule="auto"/>
        <w:ind w:left="709"/>
        <w:rPr>
          <w:rFonts w:cs="Calibri"/>
          <w:sz w:val="28"/>
          <w:szCs w:val="28"/>
        </w:rPr>
      </w:pPr>
    </w:p>
    <w:p w14:paraId="7723A070" w14:textId="77777777" w:rsidR="0074798B" w:rsidRDefault="0074798B" w:rsidP="00E37C13">
      <w:pPr>
        <w:pStyle w:val="ListParagraph"/>
        <w:spacing w:line="276" w:lineRule="auto"/>
        <w:ind w:left="709"/>
        <w:rPr>
          <w:rFonts w:cs="Calibri"/>
          <w:sz w:val="28"/>
          <w:szCs w:val="28"/>
        </w:rPr>
      </w:pPr>
    </w:p>
    <w:p w14:paraId="16E09A90" w14:textId="77777777" w:rsidR="0074798B" w:rsidRDefault="0074798B" w:rsidP="00E37C13">
      <w:pPr>
        <w:pStyle w:val="ListParagraph"/>
        <w:spacing w:line="276" w:lineRule="auto"/>
        <w:ind w:left="709"/>
        <w:rPr>
          <w:rFonts w:cs="Calibri"/>
          <w:sz w:val="28"/>
          <w:szCs w:val="28"/>
        </w:rPr>
      </w:pPr>
    </w:p>
    <w:p w14:paraId="3DAF0F79" w14:textId="77777777" w:rsidR="0074798B" w:rsidRDefault="0074798B" w:rsidP="00E37C13">
      <w:pPr>
        <w:pStyle w:val="ListParagraph"/>
        <w:spacing w:line="276" w:lineRule="auto"/>
        <w:ind w:left="709"/>
        <w:rPr>
          <w:rFonts w:cs="Calibri"/>
          <w:sz w:val="28"/>
          <w:szCs w:val="28"/>
        </w:rPr>
      </w:pPr>
    </w:p>
    <w:p w14:paraId="6DA1695B" w14:textId="77777777" w:rsidR="0074798B" w:rsidRDefault="0074798B" w:rsidP="00E37C13">
      <w:pPr>
        <w:pStyle w:val="ListParagraph"/>
        <w:spacing w:line="276" w:lineRule="auto"/>
        <w:ind w:left="709"/>
        <w:rPr>
          <w:rFonts w:cs="Calibri"/>
          <w:sz w:val="28"/>
          <w:szCs w:val="28"/>
        </w:rPr>
      </w:pPr>
    </w:p>
    <w:p w14:paraId="79766F47" w14:textId="77777777" w:rsidR="0074798B" w:rsidRDefault="0074798B" w:rsidP="00E37C13">
      <w:pPr>
        <w:pStyle w:val="ListParagraph"/>
        <w:spacing w:line="276" w:lineRule="auto"/>
        <w:ind w:left="709"/>
        <w:rPr>
          <w:rFonts w:cs="Calibri"/>
          <w:sz w:val="28"/>
          <w:szCs w:val="28"/>
        </w:rPr>
      </w:pPr>
    </w:p>
    <w:p w14:paraId="14334314" w14:textId="77777777" w:rsidR="0074798B" w:rsidRDefault="0074798B" w:rsidP="00E37C13">
      <w:pPr>
        <w:pStyle w:val="ListParagraph"/>
        <w:spacing w:line="276" w:lineRule="auto"/>
        <w:ind w:left="709"/>
        <w:rPr>
          <w:rFonts w:cs="Calibri"/>
          <w:sz w:val="28"/>
          <w:szCs w:val="28"/>
        </w:rPr>
      </w:pPr>
    </w:p>
    <w:p w14:paraId="77BD1BA6" w14:textId="77777777" w:rsidR="0074798B" w:rsidRDefault="0074798B" w:rsidP="00E37C13">
      <w:pPr>
        <w:pStyle w:val="ListParagraph"/>
        <w:spacing w:line="276" w:lineRule="auto"/>
        <w:ind w:left="709"/>
        <w:rPr>
          <w:rFonts w:cs="Calibri"/>
          <w:sz w:val="28"/>
          <w:szCs w:val="28"/>
        </w:rPr>
      </w:pPr>
    </w:p>
    <w:p w14:paraId="58BD6BBD" w14:textId="77777777" w:rsidR="0074798B" w:rsidRDefault="0074798B" w:rsidP="00E37C13">
      <w:pPr>
        <w:pStyle w:val="ListParagraph"/>
        <w:spacing w:line="276" w:lineRule="auto"/>
        <w:ind w:left="709"/>
        <w:rPr>
          <w:rFonts w:cs="Calibri"/>
          <w:sz w:val="28"/>
          <w:szCs w:val="28"/>
        </w:rPr>
      </w:pPr>
    </w:p>
    <w:p w14:paraId="71A80466" w14:textId="77777777" w:rsidR="0074798B" w:rsidRDefault="0074798B" w:rsidP="00E37C13">
      <w:pPr>
        <w:pStyle w:val="ListParagraph"/>
        <w:spacing w:line="276" w:lineRule="auto"/>
        <w:ind w:left="709"/>
        <w:rPr>
          <w:rFonts w:cs="Calibri"/>
          <w:sz w:val="28"/>
          <w:szCs w:val="28"/>
        </w:rPr>
      </w:pPr>
    </w:p>
    <w:p w14:paraId="69A82F04" w14:textId="77777777" w:rsidR="0074798B" w:rsidRDefault="0074798B" w:rsidP="00E37C13">
      <w:pPr>
        <w:pStyle w:val="ListParagraph"/>
        <w:spacing w:line="276" w:lineRule="auto"/>
        <w:ind w:left="709"/>
        <w:rPr>
          <w:rFonts w:cs="Calibri"/>
          <w:sz w:val="28"/>
          <w:szCs w:val="28"/>
        </w:rPr>
      </w:pPr>
    </w:p>
    <w:p w14:paraId="22DA6E3C" w14:textId="77777777" w:rsidR="0074798B" w:rsidRDefault="0074798B" w:rsidP="00E37C13">
      <w:pPr>
        <w:pStyle w:val="ListParagraph"/>
        <w:spacing w:line="276" w:lineRule="auto"/>
        <w:ind w:left="709"/>
        <w:rPr>
          <w:rFonts w:cs="Calibri"/>
          <w:sz w:val="28"/>
          <w:szCs w:val="28"/>
        </w:rPr>
      </w:pPr>
    </w:p>
    <w:p w14:paraId="5E2B6C22" w14:textId="77777777" w:rsidR="0074798B" w:rsidRDefault="0074798B" w:rsidP="00E37C13">
      <w:pPr>
        <w:pStyle w:val="ListParagraph"/>
        <w:spacing w:line="276" w:lineRule="auto"/>
        <w:ind w:left="709"/>
        <w:rPr>
          <w:rFonts w:cs="Calibri"/>
          <w:sz w:val="28"/>
          <w:szCs w:val="28"/>
        </w:rPr>
      </w:pPr>
    </w:p>
    <w:p w14:paraId="2F9205DE" w14:textId="77777777" w:rsidR="0074798B" w:rsidRDefault="0074798B" w:rsidP="00E37C13">
      <w:pPr>
        <w:pStyle w:val="ListParagraph"/>
        <w:spacing w:line="276" w:lineRule="auto"/>
        <w:ind w:left="709"/>
        <w:rPr>
          <w:rFonts w:cs="Calibri"/>
          <w:sz w:val="28"/>
          <w:szCs w:val="28"/>
        </w:rPr>
      </w:pPr>
    </w:p>
    <w:p w14:paraId="340D72B5" w14:textId="77777777" w:rsidR="0074798B" w:rsidRPr="00E37C13" w:rsidRDefault="0074798B" w:rsidP="00E37C13">
      <w:pPr>
        <w:pStyle w:val="ListParagraph"/>
        <w:spacing w:line="276" w:lineRule="auto"/>
        <w:ind w:left="709"/>
        <w:rPr>
          <w:rFonts w:cs="Calibri"/>
          <w:sz w:val="28"/>
          <w:szCs w:val="28"/>
        </w:rPr>
      </w:pPr>
    </w:p>
    <w:p w14:paraId="4FD4C3A0" w14:textId="06969EE2" w:rsidR="0090780A" w:rsidRDefault="00B26495">
      <w:pPr>
        <w:pStyle w:val="ListParagraph"/>
        <w:numPr>
          <w:ilvl w:val="0"/>
          <w:numId w:val="140"/>
        </w:numPr>
        <w:spacing w:line="276" w:lineRule="auto"/>
        <w:ind w:left="709" w:hanging="709"/>
        <w:rPr>
          <w:rFonts w:cs="Calibri"/>
          <w:sz w:val="28"/>
          <w:szCs w:val="28"/>
        </w:rPr>
      </w:pPr>
      <w:r>
        <w:rPr>
          <w:rFonts w:cs="Calibri"/>
          <w:sz w:val="28"/>
          <w:szCs w:val="28"/>
        </w:rPr>
        <w:lastRenderedPageBreak/>
        <w:t xml:space="preserve">The Peoples Crown </w:t>
      </w:r>
      <w:r w:rsidR="000C217E">
        <w:rPr>
          <w:rFonts w:cs="Calibri"/>
          <w:sz w:val="28"/>
          <w:szCs w:val="28"/>
        </w:rPr>
        <w:t xml:space="preserve">- Victoria </w:t>
      </w:r>
      <w:r>
        <w:rPr>
          <w:rFonts w:cs="Calibri"/>
          <w:sz w:val="28"/>
          <w:szCs w:val="28"/>
        </w:rPr>
        <w:t xml:space="preserve">must always exist at the </w:t>
      </w:r>
      <w:r w:rsidR="000C217E">
        <w:rPr>
          <w:rFonts w:cs="Calibri"/>
          <w:sz w:val="28"/>
          <w:szCs w:val="28"/>
        </w:rPr>
        <w:t>Top</w:t>
      </w:r>
      <w:r>
        <w:rPr>
          <w:rFonts w:cs="Calibri"/>
          <w:sz w:val="28"/>
          <w:szCs w:val="28"/>
        </w:rPr>
        <w:t xml:space="preserve"> of all the following without any excuses whatsoever;</w:t>
      </w:r>
    </w:p>
    <w:p w14:paraId="3061B89A" w14:textId="77777777" w:rsidR="0090780A" w:rsidRPr="00E37C13" w:rsidRDefault="0090780A">
      <w:pPr>
        <w:pStyle w:val="ListParagraph"/>
        <w:spacing w:line="276" w:lineRule="auto"/>
        <w:rPr>
          <w:rFonts w:cs="Calibri"/>
          <w:sz w:val="20"/>
          <w:szCs w:val="20"/>
        </w:rPr>
      </w:pPr>
    </w:p>
    <w:p w14:paraId="2FF3BFDE" w14:textId="33EE514A" w:rsidR="0090780A" w:rsidRDefault="00B26495">
      <w:pPr>
        <w:pStyle w:val="ListParagraph"/>
        <w:numPr>
          <w:ilvl w:val="0"/>
          <w:numId w:val="268"/>
        </w:numPr>
        <w:spacing w:line="276" w:lineRule="auto"/>
        <w:ind w:left="1418" w:hanging="709"/>
        <w:rPr>
          <w:rFonts w:cs="Calibri"/>
          <w:sz w:val="28"/>
          <w:szCs w:val="28"/>
        </w:rPr>
      </w:pPr>
      <w:r>
        <w:rPr>
          <w:rFonts w:cs="Calibri"/>
          <w:sz w:val="28"/>
          <w:szCs w:val="28"/>
        </w:rPr>
        <w:t xml:space="preserve">All Referendum bills along with Coat of Arms of Victoria at the </w:t>
      </w:r>
      <w:r w:rsidR="000C217E">
        <w:rPr>
          <w:rFonts w:cs="Calibri"/>
          <w:sz w:val="28"/>
          <w:szCs w:val="28"/>
        </w:rPr>
        <w:t>bottom</w:t>
      </w:r>
      <w:r>
        <w:rPr>
          <w:rFonts w:cs="Calibri"/>
          <w:sz w:val="28"/>
          <w:szCs w:val="28"/>
        </w:rPr>
        <w:t>.</w:t>
      </w:r>
    </w:p>
    <w:p w14:paraId="7D8BF5D7" w14:textId="77777777" w:rsidR="009F0C71" w:rsidRDefault="009F0C71" w:rsidP="009F0C71">
      <w:pPr>
        <w:pStyle w:val="ListParagraph"/>
        <w:spacing w:line="276" w:lineRule="auto"/>
        <w:ind w:left="1418"/>
        <w:rPr>
          <w:rFonts w:cs="Calibri"/>
          <w:sz w:val="28"/>
          <w:szCs w:val="28"/>
        </w:rPr>
      </w:pPr>
    </w:p>
    <w:p w14:paraId="27A770E8" w14:textId="669A378C" w:rsidR="009F0C71" w:rsidRDefault="009F0C71">
      <w:pPr>
        <w:pStyle w:val="ListParagraph"/>
        <w:numPr>
          <w:ilvl w:val="0"/>
          <w:numId w:val="268"/>
        </w:numPr>
        <w:spacing w:line="276" w:lineRule="auto"/>
        <w:ind w:left="1418" w:hanging="709"/>
        <w:rPr>
          <w:rFonts w:cs="Calibri"/>
          <w:sz w:val="28"/>
          <w:szCs w:val="28"/>
        </w:rPr>
      </w:pPr>
      <w:r>
        <w:rPr>
          <w:rFonts w:cs="Calibri"/>
          <w:sz w:val="28"/>
          <w:szCs w:val="28"/>
        </w:rPr>
        <w:t>All Referendum Ballot papers in Victoria,</w:t>
      </w:r>
    </w:p>
    <w:p w14:paraId="35146BE9" w14:textId="77777777" w:rsidR="0090780A" w:rsidRDefault="0090780A">
      <w:pPr>
        <w:pStyle w:val="ListParagraph"/>
        <w:spacing w:line="276" w:lineRule="auto"/>
        <w:ind w:left="1418"/>
        <w:rPr>
          <w:rFonts w:cs="Calibri"/>
          <w:sz w:val="24"/>
          <w:szCs w:val="24"/>
        </w:rPr>
      </w:pPr>
    </w:p>
    <w:p w14:paraId="5BD43192" w14:textId="6F5BCB1B" w:rsidR="009F0C71" w:rsidRDefault="009F0C71">
      <w:pPr>
        <w:pStyle w:val="ListParagraph"/>
        <w:numPr>
          <w:ilvl w:val="0"/>
          <w:numId w:val="268"/>
        </w:numPr>
        <w:spacing w:line="276" w:lineRule="auto"/>
        <w:ind w:left="1418" w:hanging="709"/>
        <w:rPr>
          <w:rFonts w:cs="Calibri"/>
          <w:sz w:val="28"/>
          <w:szCs w:val="28"/>
        </w:rPr>
      </w:pPr>
      <w:r>
        <w:rPr>
          <w:rFonts w:cs="Calibri"/>
          <w:sz w:val="28"/>
          <w:szCs w:val="28"/>
        </w:rPr>
        <w:t>All parliament bills for any amendment, new or repeal of laws and all appropriation bills in Victoria on top of first and last page with Victorian coat of arms at the bottom of the first and last page.</w:t>
      </w:r>
    </w:p>
    <w:p w14:paraId="28D9D5DB" w14:textId="77777777" w:rsidR="009F0C71" w:rsidRDefault="009F0C71" w:rsidP="009F0C71">
      <w:pPr>
        <w:pStyle w:val="ListParagraph"/>
        <w:spacing w:line="276" w:lineRule="auto"/>
        <w:ind w:left="1418"/>
        <w:rPr>
          <w:rFonts w:cs="Calibri"/>
          <w:sz w:val="28"/>
          <w:szCs w:val="28"/>
        </w:rPr>
      </w:pPr>
    </w:p>
    <w:p w14:paraId="6B7C8F53" w14:textId="732133FC" w:rsidR="0090780A" w:rsidRDefault="00B26495">
      <w:pPr>
        <w:pStyle w:val="ListParagraph"/>
        <w:numPr>
          <w:ilvl w:val="0"/>
          <w:numId w:val="268"/>
        </w:numPr>
        <w:spacing w:line="276" w:lineRule="auto"/>
        <w:ind w:left="1418" w:hanging="709"/>
        <w:rPr>
          <w:rFonts w:cs="Calibri"/>
          <w:sz w:val="28"/>
          <w:szCs w:val="28"/>
        </w:rPr>
      </w:pPr>
      <w:r>
        <w:rPr>
          <w:rFonts w:cs="Calibri"/>
          <w:sz w:val="28"/>
          <w:szCs w:val="28"/>
        </w:rPr>
        <w:t xml:space="preserve">All Grand jury Court warrants and orders with coat of arms of Victoria at the </w:t>
      </w:r>
      <w:r w:rsidR="000C217E">
        <w:rPr>
          <w:rFonts w:cs="Calibri"/>
          <w:sz w:val="28"/>
          <w:szCs w:val="28"/>
        </w:rPr>
        <w:t>bottom</w:t>
      </w:r>
      <w:r>
        <w:rPr>
          <w:rFonts w:cs="Calibri"/>
          <w:sz w:val="28"/>
          <w:szCs w:val="28"/>
        </w:rPr>
        <w:t>.</w:t>
      </w:r>
    </w:p>
    <w:p w14:paraId="24936082" w14:textId="77777777" w:rsidR="0090780A" w:rsidRDefault="0090780A">
      <w:pPr>
        <w:pStyle w:val="ListParagraph"/>
        <w:spacing w:line="276" w:lineRule="auto"/>
        <w:ind w:left="1418"/>
        <w:rPr>
          <w:rFonts w:cs="Calibri"/>
          <w:sz w:val="24"/>
          <w:szCs w:val="24"/>
        </w:rPr>
      </w:pPr>
    </w:p>
    <w:p w14:paraId="44EA30B8" w14:textId="77777777" w:rsidR="0090780A" w:rsidRDefault="00B26495">
      <w:pPr>
        <w:pStyle w:val="ListParagraph"/>
        <w:numPr>
          <w:ilvl w:val="0"/>
          <w:numId w:val="268"/>
        </w:numPr>
        <w:spacing w:line="276" w:lineRule="auto"/>
        <w:ind w:left="1418" w:hanging="709"/>
        <w:rPr>
          <w:rFonts w:cs="Calibri"/>
          <w:sz w:val="28"/>
          <w:szCs w:val="28"/>
        </w:rPr>
      </w:pPr>
      <w:r>
        <w:rPr>
          <w:rFonts w:cs="Calibri"/>
          <w:sz w:val="28"/>
          <w:szCs w:val="28"/>
        </w:rPr>
        <w:t>All other court or tribunal warrants and orders and Bail justice admin order/s</w:t>
      </w:r>
    </w:p>
    <w:p w14:paraId="675BE659" w14:textId="77777777" w:rsidR="0090780A" w:rsidRDefault="0090780A">
      <w:pPr>
        <w:pStyle w:val="ListParagraph"/>
        <w:rPr>
          <w:rFonts w:cs="Calibri"/>
          <w:sz w:val="24"/>
          <w:szCs w:val="24"/>
        </w:rPr>
      </w:pPr>
    </w:p>
    <w:p w14:paraId="4BA0C690" w14:textId="77777777" w:rsidR="0090780A" w:rsidRDefault="00B26495">
      <w:pPr>
        <w:pStyle w:val="ListParagraph"/>
        <w:numPr>
          <w:ilvl w:val="0"/>
          <w:numId w:val="268"/>
        </w:numPr>
        <w:spacing w:line="276" w:lineRule="auto"/>
        <w:ind w:left="1418" w:hanging="709"/>
        <w:rPr>
          <w:rFonts w:cs="Calibri"/>
          <w:sz w:val="28"/>
          <w:szCs w:val="28"/>
        </w:rPr>
      </w:pPr>
      <w:r>
        <w:rPr>
          <w:rFonts w:cs="Calibri"/>
          <w:sz w:val="28"/>
          <w:szCs w:val="28"/>
        </w:rPr>
        <w:t xml:space="preserve">All the Peoples’ wills, </w:t>
      </w:r>
    </w:p>
    <w:p w14:paraId="71EE612B" w14:textId="77777777" w:rsidR="0090780A" w:rsidRDefault="0090780A">
      <w:pPr>
        <w:pStyle w:val="ListParagraph"/>
        <w:rPr>
          <w:rFonts w:cs="Calibri"/>
          <w:sz w:val="24"/>
          <w:szCs w:val="24"/>
        </w:rPr>
      </w:pPr>
    </w:p>
    <w:p w14:paraId="6112AD2C" w14:textId="77777777" w:rsidR="0090780A" w:rsidRDefault="00B26495">
      <w:pPr>
        <w:pStyle w:val="ListParagraph"/>
        <w:numPr>
          <w:ilvl w:val="0"/>
          <w:numId w:val="268"/>
        </w:numPr>
        <w:spacing w:line="276" w:lineRule="auto"/>
        <w:ind w:left="1418" w:hanging="709"/>
        <w:rPr>
          <w:rFonts w:cs="Calibri"/>
          <w:sz w:val="28"/>
          <w:szCs w:val="28"/>
        </w:rPr>
      </w:pPr>
      <w:r>
        <w:rPr>
          <w:rFonts w:cs="Calibri"/>
          <w:sz w:val="28"/>
          <w:szCs w:val="28"/>
        </w:rPr>
        <w:t>All issued and recorded Land titles</w:t>
      </w:r>
    </w:p>
    <w:p w14:paraId="248A693F" w14:textId="77777777" w:rsidR="0090780A" w:rsidRDefault="0090780A">
      <w:pPr>
        <w:pStyle w:val="ListParagraph"/>
        <w:rPr>
          <w:rFonts w:cs="Calibri"/>
          <w:sz w:val="24"/>
          <w:szCs w:val="24"/>
        </w:rPr>
      </w:pPr>
    </w:p>
    <w:p w14:paraId="6CF45DD1" w14:textId="25A47319" w:rsidR="0090780A" w:rsidRDefault="00B26495">
      <w:pPr>
        <w:pStyle w:val="ListParagraph"/>
        <w:numPr>
          <w:ilvl w:val="0"/>
          <w:numId w:val="268"/>
        </w:numPr>
        <w:spacing w:line="276" w:lineRule="auto"/>
        <w:ind w:left="1418" w:hanging="709"/>
        <w:rPr>
          <w:rFonts w:cs="Calibri"/>
          <w:sz w:val="28"/>
          <w:szCs w:val="28"/>
        </w:rPr>
      </w:pPr>
      <w:r>
        <w:rPr>
          <w:rFonts w:cs="Calibri"/>
          <w:sz w:val="28"/>
          <w:szCs w:val="28"/>
        </w:rPr>
        <w:t>All Parliament Contracts</w:t>
      </w:r>
      <w:r w:rsidR="009F0C71">
        <w:rPr>
          <w:rFonts w:cs="Calibri"/>
          <w:sz w:val="28"/>
          <w:szCs w:val="28"/>
        </w:rPr>
        <w:t>, Tenders and agreements</w:t>
      </w:r>
      <w:r>
        <w:rPr>
          <w:rFonts w:cs="Calibri"/>
          <w:sz w:val="28"/>
          <w:szCs w:val="28"/>
        </w:rPr>
        <w:t xml:space="preserve"> with coat of arms of Victoria at the </w:t>
      </w:r>
      <w:r w:rsidR="000C217E">
        <w:rPr>
          <w:rFonts w:cs="Calibri"/>
          <w:sz w:val="28"/>
          <w:szCs w:val="28"/>
        </w:rPr>
        <w:t>bottom</w:t>
      </w:r>
      <w:r w:rsidR="009F0C71">
        <w:rPr>
          <w:rFonts w:cs="Calibri"/>
          <w:sz w:val="28"/>
          <w:szCs w:val="28"/>
        </w:rPr>
        <w:t xml:space="preserve"> on every page</w:t>
      </w:r>
    </w:p>
    <w:p w14:paraId="75C00326" w14:textId="77777777" w:rsidR="0090780A" w:rsidRDefault="00B26495">
      <w:pPr>
        <w:pStyle w:val="ListParagraph"/>
        <w:rPr>
          <w:rFonts w:cs="Calibri"/>
          <w:sz w:val="24"/>
          <w:szCs w:val="24"/>
        </w:rPr>
      </w:pPr>
      <w:r>
        <w:rPr>
          <w:rFonts w:cs="Calibri"/>
          <w:sz w:val="24"/>
          <w:szCs w:val="24"/>
        </w:rPr>
        <w:t xml:space="preserve">                                                                                                                                                                                                                                                                                                                                                                                                                                                                                                                                                              </w:t>
      </w:r>
    </w:p>
    <w:p w14:paraId="6245BC1E" w14:textId="52237F0E" w:rsidR="0090780A" w:rsidRDefault="00B26495">
      <w:pPr>
        <w:pStyle w:val="ListParagraph"/>
        <w:numPr>
          <w:ilvl w:val="0"/>
          <w:numId w:val="268"/>
        </w:numPr>
        <w:spacing w:line="276" w:lineRule="auto"/>
        <w:ind w:left="1418" w:hanging="709"/>
        <w:rPr>
          <w:rFonts w:cs="Calibri"/>
          <w:sz w:val="28"/>
          <w:szCs w:val="28"/>
        </w:rPr>
      </w:pPr>
      <w:r>
        <w:rPr>
          <w:rFonts w:cs="Calibri"/>
          <w:sz w:val="28"/>
          <w:szCs w:val="28"/>
        </w:rPr>
        <w:t xml:space="preserve">All new Acts from Parliament with the Coat of Arms of Victoria at the </w:t>
      </w:r>
      <w:r w:rsidR="000C217E">
        <w:rPr>
          <w:rFonts w:cs="Calibri"/>
          <w:sz w:val="28"/>
          <w:szCs w:val="28"/>
        </w:rPr>
        <w:t>bottom</w:t>
      </w:r>
      <w:r w:rsidR="009F0C71">
        <w:rPr>
          <w:rFonts w:cs="Calibri"/>
          <w:sz w:val="28"/>
          <w:szCs w:val="28"/>
        </w:rPr>
        <w:t xml:space="preserve"> on the first and last page</w:t>
      </w:r>
    </w:p>
    <w:p w14:paraId="284EB9B8" w14:textId="77777777" w:rsidR="0090780A" w:rsidRDefault="0090780A">
      <w:pPr>
        <w:pStyle w:val="ListParagraph"/>
        <w:spacing w:line="276" w:lineRule="auto"/>
        <w:ind w:left="1418"/>
        <w:rPr>
          <w:rFonts w:cs="Calibri"/>
          <w:sz w:val="24"/>
          <w:szCs w:val="24"/>
        </w:rPr>
      </w:pPr>
    </w:p>
    <w:p w14:paraId="6F37941E" w14:textId="0D4B9C68" w:rsidR="0090780A" w:rsidRDefault="00B26495">
      <w:pPr>
        <w:pStyle w:val="ListParagraph"/>
        <w:numPr>
          <w:ilvl w:val="0"/>
          <w:numId w:val="268"/>
        </w:numPr>
        <w:spacing w:line="276" w:lineRule="auto"/>
        <w:ind w:left="1418" w:hanging="709"/>
        <w:rPr>
          <w:rFonts w:cs="Calibri"/>
          <w:sz w:val="28"/>
          <w:szCs w:val="28"/>
        </w:rPr>
      </w:pPr>
      <w:r>
        <w:rPr>
          <w:rFonts w:cs="Calibri"/>
          <w:sz w:val="28"/>
          <w:szCs w:val="28"/>
        </w:rPr>
        <w:t xml:space="preserve">Anything created or printed from the Victorian Government Printer with coat of arms of Victoria at the </w:t>
      </w:r>
      <w:r w:rsidR="000C217E">
        <w:rPr>
          <w:rFonts w:cs="Calibri"/>
          <w:sz w:val="28"/>
          <w:szCs w:val="28"/>
        </w:rPr>
        <w:t>bottom</w:t>
      </w:r>
      <w:r>
        <w:rPr>
          <w:rFonts w:cs="Calibri"/>
          <w:sz w:val="28"/>
          <w:szCs w:val="28"/>
        </w:rPr>
        <w:t>.</w:t>
      </w:r>
    </w:p>
    <w:p w14:paraId="423A3FA7" w14:textId="77777777" w:rsidR="0090780A" w:rsidRDefault="0090780A">
      <w:pPr>
        <w:pStyle w:val="ListParagraph"/>
        <w:spacing w:line="276" w:lineRule="auto"/>
        <w:ind w:left="1418"/>
        <w:rPr>
          <w:rFonts w:cs="Calibri"/>
          <w:sz w:val="28"/>
          <w:szCs w:val="28"/>
        </w:rPr>
      </w:pPr>
    </w:p>
    <w:p w14:paraId="4FA8D424" w14:textId="77777777" w:rsidR="0090780A" w:rsidRDefault="00B26495">
      <w:pPr>
        <w:pStyle w:val="ListParagraph"/>
        <w:numPr>
          <w:ilvl w:val="0"/>
          <w:numId w:val="268"/>
        </w:numPr>
        <w:spacing w:line="276" w:lineRule="auto"/>
        <w:ind w:left="1418" w:hanging="709"/>
        <w:rPr>
          <w:rFonts w:cs="Calibri"/>
          <w:sz w:val="28"/>
          <w:szCs w:val="28"/>
        </w:rPr>
      </w:pPr>
      <w:r>
        <w:rPr>
          <w:rFonts w:cs="Calibri"/>
          <w:sz w:val="28"/>
          <w:szCs w:val="28"/>
        </w:rPr>
        <w:t>On all Human Sanctity Live Record Being Born Certificates replacing Birth Certificates.</w:t>
      </w:r>
    </w:p>
    <w:p w14:paraId="1ADF4731" w14:textId="77777777" w:rsidR="0090780A" w:rsidRDefault="0090780A">
      <w:pPr>
        <w:pStyle w:val="ListParagraph"/>
        <w:spacing w:line="276" w:lineRule="auto"/>
        <w:ind w:left="1418"/>
        <w:rPr>
          <w:rFonts w:cs="Calibri"/>
          <w:sz w:val="28"/>
          <w:szCs w:val="28"/>
        </w:rPr>
      </w:pPr>
    </w:p>
    <w:p w14:paraId="02BADBAD" w14:textId="77777777" w:rsidR="0090780A" w:rsidRDefault="00B26495">
      <w:pPr>
        <w:pStyle w:val="ListParagraph"/>
        <w:numPr>
          <w:ilvl w:val="0"/>
          <w:numId w:val="268"/>
        </w:numPr>
        <w:spacing w:line="276" w:lineRule="auto"/>
        <w:ind w:left="1418" w:hanging="709"/>
        <w:rPr>
          <w:rFonts w:cs="Calibri"/>
          <w:sz w:val="28"/>
          <w:szCs w:val="28"/>
        </w:rPr>
      </w:pPr>
      <w:r>
        <w:rPr>
          <w:rFonts w:cs="Calibri"/>
          <w:sz w:val="28"/>
          <w:szCs w:val="28"/>
        </w:rPr>
        <w:t>On all Human Sanctity Death Certificates replaces Death Certificates.</w:t>
      </w:r>
    </w:p>
    <w:p w14:paraId="558A2A27" w14:textId="77777777" w:rsidR="0090780A" w:rsidRDefault="0090780A">
      <w:pPr>
        <w:pStyle w:val="ListParagraph"/>
        <w:spacing w:line="276" w:lineRule="auto"/>
        <w:ind w:left="1418"/>
        <w:rPr>
          <w:rFonts w:cs="Calibri"/>
          <w:sz w:val="28"/>
          <w:szCs w:val="28"/>
        </w:rPr>
      </w:pPr>
    </w:p>
    <w:p w14:paraId="39368897" w14:textId="77777777" w:rsidR="0090780A" w:rsidRDefault="0090780A">
      <w:pPr>
        <w:pStyle w:val="ListParagraph"/>
        <w:spacing w:line="276" w:lineRule="auto"/>
        <w:ind w:left="1418"/>
        <w:rPr>
          <w:rFonts w:cs="Calibri"/>
          <w:sz w:val="28"/>
          <w:szCs w:val="28"/>
        </w:rPr>
      </w:pPr>
    </w:p>
    <w:p w14:paraId="7C22DA86" w14:textId="77777777" w:rsidR="0090780A" w:rsidRDefault="0090780A">
      <w:pPr>
        <w:pStyle w:val="ListParagraph"/>
        <w:spacing w:line="276" w:lineRule="auto"/>
        <w:ind w:left="709"/>
        <w:rPr>
          <w:rFonts w:cs="Calibri"/>
          <w:sz w:val="28"/>
          <w:szCs w:val="28"/>
        </w:rPr>
      </w:pPr>
    </w:p>
    <w:p w14:paraId="6026466E" w14:textId="77777777" w:rsidR="0090780A" w:rsidRDefault="0090780A">
      <w:pPr>
        <w:pStyle w:val="ListParagraph"/>
        <w:spacing w:line="276" w:lineRule="auto"/>
        <w:ind w:left="709"/>
        <w:rPr>
          <w:rFonts w:cs="Calibri"/>
          <w:sz w:val="28"/>
          <w:szCs w:val="28"/>
        </w:rPr>
      </w:pPr>
    </w:p>
    <w:p w14:paraId="3768DEA0" w14:textId="77777777" w:rsidR="0090780A" w:rsidRDefault="0090780A">
      <w:pPr>
        <w:pStyle w:val="ListParagraph"/>
        <w:spacing w:line="276" w:lineRule="auto"/>
        <w:ind w:left="709"/>
        <w:rPr>
          <w:rFonts w:cs="Calibri"/>
          <w:sz w:val="28"/>
          <w:szCs w:val="28"/>
        </w:rPr>
      </w:pPr>
    </w:p>
    <w:p w14:paraId="5071777B" w14:textId="77777777" w:rsidR="000C217E" w:rsidRDefault="000C217E">
      <w:pPr>
        <w:pStyle w:val="ListParagraph"/>
        <w:spacing w:line="276" w:lineRule="auto"/>
        <w:ind w:left="709"/>
        <w:rPr>
          <w:rFonts w:cs="Calibri"/>
          <w:sz w:val="28"/>
          <w:szCs w:val="28"/>
        </w:rPr>
      </w:pPr>
    </w:p>
    <w:p w14:paraId="7D0FB6AF" w14:textId="336DE38B" w:rsidR="0090780A" w:rsidRPr="0074798B" w:rsidRDefault="00B26495">
      <w:pPr>
        <w:spacing w:line="276" w:lineRule="auto"/>
        <w:ind w:left="2880" w:hanging="2880"/>
        <w:rPr>
          <w:rFonts w:cs="Calibri"/>
          <w:b/>
          <w:bCs/>
          <w:i/>
          <w:iCs/>
          <w:color w:val="7030A0"/>
          <w:sz w:val="36"/>
          <w:szCs w:val="36"/>
        </w:rPr>
      </w:pPr>
      <w:bookmarkStart w:id="10" w:name="_Hlk207829089"/>
      <w:r w:rsidRPr="0074798B">
        <w:rPr>
          <w:rFonts w:cs="Calibri"/>
          <w:b/>
          <w:bCs/>
          <w:i/>
          <w:iCs/>
          <w:color w:val="000000" w:themeColor="text1"/>
          <w:sz w:val="36"/>
          <w:szCs w:val="36"/>
        </w:rPr>
        <w:lastRenderedPageBreak/>
        <w:t xml:space="preserve">Section </w:t>
      </w:r>
      <w:r w:rsidR="00CF7AE2" w:rsidRPr="0074798B">
        <w:rPr>
          <w:rFonts w:cs="Calibri"/>
          <w:b/>
          <w:bCs/>
          <w:i/>
          <w:iCs/>
          <w:color w:val="000000" w:themeColor="text1"/>
          <w:sz w:val="36"/>
          <w:szCs w:val="36"/>
        </w:rPr>
        <w:t>8</w:t>
      </w:r>
      <w:r w:rsidRPr="0074798B">
        <w:rPr>
          <w:rFonts w:cs="Calibri"/>
          <w:b/>
          <w:bCs/>
          <w:i/>
          <w:iCs/>
          <w:color w:val="000000" w:themeColor="text1"/>
          <w:sz w:val="36"/>
          <w:szCs w:val="36"/>
        </w:rPr>
        <w:t>.</w:t>
      </w:r>
      <w:r w:rsidR="00C7523E" w:rsidRPr="0074798B">
        <w:rPr>
          <w:rFonts w:cs="Calibri"/>
          <w:b/>
          <w:bCs/>
          <w:i/>
          <w:iCs/>
          <w:color w:val="000000" w:themeColor="text1"/>
          <w:sz w:val="36"/>
          <w:szCs w:val="36"/>
        </w:rPr>
        <w:t>3</w:t>
      </w:r>
      <w:r w:rsidRPr="0074798B">
        <w:rPr>
          <w:rFonts w:cs="Calibri"/>
          <w:b/>
          <w:bCs/>
          <w:i/>
          <w:iCs/>
          <w:color w:val="000000" w:themeColor="text1"/>
          <w:sz w:val="36"/>
          <w:szCs w:val="36"/>
        </w:rPr>
        <w:tab/>
      </w:r>
      <w:r w:rsidRPr="0074798B">
        <w:rPr>
          <w:rFonts w:cs="Calibri"/>
          <w:b/>
          <w:bCs/>
          <w:i/>
          <w:iCs/>
          <w:color w:val="3A7C22" w:themeColor="accent6" w:themeShade="BF"/>
          <w:sz w:val="36"/>
          <w:szCs w:val="36"/>
        </w:rPr>
        <w:t xml:space="preserve">The Peoples crown statement establishing the </w:t>
      </w:r>
      <w:r w:rsidR="000C217E" w:rsidRPr="0074798B">
        <w:rPr>
          <w:rFonts w:cs="Calibri"/>
          <w:b/>
          <w:bCs/>
          <w:i/>
          <w:iCs/>
          <w:color w:val="3A7C22" w:themeColor="accent6" w:themeShade="BF"/>
          <w:sz w:val="36"/>
          <w:szCs w:val="36"/>
        </w:rPr>
        <w:t xml:space="preserve">Victorian </w:t>
      </w:r>
      <w:r w:rsidRPr="0074798B">
        <w:rPr>
          <w:rFonts w:cs="Calibri"/>
          <w:b/>
          <w:bCs/>
          <w:i/>
          <w:iCs/>
          <w:color w:val="3A7C22" w:themeColor="accent6" w:themeShade="BF"/>
          <w:sz w:val="36"/>
          <w:szCs w:val="36"/>
        </w:rPr>
        <w:t>peoples authority within its seal.</w:t>
      </w:r>
    </w:p>
    <w:p w14:paraId="5EE05F31" w14:textId="422AF95A" w:rsidR="0090780A" w:rsidRDefault="00B26495">
      <w:pPr>
        <w:spacing w:line="276" w:lineRule="auto"/>
        <w:rPr>
          <w:rFonts w:cs="Calibri"/>
          <w:sz w:val="28"/>
          <w:szCs w:val="28"/>
        </w:rPr>
      </w:pPr>
      <w:bookmarkStart w:id="11" w:name="_Hlk201153918"/>
      <w:r>
        <w:rPr>
          <w:rFonts w:cs="Calibri"/>
          <w:sz w:val="28"/>
          <w:szCs w:val="28"/>
        </w:rPr>
        <w:t xml:space="preserve">With the enactment of </w:t>
      </w:r>
      <w:r w:rsidR="00CB754C">
        <w:rPr>
          <w:rFonts w:cs="Calibri"/>
          <w:sz w:val="28"/>
          <w:szCs w:val="28"/>
        </w:rPr>
        <w:t>The Victorian Peoples</w:t>
      </w:r>
      <w:r>
        <w:rPr>
          <w:rFonts w:cs="Calibri"/>
          <w:sz w:val="28"/>
          <w:szCs w:val="28"/>
        </w:rPr>
        <w:t xml:space="preserve"> State Constitution into law, all the People </w:t>
      </w:r>
      <w:r w:rsidR="00CE7400">
        <w:rPr>
          <w:rFonts w:cs="Calibri"/>
          <w:sz w:val="28"/>
          <w:szCs w:val="28"/>
        </w:rPr>
        <w:t>proclaim</w:t>
      </w:r>
      <w:r>
        <w:rPr>
          <w:rFonts w:cs="Calibri"/>
          <w:sz w:val="28"/>
          <w:szCs w:val="28"/>
        </w:rPr>
        <w:t xml:space="preserve"> the following statement is the only Peoples Crown authorised statement to exist.</w:t>
      </w:r>
    </w:p>
    <w:p w14:paraId="60B0D24F" w14:textId="0434D792" w:rsidR="0090780A" w:rsidRPr="000C217E" w:rsidRDefault="000C217E">
      <w:pPr>
        <w:spacing w:line="276" w:lineRule="auto"/>
        <w:rPr>
          <w:rFonts w:cs="Calibri"/>
          <w:i/>
          <w:iCs/>
          <w:sz w:val="28"/>
          <w:szCs w:val="28"/>
          <w:u w:val="single"/>
        </w:rPr>
      </w:pPr>
      <w:r w:rsidRPr="000C217E">
        <w:rPr>
          <w:rFonts w:cs="Calibri"/>
          <w:i/>
          <w:iCs/>
          <w:sz w:val="28"/>
          <w:szCs w:val="28"/>
          <w:u w:val="single"/>
        </w:rPr>
        <w:t>Default Peoples Crown for Australia will change state name to word Australia</w:t>
      </w:r>
    </w:p>
    <w:p w14:paraId="7A811609" w14:textId="6A3E7BA1" w:rsidR="0090780A" w:rsidRDefault="00B26495">
      <w:pPr>
        <w:spacing w:line="360" w:lineRule="auto"/>
        <w:ind w:left="709"/>
        <w:rPr>
          <w:rFonts w:cs="Calibri"/>
          <w:sz w:val="28"/>
          <w:szCs w:val="28"/>
        </w:rPr>
      </w:pPr>
      <w:r>
        <w:rPr>
          <w:rFonts w:cs="Calibri"/>
          <w:sz w:val="28"/>
          <w:szCs w:val="28"/>
        </w:rPr>
        <w:t xml:space="preserve">“Whereas the life, along with our spirit of being as living man, woman, and all the people enshrines our purpose of place from our inherent connection to all the lands of </w:t>
      </w:r>
      <w:r w:rsidR="000C217E">
        <w:rPr>
          <w:rFonts w:cs="Calibri"/>
          <w:sz w:val="28"/>
          <w:szCs w:val="28"/>
        </w:rPr>
        <w:t>Victoria</w:t>
      </w:r>
      <w:r>
        <w:rPr>
          <w:rFonts w:cs="Calibri"/>
          <w:sz w:val="28"/>
          <w:szCs w:val="28"/>
        </w:rPr>
        <w:t>.</w:t>
      </w:r>
    </w:p>
    <w:p w14:paraId="45374258" w14:textId="77777777" w:rsidR="0090780A" w:rsidRDefault="0090780A">
      <w:pPr>
        <w:spacing w:line="360" w:lineRule="auto"/>
        <w:ind w:left="709"/>
        <w:rPr>
          <w:rFonts w:cs="Calibri"/>
          <w:sz w:val="20"/>
          <w:szCs w:val="20"/>
        </w:rPr>
      </w:pPr>
    </w:p>
    <w:p w14:paraId="73F8F32C" w14:textId="77777777" w:rsidR="0090780A" w:rsidRDefault="00B26495">
      <w:pPr>
        <w:spacing w:line="360" w:lineRule="auto"/>
        <w:ind w:left="709"/>
        <w:rPr>
          <w:rFonts w:cs="Calibri"/>
          <w:sz w:val="28"/>
          <w:szCs w:val="28"/>
        </w:rPr>
      </w:pPr>
      <w:r>
        <w:rPr>
          <w:rFonts w:cs="Calibri"/>
          <w:sz w:val="28"/>
          <w:szCs w:val="28"/>
        </w:rPr>
        <w:t xml:space="preserve">We as all the people are in service, to build, sustain relationships and equity to the will and freedom of self-determination as the ultimate suveran people to honour planet earth, all the animals on lands and within waters, all the environments and lands of each state of and within Australia as one with the creator, </w:t>
      </w:r>
    </w:p>
    <w:p w14:paraId="3095CA95" w14:textId="77777777" w:rsidR="0090780A" w:rsidRDefault="0090780A">
      <w:pPr>
        <w:spacing w:line="360" w:lineRule="auto"/>
        <w:ind w:left="709"/>
        <w:rPr>
          <w:rFonts w:cs="Calibri"/>
          <w:sz w:val="20"/>
          <w:szCs w:val="20"/>
        </w:rPr>
      </w:pPr>
    </w:p>
    <w:p w14:paraId="7D8989AC" w14:textId="45FBC4BB" w:rsidR="0090780A" w:rsidRDefault="00B26495">
      <w:pPr>
        <w:spacing w:line="360" w:lineRule="auto"/>
        <w:ind w:left="709"/>
        <w:rPr>
          <w:rFonts w:cs="Calibri"/>
          <w:sz w:val="28"/>
          <w:szCs w:val="28"/>
        </w:rPr>
      </w:pPr>
      <w:r>
        <w:rPr>
          <w:rFonts w:cs="Calibri"/>
          <w:sz w:val="28"/>
          <w:szCs w:val="28"/>
        </w:rPr>
        <w:t>We as all the people are the true beneficiaries and executives of all finances, products and services, including all decisions, lands and what is owned by   Government</w:t>
      </w:r>
      <w:r w:rsidR="000C217E">
        <w:rPr>
          <w:rFonts w:cs="Calibri"/>
          <w:sz w:val="28"/>
          <w:szCs w:val="28"/>
        </w:rPr>
        <w:t xml:space="preserve"> of Victoria</w:t>
      </w:r>
      <w:r>
        <w:rPr>
          <w:rFonts w:cs="Calibri"/>
          <w:sz w:val="28"/>
          <w:szCs w:val="28"/>
        </w:rPr>
        <w:t xml:space="preserve">.   All roles within each parliaments, Governors, Police, Courts, Tribunals and all lawyers are true servants only for all the people of </w:t>
      </w:r>
      <w:r w:rsidR="000C217E">
        <w:rPr>
          <w:rFonts w:cs="Calibri"/>
          <w:sz w:val="28"/>
          <w:szCs w:val="28"/>
        </w:rPr>
        <w:t>Victoria individually and collectively</w:t>
      </w:r>
      <w:r>
        <w:rPr>
          <w:rFonts w:cs="Calibri"/>
          <w:sz w:val="28"/>
          <w:szCs w:val="28"/>
        </w:rPr>
        <w:t>.</w:t>
      </w:r>
    </w:p>
    <w:p w14:paraId="207379A2" w14:textId="77777777" w:rsidR="0090780A" w:rsidRDefault="0090780A">
      <w:pPr>
        <w:spacing w:line="360" w:lineRule="auto"/>
        <w:ind w:left="709"/>
        <w:rPr>
          <w:rFonts w:cs="Calibri"/>
          <w:sz w:val="20"/>
          <w:szCs w:val="20"/>
        </w:rPr>
      </w:pPr>
    </w:p>
    <w:p w14:paraId="090DEFEE" w14:textId="77777777" w:rsidR="0090780A" w:rsidRDefault="00B26495">
      <w:pPr>
        <w:spacing w:line="360" w:lineRule="auto"/>
        <w:ind w:left="709"/>
        <w:rPr>
          <w:rFonts w:cs="Calibri"/>
          <w:sz w:val="28"/>
          <w:szCs w:val="28"/>
        </w:rPr>
      </w:pPr>
      <w:r>
        <w:rPr>
          <w:rFonts w:cs="Calibri"/>
          <w:sz w:val="28"/>
          <w:szCs w:val="28"/>
        </w:rPr>
        <w:t>We as all the people uphold every word, each paragraph within this Peoples Crown statement of truth to continue to build the future with all the people of full self-governing districts with thriving communities, purposeful human development and experiencing of living life within each state and its surrounding lands and waters or the future that all the people will decide.</w:t>
      </w:r>
      <w:bookmarkEnd w:id="8"/>
      <w:bookmarkEnd w:id="10"/>
      <w:bookmarkEnd w:id="11"/>
    </w:p>
    <w:p w14:paraId="0F85C66E" w14:textId="1B1A4EE0" w:rsidR="00FC0DE3" w:rsidRDefault="00FC0DE3" w:rsidP="00FC0DE3">
      <w:pPr>
        <w:spacing w:line="276" w:lineRule="auto"/>
        <w:ind w:left="2160" w:hanging="2160"/>
        <w:rPr>
          <w:rFonts w:cs="Calibri"/>
          <w:sz w:val="36"/>
          <w:szCs w:val="36"/>
        </w:rPr>
      </w:pPr>
      <w:r w:rsidRPr="00210E7C">
        <w:rPr>
          <w:rFonts w:cs="Calibri"/>
          <w:b/>
          <w:bCs/>
          <w:sz w:val="36"/>
          <w:szCs w:val="36"/>
        </w:rPr>
        <w:lastRenderedPageBreak/>
        <w:t xml:space="preserve">Section </w:t>
      </w:r>
      <w:r>
        <w:rPr>
          <w:rFonts w:cs="Calibri"/>
          <w:b/>
          <w:bCs/>
          <w:sz w:val="36"/>
          <w:szCs w:val="36"/>
        </w:rPr>
        <w:t>9</w:t>
      </w:r>
      <w:r>
        <w:rPr>
          <w:rFonts w:cs="Calibri"/>
          <w:sz w:val="36"/>
          <w:szCs w:val="36"/>
        </w:rPr>
        <w:tab/>
      </w:r>
      <w:r w:rsidRPr="00210E7C">
        <w:rPr>
          <w:rFonts w:cs="Calibri"/>
          <w:b/>
          <w:bCs/>
          <w:color w:val="0070C0"/>
          <w:sz w:val="36"/>
          <w:szCs w:val="36"/>
        </w:rPr>
        <w:t>Transparency and the Peoples Knowledge via the media.</w:t>
      </w:r>
    </w:p>
    <w:p w14:paraId="1A1A302C" w14:textId="77777777" w:rsidR="00FC0DE3" w:rsidRPr="00DE6E99" w:rsidRDefault="00FC0DE3" w:rsidP="00FC0DE3">
      <w:pPr>
        <w:spacing w:line="276" w:lineRule="auto"/>
        <w:rPr>
          <w:rFonts w:cs="Calibri"/>
          <w:sz w:val="28"/>
          <w:szCs w:val="28"/>
        </w:rPr>
      </w:pPr>
      <w:r w:rsidRPr="00DE6E99">
        <w:rPr>
          <w:rFonts w:cs="Calibri"/>
          <w:sz w:val="28"/>
          <w:szCs w:val="28"/>
        </w:rPr>
        <w:t>Everything must be fully transparent via the media in absolute truths</w:t>
      </w:r>
      <w:r>
        <w:rPr>
          <w:rFonts w:cs="Calibri"/>
          <w:sz w:val="28"/>
          <w:szCs w:val="28"/>
        </w:rPr>
        <w:t>, honesty with integrity</w:t>
      </w:r>
      <w:r w:rsidRPr="00DE6E99">
        <w:rPr>
          <w:rFonts w:cs="Calibri"/>
          <w:sz w:val="28"/>
          <w:szCs w:val="28"/>
        </w:rPr>
        <w:t xml:space="preserve"> at all times so all the People of Victoria have all opportunities to be aware, endorse, scrutinise and provide feedback.</w:t>
      </w:r>
    </w:p>
    <w:p w14:paraId="79B6C306" w14:textId="77777777" w:rsidR="00FC0DE3" w:rsidRDefault="00FC0DE3">
      <w:pPr>
        <w:pStyle w:val="ListParagraph"/>
        <w:numPr>
          <w:ilvl w:val="0"/>
          <w:numId w:val="572"/>
        </w:numPr>
        <w:spacing w:line="276" w:lineRule="auto"/>
        <w:ind w:hanging="578"/>
        <w:rPr>
          <w:rFonts w:cs="Calibri"/>
          <w:sz w:val="28"/>
          <w:szCs w:val="28"/>
        </w:rPr>
      </w:pPr>
      <w:r w:rsidRPr="00DE6E99">
        <w:rPr>
          <w:rFonts w:cs="Calibri"/>
          <w:sz w:val="28"/>
          <w:szCs w:val="28"/>
        </w:rPr>
        <w:t xml:space="preserve">Everything within and about Victorian Government, parliament, departments, Commissions, government bodies, People Commission, Peoples Oversight commission, courts, police, councils including all finances, all roles, responsibilities, all portfolios, all directions, </w:t>
      </w:r>
      <w:r>
        <w:rPr>
          <w:rFonts w:cs="Calibri"/>
          <w:sz w:val="28"/>
          <w:szCs w:val="28"/>
        </w:rPr>
        <w:t xml:space="preserve">Contracts, Tenders, Agreements, </w:t>
      </w:r>
      <w:r w:rsidRPr="00DE6E99">
        <w:rPr>
          <w:rFonts w:cs="Calibri"/>
          <w:sz w:val="28"/>
          <w:szCs w:val="28"/>
        </w:rPr>
        <w:t>absolutely everything must be available and public to all the people via the media.</w:t>
      </w:r>
    </w:p>
    <w:p w14:paraId="7364C279" w14:textId="77777777" w:rsidR="00FC0DE3" w:rsidRDefault="00FC0DE3" w:rsidP="00FC0DE3">
      <w:pPr>
        <w:pStyle w:val="ListParagraph"/>
        <w:spacing w:line="276" w:lineRule="auto"/>
        <w:rPr>
          <w:rFonts w:cs="Calibri"/>
          <w:sz w:val="28"/>
          <w:szCs w:val="28"/>
        </w:rPr>
      </w:pPr>
    </w:p>
    <w:p w14:paraId="7B85A18D" w14:textId="77777777" w:rsidR="00FC0DE3" w:rsidRPr="00E61C30" w:rsidRDefault="00FC0DE3">
      <w:pPr>
        <w:pStyle w:val="ListParagraph"/>
        <w:numPr>
          <w:ilvl w:val="0"/>
          <w:numId w:val="572"/>
        </w:numPr>
        <w:spacing w:line="276" w:lineRule="auto"/>
        <w:ind w:hanging="578"/>
        <w:rPr>
          <w:rFonts w:cs="Calibri"/>
          <w:sz w:val="28"/>
          <w:szCs w:val="28"/>
        </w:rPr>
      </w:pPr>
      <w:r w:rsidRPr="00E61C30">
        <w:rPr>
          <w:rFonts w:cs="Calibri"/>
          <w:sz w:val="28"/>
          <w:szCs w:val="28"/>
        </w:rPr>
        <w:t>Nothing can be secret in anyway whatsoever or secret for any length of time.</w:t>
      </w:r>
    </w:p>
    <w:p w14:paraId="50939954" w14:textId="77777777" w:rsidR="00FC0DE3" w:rsidRPr="00E61C30" w:rsidRDefault="00FC0DE3" w:rsidP="00FC0DE3">
      <w:pPr>
        <w:pStyle w:val="ListParagraph"/>
        <w:spacing w:line="276" w:lineRule="auto"/>
        <w:rPr>
          <w:rFonts w:cs="Calibri"/>
          <w:sz w:val="20"/>
          <w:szCs w:val="20"/>
        </w:rPr>
      </w:pPr>
    </w:p>
    <w:p w14:paraId="496E1623" w14:textId="737A2911" w:rsidR="00FC0DE3" w:rsidRDefault="00FC0DE3" w:rsidP="00FC0DE3">
      <w:pPr>
        <w:pStyle w:val="ListParagraph"/>
        <w:spacing w:line="276" w:lineRule="auto"/>
        <w:rPr>
          <w:rFonts w:cs="Calibri"/>
          <w:sz w:val="28"/>
          <w:szCs w:val="28"/>
        </w:rPr>
      </w:pPr>
      <w:r w:rsidRPr="00E61C30">
        <w:rPr>
          <w:rFonts w:cs="Calibri"/>
          <w:sz w:val="28"/>
          <w:szCs w:val="28"/>
        </w:rPr>
        <w:t>The only exception is individual wages, personal addresses, truths within privacy Acts</w:t>
      </w:r>
      <w:r>
        <w:rPr>
          <w:rFonts w:cs="Calibri"/>
          <w:sz w:val="28"/>
          <w:szCs w:val="28"/>
        </w:rPr>
        <w:t xml:space="preserve"> and if a court issues a short term non-disclosure </w:t>
      </w:r>
      <w:r w:rsidR="002938D9">
        <w:rPr>
          <w:rFonts w:cs="Calibri"/>
          <w:sz w:val="28"/>
          <w:szCs w:val="28"/>
        </w:rPr>
        <w:t xml:space="preserve">for a name or something personal </w:t>
      </w:r>
      <w:r>
        <w:rPr>
          <w:rFonts w:cs="Calibri"/>
          <w:sz w:val="28"/>
          <w:szCs w:val="28"/>
        </w:rPr>
        <w:t>only for a maximum of 6 months</w:t>
      </w:r>
      <w:r w:rsidR="002938D9">
        <w:rPr>
          <w:rFonts w:cs="Calibri"/>
          <w:sz w:val="28"/>
          <w:szCs w:val="28"/>
        </w:rPr>
        <w:t>.</w:t>
      </w:r>
    </w:p>
    <w:p w14:paraId="1F5428C4" w14:textId="77777777" w:rsidR="00FC0DE3" w:rsidRPr="00DE6E99" w:rsidRDefault="00FC0DE3" w:rsidP="00FC0DE3">
      <w:pPr>
        <w:pStyle w:val="ListParagraph"/>
        <w:spacing w:line="276" w:lineRule="auto"/>
        <w:rPr>
          <w:rFonts w:cs="Calibri"/>
          <w:sz w:val="24"/>
          <w:szCs w:val="24"/>
        </w:rPr>
      </w:pPr>
    </w:p>
    <w:p w14:paraId="7AAC97D4" w14:textId="77777777" w:rsidR="00FC0DE3" w:rsidRDefault="00FC0DE3">
      <w:pPr>
        <w:pStyle w:val="ListParagraph"/>
        <w:numPr>
          <w:ilvl w:val="0"/>
          <w:numId w:val="572"/>
        </w:numPr>
        <w:spacing w:after="120" w:line="240" w:lineRule="auto"/>
        <w:ind w:hanging="578"/>
        <w:rPr>
          <w:sz w:val="28"/>
          <w:szCs w:val="28"/>
        </w:rPr>
      </w:pPr>
      <w:r w:rsidRPr="00E61C30">
        <w:rPr>
          <w:sz w:val="28"/>
          <w:szCs w:val="28"/>
        </w:rPr>
        <w:t>All information through any request</w:t>
      </w:r>
      <w:r>
        <w:rPr>
          <w:sz w:val="28"/>
          <w:szCs w:val="28"/>
        </w:rPr>
        <w:t>, investigation,</w:t>
      </w:r>
      <w:r w:rsidRPr="00E61C30">
        <w:rPr>
          <w:sz w:val="28"/>
          <w:szCs w:val="28"/>
        </w:rPr>
        <w:t xml:space="preserve"> including FOI, must be found and never denied.</w:t>
      </w:r>
    </w:p>
    <w:p w14:paraId="4A499BCC" w14:textId="77777777" w:rsidR="00FC0DE3" w:rsidRDefault="00FC0DE3" w:rsidP="00FC0DE3">
      <w:pPr>
        <w:pStyle w:val="ListParagraph"/>
        <w:spacing w:after="120" w:line="240" w:lineRule="auto"/>
        <w:rPr>
          <w:sz w:val="28"/>
          <w:szCs w:val="28"/>
        </w:rPr>
      </w:pPr>
    </w:p>
    <w:p w14:paraId="04EABDA6" w14:textId="77777777" w:rsidR="00FC0DE3" w:rsidRDefault="00FC0DE3">
      <w:pPr>
        <w:pStyle w:val="ListParagraph"/>
        <w:numPr>
          <w:ilvl w:val="0"/>
          <w:numId w:val="572"/>
        </w:numPr>
        <w:spacing w:after="120" w:line="240" w:lineRule="auto"/>
        <w:ind w:hanging="578"/>
        <w:rPr>
          <w:sz w:val="28"/>
          <w:szCs w:val="28"/>
        </w:rPr>
      </w:pPr>
      <w:r>
        <w:rPr>
          <w:sz w:val="28"/>
          <w:szCs w:val="28"/>
        </w:rPr>
        <w:t xml:space="preserve">Where any information requested cannot be found, an investigation must be open with Victorian Oversight Commission to help understand why, when, where, who, what, and how at minimum.   </w:t>
      </w:r>
    </w:p>
    <w:p w14:paraId="3C7A494B" w14:textId="77777777" w:rsidR="00FC0DE3" w:rsidRDefault="00FC0DE3" w:rsidP="00FC0DE3">
      <w:pPr>
        <w:pStyle w:val="ListParagraph"/>
        <w:spacing w:after="120" w:line="240" w:lineRule="auto"/>
        <w:rPr>
          <w:sz w:val="28"/>
          <w:szCs w:val="28"/>
        </w:rPr>
      </w:pPr>
    </w:p>
    <w:p w14:paraId="3A5AA0BB" w14:textId="77777777" w:rsidR="00FC0DE3" w:rsidRPr="00E61C30" w:rsidRDefault="00FC0DE3" w:rsidP="00FC0DE3">
      <w:pPr>
        <w:pStyle w:val="ListParagraph"/>
        <w:spacing w:after="120" w:line="240" w:lineRule="auto"/>
        <w:rPr>
          <w:sz w:val="28"/>
          <w:szCs w:val="28"/>
        </w:rPr>
      </w:pPr>
      <w:r>
        <w:rPr>
          <w:sz w:val="28"/>
          <w:szCs w:val="28"/>
        </w:rPr>
        <w:t>Criminal charges may occur for any sabotage or destruction of anything.</w:t>
      </w:r>
    </w:p>
    <w:p w14:paraId="41D501A5" w14:textId="77777777" w:rsidR="00FC0DE3" w:rsidRDefault="00FC0DE3" w:rsidP="00FC0DE3">
      <w:pPr>
        <w:pStyle w:val="ListParagraph"/>
        <w:spacing w:line="276" w:lineRule="auto"/>
        <w:rPr>
          <w:rFonts w:cs="Calibri"/>
          <w:sz w:val="28"/>
          <w:szCs w:val="28"/>
        </w:rPr>
      </w:pPr>
    </w:p>
    <w:p w14:paraId="23ACFD5F" w14:textId="77777777" w:rsidR="00FC0DE3" w:rsidRPr="00DE6E99" w:rsidRDefault="00FC0DE3">
      <w:pPr>
        <w:pStyle w:val="ListParagraph"/>
        <w:numPr>
          <w:ilvl w:val="0"/>
          <w:numId w:val="572"/>
        </w:numPr>
        <w:spacing w:line="276" w:lineRule="auto"/>
        <w:ind w:hanging="578"/>
        <w:rPr>
          <w:rFonts w:cs="Calibri"/>
          <w:sz w:val="28"/>
          <w:szCs w:val="28"/>
        </w:rPr>
      </w:pPr>
      <w:r w:rsidRPr="00DE6E99">
        <w:rPr>
          <w:rFonts w:cs="Calibri"/>
          <w:sz w:val="28"/>
          <w:szCs w:val="28"/>
        </w:rPr>
        <w:t>Any Royal Commission, Any state,</w:t>
      </w:r>
      <w:r>
        <w:rPr>
          <w:rFonts w:cs="Calibri"/>
          <w:sz w:val="28"/>
          <w:szCs w:val="28"/>
        </w:rPr>
        <w:t xml:space="preserve"> peoples or </w:t>
      </w:r>
      <w:r w:rsidRPr="00DE6E99">
        <w:rPr>
          <w:rFonts w:cs="Calibri"/>
          <w:sz w:val="28"/>
          <w:szCs w:val="28"/>
        </w:rPr>
        <w:t>parliament inquiry, any Audit by treasurer,</w:t>
      </w:r>
      <w:r>
        <w:rPr>
          <w:rFonts w:cs="Calibri"/>
          <w:sz w:val="28"/>
          <w:szCs w:val="28"/>
        </w:rPr>
        <w:t xml:space="preserve"> Attorney General or by parliament including </w:t>
      </w:r>
      <w:r w:rsidRPr="00DE6E99">
        <w:rPr>
          <w:rFonts w:cs="Calibri"/>
          <w:sz w:val="28"/>
          <w:szCs w:val="28"/>
        </w:rPr>
        <w:t xml:space="preserve">Peoples Oversight Commission, </w:t>
      </w:r>
      <w:r>
        <w:rPr>
          <w:rFonts w:cs="Calibri"/>
          <w:sz w:val="28"/>
          <w:szCs w:val="28"/>
        </w:rPr>
        <w:t xml:space="preserve">any police investigation and </w:t>
      </w:r>
      <w:r w:rsidRPr="00DE6E99">
        <w:rPr>
          <w:rFonts w:cs="Calibri"/>
          <w:sz w:val="28"/>
          <w:szCs w:val="28"/>
        </w:rPr>
        <w:t xml:space="preserve">anything ordered by a court of law must never have any redaction of any type or any form at all. </w:t>
      </w:r>
    </w:p>
    <w:p w14:paraId="3E80E49A" w14:textId="77777777" w:rsidR="00FC0DE3" w:rsidRPr="00DE6E99" w:rsidRDefault="00FC0DE3" w:rsidP="00FC0DE3">
      <w:pPr>
        <w:pStyle w:val="ListParagraph"/>
        <w:spacing w:line="276" w:lineRule="auto"/>
        <w:rPr>
          <w:rFonts w:cs="Calibri"/>
          <w:sz w:val="28"/>
          <w:szCs w:val="28"/>
        </w:rPr>
      </w:pPr>
    </w:p>
    <w:p w14:paraId="71CEBF89" w14:textId="77777777" w:rsidR="00FC0DE3" w:rsidRDefault="00FC0DE3">
      <w:pPr>
        <w:pStyle w:val="ListParagraph"/>
        <w:numPr>
          <w:ilvl w:val="0"/>
          <w:numId w:val="572"/>
        </w:numPr>
        <w:spacing w:line="276" w:lineRule="auto"/>
        <w:ind w:hanging="578"/>
        <w:rPr>
          <w:rFonts w:cs="Calibri"/>
          <w:sz w:val="28"/>
          <w:szCs w:val="28"/>
        </w:rPr>
      </w:pPr>
      <w:r w:rsidRPr="00DE6E99">
        <w:rPr>
          <w:rFonts w:cs="Calibri"/>
          <w:sz w:val="28"/>
          <w:szCs w:val="28"/>
        </w:rPr>
        <w:t>All finances, profits or losses and all Leadership roles salaries, all Shareholders and their payments of all corporations, all entities, all organisations within Victoria local or foreign must be fully available to anyone in Victoria or Australia when requested with no redaction at all upon receipt of a lawful court order, request or warrant.  There are no excuses.</w:t>
      </w:r>
    </w:p>
    <w:p w14:paraId="2396D193" w14:textId="77777777" w:rsidR="00FC0DE3" w:rsidRPr="00DE6E99" w:rsidRDefault="00FC0DE3" w:rsidP="00FC0DE3">
      <w:pPr>
        <w:pStyle w:val="ListParagraph"/>
        <w:spacing w:line="276" w:lineRule="auto"/>
        <w:rPr>
          <w:rFonts w:cs="Calibri"/>
          <w:sz w:val="28"/>
          <w:szCs w:val="28"/>
        </w:rPr>
      </w:pPr>
    </w:p>
    <w:p w14:paraId="6BF2AFF8" w14:textId="77777777" w:rsidR="00FC0DE3" w:rsidRDefault="00FC0DE3">
      <w:pPr>
        <w:pStyle w:val="ListParagraph"/>
        <w:numPr>
          <w:ilvl w:val="0"/>
          <w:numId w:val="572"/>
        </w:numPr>
        <w:spacing w:line="276" w:lineRule="auto"/>
        <w:ind w:hanging="578"/>
        <w:rPr>
          <w:rFonts w:cs="Calibri"/>
          <w:sz w:val="28"/>
          <w:szCs w:val="28"/>
        </w:rPr>
      </w:pPr>
      <w:r w:rsidRPr="00DE6E99">
        <w:rPr>
          <w:rFonts w:cs="Calibri"/>
          <w:sz w:val="28"/>
          <w:szCs w:val="28"/>
        </w:rPr>
        <w:lastRenderedPageBreak/>
        <w:t>All people and all organisations in Victorian with any type of trusts must ensure upon request</w:t>
      </w:r>
      <w:r>
        <w:rPr>
          <w:rFonts w:cs="Calibri"/>
          <w:sz w:val="28"/>
          <w:szCs w:val="28"/>
        </w:rPr>
        <w:t xml:space="preserve"> </w:t>
      </w:r>
      <w:r w:rsidRPr="00DE6E99">
        <w:rPr>
          <w:rFonts w:cs="Calibri"/>
          <w:sz w:val="28"/>
          <w:szCs w:val="28"/>
        </w:rPr>
        <w:t>that all information is fully available to anyone with lawful authority of any kind endorsed within Victoria and must have a valid court order or warrant.</w:t>
      </w:r>
    </w:p>
    <w:p w14:paraId="5855A671" w14:textId="77777777" w:rsidR="00FC0DE3" w:rsidRDefault="00FC0DE3" w:rsidP="00FC0DE3">
      <w:pPr>
        <w:pStyle w:val="ListParagraph"/>
        <w:spacing w:line="276" w:lineRule="auto"/>
        <w:rPr>
          <w:rFonts w:cs="Calibri"/>
          <w:sz w:val="28"/>
          <w:szCs w:val="28"/>
        </w:rPr>
      </w:pPr>
    </w:p>
    <w:p w14:paraId="68DF25E0" w14:textId="77777777" w:rsidR="00FC0DE3" w:rsidRDefault="00FC0DE3">
      <w:pPr>
        <w:pStyle w:val="ListParagraph"/>
        <w:numPr>
          <w:ilvl w:val="0"/>
          <w:numId w:val="572"/>
        </w:numPr>
        <w:spacing w:line="276" w:lineRule="auto"/>
        <w:ind w:hanging="578"/>
        <w:rPr>
          <w:rFonts w:cs="Calibri"/>
          <w:sz w:val="28"/>
          <w:szCs w:val="28"/>
        </w:rPr>
      </w:pPr>
      <w:r>
        <w:rPr>
          <w:rFonts w:cs="Calibri"/>
          <w:sz w:val="28"/>
          <w:szCs w:val="28"/>
        </w:rPr>
        <w:t xml:space="preserve">Everything </w:t>
      </w:r>
      <w:r w:rsidRPr="00DE6E99">
        <w:rPr>
          <w:rFonts w:cs="Calibri"/>
          <w:sz w:val="28"/>
          <w:szCs w:val="28"/>
        </w:rPr>
        <w:t xml:space="preserve">registered </w:t>
      </w:r>
      <w:r>
        <w:rPr>
          <w:rFonts w:cs="Calibri"/>
          <w:sz w:val="28"/>
          <w:szCs w:val="28"/>
        </w:rPr>
        <w:t>as “</w:t>
      </w:r>
      <w:r w:rsidRPr="00DE6E99">
        <w:rPr>
          <w:rFonts w:cs="Calibri"/>
          <w:sz w:val="28"/>
          <w:szCs w:val="28"/>
        </w:rPr>
        <w:t>Not for Profit</w:t>
      </w:r>
      <w:r>
        <w:rPr>
          <w:rFonts w:cs="Calibri"/>
          <w:sz w:val="28"/>
          <w:szCs w:val="28"/>
        </w:rPr>
        <w:t>” any type of</w:t>
      </w:r>
      <w:r w:rsidRPr="00DE6E99">
        <w:rPr>
          <w:rFonts w:cs="Calibri"/>
          <w:sz w:val="28"/>
          <w:szCs w:val="28"/>
        </w:rPr>
        <w:t xml:space="preserve"> entities, organisations, charities etc </w:t>
      </w:r>
      <w:r>
        <w:rPr>
          <w:rFonts w:cs="Calibri"/>
          <w:sz w:val="28"/>
          <w:szCs w:val="28"/>
        </w:rPr>
        <w:t>within Victoria must ensure that all their information is fully available to all the people of Victoria at all times, nothing can be hidden in anyway.</w:t>
      </w:r>
    </w:p>
    <w:p w14:paraId="53BCE0A2" w14:textId="77777777" w:rsidR="00FC0DE3" w:rsidRDefault="00FC0DE3" w:rsidP="00FC0DE3">
      <w:pPr>
        <w:pStyle w:val="ListParagraph"/>
        <w:spacing w:line="276" w:lineRule="auto"/>
        <w:rPr>
          <w:rFonts w:cs="Calibri"/>
          <w:sz w:val="28"/>
          <w:szCs w:val="28"/>
        </w:rPr>
      </w:pPr>
    </w:p>
    <w:p w14:paraId="10029406" w14:textId="77777777" w:rsidR="00FC0DE3" w:rsidRDefault="00FC0DE3">
      <w:pPr>
        <w:pStyle w:val="ListParagraph"/>
        <w:numPr>
          <w:ilvl w:val="0"/>
          <w:numId w:val="572"/>
        </w:numPr>
        <w:spacing w:line="276" w:lineRule="auto"/>
        <w:ind w:hanging="578"/>
        <w:rPr>
          <w:rFonts w:cs="Calibri"/>
          <w:sz w:val="28"/>
          <w:szCs w:val="28"/>
        </w:rPr>
      </w:pPr>
      <w:r>
        <w:rPr>
          <w:rFonts w:cs="Calibri"/>
          <w:sz w:val="28"/>
          <w:szCs w:val="28"/>
        </w:rPr>
        <w:t xml:space="preserve">Anyone who breaches this </w:t>
      </w:r>
      <w:r w:rsidRPr="00A41FCD">
        <w:rPr>
          <w:rFonts w:cs="Calibri"/>
          <w:b/>
          <w:bCs/>
          <w:sz w:val="28"/>
          <w:szCs w:val="28"/>
        </w:rPr>
        <w:t>section 10</w:t>
      </w:r>
      <w:r>
        <w:rPr>
          <w:rFonts w:cs="Calibri"/>
          <w:sz w:val="28"/>
          <w:szCs w:val="28"/>
        </w:rPr>
        <w:t xml:space="preserve"> must be fully investigated by Peoples Oversight Commission along with Victorian police or Australian Federal police at minimum and can include any other authorised body if required.</w:t>
      </w:r>
    </w:p>
    <w:p w14:paraId="4DF5769B" w14:textId="77777777" w:rsidR="00FC0DE3" w:rsidRDefault="00FC0DE3" w:rsidP="00FC0DE3">
      <w:pPr>
        <w:pStyle w:val="ListParagraph"/>
        <w:spacing w:line="276" w:lineRule="auto"/>
        <w:rPr>
          <w:rFonts w:cs="Calibri"/>
          <w:sz w:val="28"/>
          <w:szCs w:val="28"/>
        </w:rPr>
      </w:pPr>
      <w:r>
        <w:rPr>
          <w:rFonts w:cs="Calibri"/>
          <w:sz w:val="28"/>
          <w:szCs w:val="28"/>
        </w:rPr>
        <w:t xml:space="preserve"> </w:t>
      </w:r>
    </w:p>
    <w:p w14:paraId="5CD3FCA3" w14:textId="77777777" w:rsidR="00FC0DE3" w:rsidRDefault="00FC0DE3">
      <w:pPr>
        <w:pStyle w:val="ListParagraph"/>
        <w:numPr>
          <w:ilvl w:val="0"/>
          <w:numId w:val="572"/>
        </w:numPr>
        <w:spacing w:line="276" w:lineRule="auto"/>
        <w:ind w:hanging="578"/>
        <w:rPr>
          <w:rFonts w:cs="Calibri"/>
          <w:sz w:val="28"/>
          <w:szCs w:val="28"/>
        </w:rPr>
      </w:pPr>
      <w:r w:rsidRPr="00A41FCD">
        <w:rPr>
          <w:rFonts w:cs="Calibri"/>
          <w:sz w:val="28"/>
          <w:szCs w:val="28"/>
        </w:rPr>
        <w:t>Once evidence has been scrutinized a case within the Peoples Supreme Court with Grand Jury must be opened</w:t>
      </w:r>
      <w:r>
        <w:rPr>
          <w:rFonts w:cs="Calibri"/>
          <w:sz w:val="28"/>
          <w:szCs w:val="28"/>
        </w:rPr>
        <w:t>.</w:t>
      </w:r>
    </w:p>
    <w:p w14:paraId="4B8FDB5F" w14:textId="77777777" w:rsidR="00FC0DE3" w:rsidRDefault="00FC0DE3" w:rsidP="00FC0DE3">
      <w:pPr>
        <w:pStyle w:val="ListParagraph"/>
        <w:spacing w:line="276" w:lineRule="auto"/>
        <w:rPr>
          <w:rFonts w:cs="Calibri"/>
          <w:sz w:val="28"/>
          <w:szCs w:val="28"/>
        </w:rPr>
      </w:pPr>
    </w:p>
    <w:p w14:paraId="68DFA367" w14:textId="77777777" w:rsidR="00FC0DE3" w:rsidRPr="00A41FCD" w:rsidRDefault="00FC0DE3">
      <w:pPr>
        <w:pStyle w:val="ListParagraph"/>
        <w:numPr>
          <w:ilvl w:val="0"/>
          <w:numId w:val="572"/>
        </w:numPr>
        <w:spacing w:line="276" w:lineRule="auto"/>
        <w:ind w:hanging="578"/>
        <w:rPr>
          <w:rFonts w:cs="Calibri"/>
          <w:sz w:val="28"/>
          <w:szCs w:val="28"/>
        </w:rPr>
      </w:pPr>
      <w:r w:rsidRPr="00A41FCD">
        <w:rPr>
          <w:rFonts w:ascii="Calibri" w:hAnsi="Calibri" w:cs="Calibri"/>
          <w:sz w:val="28"/>
          <w:szCs w:val="28"/>
        </w:rPr>
        <w:t xml:space="preserve">The Supreme Court with grand Jury to issue a Grand jury summons to the  accused/s to attend the Supreme Court with Grand Jury on a nominated date for hearing and determination of the breach.  </w:t>
      </w:r>
    </w:p>
    <w:p w14:paraId="668C82BA" w14:textId="77777777" w:rsidR="00FC0DE3" w:rsidRPr="00A41FCD" w:rsidRDefault="00FC0DE3" w:rsidP="00FC0DE3">
      <w:pPr>
        <w:pStyle w:val="ListParagraph"/>
        <w:spacing w:line="276" w:lineRule="auto"/>
        <w:rPr>
          <w:rFonts w:cs="Calibri"/>
          <w:sz w:val="28"/>
          <w:szCs w:val="28"/>
        </w:rPr>
      </w:pPr>
    </w:p>
    <w:p w14:paraId="37801162" w14:textId="77777777" w:rsidR="00FC0DE3" w:rsidRPr="00A41FCD" w:rsidRDefault="00FC0DE3">
      <w:pPr>
        <w:pStyle w:val="ListParagraph"/>
        <w:numPr>
          <w:ilvl w:val="0"/>
          <w:numId w:val="572"/>
        </w:numPr>
        <w:spacing w:line="276" w:lineRule="auto"/>
        <w:ind w:hanging="578"/>
        <w:rPr>
          <w:rFonts w:cs="Calibri"/>
          <w:sz w:val="28"/>
          <w:szCs w:val="28"/>
        </w:rPr>
      </w:pPr>
      <w:r w:rsidRPr="00A41FCD">
        <w:rPr>
          <w:rFonts w:ascii="Calibri" w:hAnsi="Calibri" w:cs="Calibri"/>
          <w:sz w:val="28"/>
          <w:szCs w:val="28"/>
        </w:rPr>
        <w:t xml:space="preserve">If anyone doesn’t turn up to the Supreme Court with Grand jury on the nominated day,  then the Supreme Court with Grand Jury to issue a grand jury warrant for the Victorian Police to honour and arrest the accused who failed to attend. </w:t>
      </w:r>
    </w:p>
    <w:p w14:paraId="4727A116" w14:textId="77777777" w:rsidR="00FC0DE3" w:rsidRDefault="00FC0DE3" w:rsidP="00FC0DE3">
      <w:pPr>
        <w:pStyle w:val="ListParagraph"/>
        <w:spacing w:line="276" w:lineRule="auto"/>
        <w:ind w:left="709" w:hanging="567"/>
        <w:rPr>
          <w:rFonts w:ascii="Calibri" w:hAnsi="Calibri" w:cs="Calibri"/>
          <w:sz w:val="28"/>
          <w:szCs w:val="28"/>
        </w:rPr>
      </w:pPr>
      <w:r>
        <w:rPr>
          <w:rFonts w:ascii="Calibri" w:hAnsi="Calibri" w:cs="Calibri"/>
          <w:sz w:val="28"/>
          <w:szCs w:val="28"/>
        </w:rPr>
        <w:t xml:space="preserve"> </w:t>
      </w:r>
    </w:p>
    <w:p w14:paraId="565BA394" w14:textId="77777777" w:rsidR="00FC0DE3" w:rsidRDefault="00FC0DE3" w:rsidP="00FC0DE3">
      <w:pPr>
        <w:pStyle w:val="ListParagraph"/>
        <w:numPr>
          <w:ilvl w:val="0"/>
          <w:numId w:val="24"/>
        </w:numPr>
        <w:spacing w:line="276" w:lineRule="auto"/>
        <w:ind w:left="709" w:hanging="567"/>
        <w:rPr>
          <w:rFonts w:ascii="Calibri" w:hAnsi="Calibri" w:cs="Calibri"/>
          <w:sz w:val="28"/>
          <w:szCs w:val="28"/>
        </w:rPr>
      </w:pPr>
      <w:r>
        <w:rPr>
          <w:rFonts w:ascii="Calibri" w:hAnsi="Calibri" w:cs="Calibri"/>
          <w:sz w:val="28"/>
          <w:szCs w:val="28"/>
        </w:rPr>
        <w:t>Grand Jury warrants for arrest has no expiry date whatsoever until it is lawfully served on the accused/s to the full extent of the warrant.</w:t>
      </w:r>
    </w:p>
    <w:p w14:paraId="149F55C3" w14:textId="77777777" w:rsidR="00FC0DE3" w:rsidRDefault="00FC0DE3" w:rsidP="00FC0DE3">
      <w:pPr>
        <w:pStyle w:val="ListParagraph"/>
        <w:spacing w:line="276" w:lineRule="auto"/>
        <w:ind w:left="709" w:hanging="567"/>
        <w:rPr>
          <w:rFonts w:ascii="Calibri" w:hAnsi="Calibri" w:cs="Calibri"/>
          <w:sz w:val="28"/>
          <w:szCs w:val="28"/>
        </w:rPr>
      </w:pPr>
    </w:p>
    <w:p w14:paraId="3FA9CA05" w14:textId="77777777" w:rsidR="00FC0DE3" w:rsidRDefault="00FC0DE3" w:rsidP="00FC0DE3">
      <w:pPr>
        <w:pStyle w:val="ListParagraph"/>
        <w:numPr>
          <w:ilvl w:val="0"/>
          <w:numId w:val="24"/>
        </w:numPr>
        <w:spacing w:line="276" w:lineRule="auto"/>
        <w:ind w:left="709" w:hanging="567"/>
        <w:rPr>
          <w:rFonts w:ascii="Calibri" w:hAnsi="Calibri" w:cs="Calibri"/>
          <w:sz w:val="28"/>
          <w:szCs w:val="28"/>
        </w:rPr>
      </w:pPr>
      <w:r>
        <w:rPr>
          <w:rFonts w:ascii="Calibri" w:hAnsi="Calibri" w:cs="Calibri"/>
          <w:sz w:val="28"/>
          <w:szCs w:val="28"/>
        </w:rPr>
        <w:t>If anyone aids and abets the accused/s in anyway ignoring any summons or warrant, will be held fully accountable where both the accused and their accomplices will receive the default penalty plus a minimum of 1 years jail and a minimum civil penalty of $100 thousand dollars which the court will decide.</w:t>
      </w:r>
    </w:p>
    <w:p w14:paraId="6FB7F3C9" w14:textId="77777777" w:rsidR="00FC0DE3" w:rsidRDefault="00FC0DE3" w:rsidP="00FC0DE3">
      <w:pPr>
        <w:pStyle w:val="ListParagraph"/>
        <w:spacing w:line="276" w:lineRule="auto"/>
        <w:ind w:left="709"/>
        <w:rPr>
          <w:rFonts w:ascii="Calibri" w:hAnsi="Calibri" w:cs="Calibri"/>
          <w:sz w:val="28"/>
          <w:szCs w:val="28"/>
        </w:rPr>
      </w:pPr>
    </w:p>
    <w:p w14:paraId="7F105B47" w14:textId="77777777" w:rsidR="00FC0DE3" w:rsidRDefault="00FC0DE3" w:rsidP="00FC0DE3">
      <w:pPr>
        <w:pStyle w:val="ListParagraph"/>
        <w:numPr>
          <w:ilvl w:val="0"/>
          <w:numId w:val="24"/>
        </w:numPr>
        <w:spacing w:line="276" w:lineRule="auto"/>
        <w:ind w:left="709" w:hanging="567"/>
        <w:rPr>
          <w:rFonts w:ascii="Calibri" w:hAnsi="Calibri" w:cs="Calibri"/>
          <w:sz w:val="28"/>
          <w:szCs w:val="28"/>
        </w:rPr>
      </w:pPr>
      <w:r>
        <w:rPr>
          <w:rFonts w:ascii="Calibri" w:hAnsi="Calibri" w:cs="Calibri"/>
          <w:sz w:val="28"/>
          <w:szCs w:val="28"/>
        </w:rPr>
        <w:t>The accused must receive a higher penalty for failing their duty of care for wrongdoing.</w:t>
      </w:r>
    </w:p>
    <w:p w14:paraId="2A56E15D" w14:textId="77777777" w:rsidR="00FC0DE3" w:rsidRDefault="00FC0DE3">
      <w:pPr>
        <w:spacing w:line="360" w:lineRule="auto"/>
        <w:rPr>
          <w:rFonts w:cs="Calibri"/>
          <w:b/>
          <w:bCs/>
          <w:sz w:val="40"/>
          <w:szCs w:val="40"/>
        </w:rPr>
      </w:pPr>
    </w:p>
    <w:p w14:paraId="2767356B" w14:textId="4E26477F" w:rsidR="00D8495A" w:rsidRDefault="00D8495A" w:rsidP="00D8495A">
      <w:pPr>
        <w:rPr>
          <w:b/>
          <w:bCs/>
          <w:color w:val="7030A0"/>
          <w:sz w:val="36"/>
          <w:szCs w:val="36"/>
        </w:rPr>
      </w:pPr>
      <w:r>
        <w:rPr>
          <w:b/>
          <w:bCs/>
          <w:sz w:val="36"/>
          <w:szCs w:val="36"/>
        </w:rPr>
        <w:lastRenderedPageBreak/>
        <w:t>Section 9.1</w:t>
      </w:r>
      <w:r>
        <w:rPr>
          <w:b/>
          <w:bCs/>
          <w:color w:val="7030A0"/>
          <w:sz w:val="36"/>
          <w:szCs w:val="36"/>
        </w:rPr>
        <w:tab/>
      </w:r>
      <w:r>
        <w:rPr>
          <w:b/>
          <w:bCs/>
          <w:color w:val="7030A0"/>
          <w:sz w:val="36"/>
          <w:szCs w:val="36"/>
        </w:rPr>
        <w:tab/>
      </w:r>
      <w:r w:rsidR="004D2CF1">
        <w:rPr>
          <w:b/>
          <w:bCs/>
          <w:color w:val="0070C0"/>
          <w:sz w:val="36"/>
          <w:szCs w:val="36"/>
        </w:rPr>
        <w:t>Freedom of the Media directives.</w:t>
      </w:r>
    </w:p>
    <w:p w14:paraId="3D7917DF" w14:textId="77777777" w:rsidR="00D8495A" w:rsidRDefault="00D8495A" w:rsidP="00D8495A">
      <w:pPr>
        <w:rPr>
          <w:sz w:val="28"/>
          <w:szCs w:val="28"/>
        </w:rPr>
      </w:pPr>
      <w:r>
        <w:rPr>
          <w:sz w:val="28"/>
          <w:szCs w:val="28"/>
        </w:rPr>
        <w:t>Media services Includes Television, internet, paper, radio, print and any other form of media including books.</w:t>
      </w:r>
    </w:p>
    <w:p w14:paraId="6995A338" w14:textId="4BECB40D" w:rsidR="00D8495A" w:rsidRDefault="00D8495A">
      <w:pPr>
        <w:pStyle w:val="ListParagraph"/>
        <w:numPr>
          <w:ilvl w:val="0"/>
          <w:numId w:val="225"/>
        </w:numPr>
        <w:ind w:hanging="578"/>
        <w:rPr>
          <w:sz w:val="28"/>
          <w:szCs w:val="28"/>
        </w:rPr>
      </w:pPr>
      <w:r>
        <w:rPr>
          <w:sz w:val="28"/>
          <w:szCs w:val="28"/>
        </w:rPr>
        <w:t xml:space="preserve">As all media related services and advertising services </w:t>
      </w:r>
      <w:r w:rsidR="008A2C08">
        <w:rPr>
          <w:sz w:val="28"/>
          <w:szCs w:val="28"/>
        </w:rPr>
        <w:t xml:space="preserve">are entities such as </w:t>
      </w:r>
      <w:r>
        <w:rPr>
          <w:sz w:val="28"/>
          <w:szCs w:val="28"/>
        </w:rPr>
        <w:t xml:space="preserve"> company, body corporate, business, organization due to employing 1 to infinity of people</w:t>
      </w:r>
      <w:r w:rsidR="008A2C08">
        <w:rPr>
          <w:sz w:val="28"/>
          <w:szCs w:val="28"/>
        </w:rPr>
        <w:t xml:space="preserve"> in various roles </w:t>
      </w:r>
      <w:r>
        <w:rPr>
          <w:sz w:val="28"/>
          <w:szCs w:val="28"/>
        </w:rPr>
        <w:t xml:space="preserve">under the name of the media or advertising company. </w:t>
      </w:r>
    </w:p>
    <w:p w14:paraId="2CA39A0D" w14:textId="77777777" w:rsidR="00D8495A" w:rsidRDefault="00D8495A" w:rsidP="00D8495A">
      <w:pPr>
        <w:pStyle w:val="ListParagraph"/>
        <w:rPr>
          <w:sz w:val="28"/>
          <w:szCs w:val="28"/>
        </w:rPr>
      </w:pPr>
    </w:p>
    <w:p w14:paraId="5813C3FB" w14:textId="59370BED" w:rsidR="00D8495A" w:rsidRDefault="00D8495A" w:rsidP="008C551B">
      <w:pPr>
        <w:pStyle w:val="ListParagraph"/>
        <w:rPr>
          <w:sz w:val="28"/>
          <w:szCs w:val="28"/>
        </w:rPr>
      </w:pPr>
      <w:r>
        <w:rPr>
          <w:sz w:val="28"/>
          <w:szCs w:val="28"/>
        </w:rPr>
        <w:t xml:space="preserve">Therefore all media and advertising companies are beyond absolute doubt </w:t>
      </w:r>
      <w:r w:rsidR="008A2C08">
        <w:rPr>
          <w:sz w:val="28"/>
          <w:szCs w:val="28"/>
        </w:rPr>
        <w:t xml:space="preserve">can </w:t>
      </w:r>
      <w:r>
        <w:rPr>
          <w:sz w:val="28"/>
          <w:szCs w:val="28"/>
        </w:rPr>
        <w:t xml:space="preserve">never have any fundamental </w:t>
      </w:r>
      <w:r w:rsidR="004D2CF1">
        <w:rPr>
          <w:sz w:val="28"/>
          <w:szCs w:val="28"/>
        </w:rPr>
        <w:t xml:space="preserve">human </w:t>
      </w:r>
      <w:r>
        <w:rPr>
          <w:sz w:val="28"/>
          <w:szCs w:val="28"/>
        </w:rPr>
        <w:t>rights of the people</w:t>
      </w:r>
      <w:r w:rsidR="008A2C08">
        <w:rPr>
          <w:sz w:val="28"/>
          <w:szCs w:val="28"/>
        </w:rPr>
        <w:t>.  Only all people of the media organisation when they leave their office retain human rights.</w:t>
      </w:r>
      <w:r>
        <w:rPr>
          <w:sz w:val="28"/>
          <w:szCs w:val="28"/>
        </w:rPr>
        <w:t xml:space="preserve"> </w:t>
      </w:r>
    </w:p>
    <w:p w14:paraId="10FAD16D" w14:textId="77777777" w:rsidR="008C551B" w:rsidRPr="008C551B" w:rsidRDefault="008C551B" w:rsidP="008C551B">
      <w:pPr>
        <w:pStyle w:val="ListParagraph"/>
        <w:rPr>
          <w:sz w:val="28"/>
          <w:szCs w:val="28"/>
        </w:rPr>
      </w:pPr>
    </w:p>
    <w:p w14:paraId="7B02E705" w14:textId="36510F13" w:rsidR="008C551B" w:rsidRPr="006803C8" w:rsidRDefault="008C551B">
      <w:pPr>
        <w:pStyle w:val="ListParagraph"/>
        <w:numPr>
          <w:ilvl w:val="0"/>
          <w:numId w:val="225"/>
        </w:numPr>
        <w:ind w:hanging="578"/>
        <w:rPr>
          <w:sz w:val="28"/>
          <w:szCs w:val="28"/>
        </w:rPr>
      </w:pPr>
      <w:r w:rsidRPr="006803C8">
        <w:rPr>
          <w:sz w:val="28"/>
          <w:szCs w:val="28"/>
        </w:rPr>
        <w:t xml:space="preserve">Any Chief Executive Officer or any management or any staff or contractor are beyond absolute doubt prohibited from preventing freedom of the media, freedom of expression / speech, to remove radio or television programmes due to the lack of ratings or the information </w:t>
      </w:r>
      <w:r w:rsidR="009C4470" w:rsidRPr="006803C8">
        <w:rPr>
          <w:sz w:val="28"/>
          <w:szCs w:val="28"/>
        </w:rPr>
        <w:t xml:space="preserve">that </w:t>
      </w:r>
      <w:r w:rsidRPr="006803C8">
        <w:rPr>
          <w:sz w:val="28"/>
          <w:szCs w:val="28"/>
        </w:rPr>
        <w:t>may offen</w:t>
      </w:r>
      <w:r w:rsidR="009C4470" w:rsidRPr="006803C8">
        <w:rPr>
          <w:sz w:val="28"/>
          <w:szCs w:val="28"/>
        </w:rPr>
        <w:t xml:space="preserve">d the people. </w:t>
      </w:r>
      <w:r w:rsidRPr="006803C8">
        <w:rPr>
          <w:sz w:val="28"/>
          <w:szCs w:val="28"/>
        </w:rPr>
        <w:t xml:space="preserve"> </w:t>
      </w:r>
    </w:p>
    <w:p w14:paraId="08A73B4C" w14:textId="77777777" w:rsidR="008C551B" w:rsidRPr="006803C8" w:rsidRDefault="008C551B" w:rsidP="008C551B">
      <w:pPr>
        <w:pStyle w:val="ListParagraph"/>
        <w:rPr>
          <w:sz w:val="28"/>
          <w:szCs w:val="28"/>
        </w:rPr>
      </w:pPr>
    </w:p>
    <w:p w14:paraId="09526148" w14:textId="39659238" w:rsidR="00D8495A" w:rsidRDefault="00D8495A">
      <w:pPr>
        <w:pStyle w:val="ListParagraph"/>
        <w:numPr>
          <w:ilvl w:val="0"/>
          <w:numId w:val="225"/>
        </w:numPr>
        <w:ind w:hanging="578"/>
        <w:rPr>
          <w:sz w:val="28"/>
          <w:szCs w:val="28"/>
        </w:rPr>
      </w:pPr>
      <w:r>
        <w:rPr>
          <w:sz w:val="28"/>
          <w:szCs w:val="28"/>
        </w:rPr>
        <w:t>When any form of media including any human, person is interviewing or taking statements of politicians, ministers, CEOs, Any leader of any organisation whenever they make statements, rudimentary comments or judgements of anyone in any role or all the people, the media must request for anyone making statements, rudimentary comments or judgements to verify what was or is to be stated by producing</w:t>
      </w:r>
      <w:r w:rsidR="008A2C08">
        <w:rPr>
          <w:sz w:val="28"/>
          <w:szCs w:val="28"/>
        </w:rPr>
        <w:t xml:space="preserve"> forms</w:t>
      </w:r>
      <w:r>
        <w:rPr>
          <w:sz w:val="28"/>
          <w:szCs w:val="28"/>
        </w:rPr>
        <w:t xml:space="preserve"> all evidence. </w:t>
      </w:r>
    </w:p>
    <w:p w14:paraId="386ACC9E" w14:textId="77777777" w:rsidR="00D8495A" w:rsidRDefault="00D8495A" w:rsidP="00D8495A">
      <w:pPr>
        <w:pStyle w:val="ListParagraph"/>
        <w:rPr>
          <w:sz w:val="28"/>
          <w:szCs w:val="28"/>
        </w:rPr>
      </w:pPr>
    </w:p>
    <w:p w14:paraId="74388B7B" w14:textId="77777777" w:rsidR="00D8495A" w:rsidRDefault="00D8495A">
      <w:pPr>
        <w:pStyle w:val="ListParagraph"/>
        <w:numPr>
          <w:ilvl w:val="0"/>
          <w:numId w:val="225"/>
        </w:numPr>
        <w:ind w:hanging="578"/>
        <w:rPr>
          <w:sz w:val="28"/>
          <w:szCs w:val="28"/>
        </w:rPr>
      </w:pPr>
      <w:r>
        <w:rPr>
          <w:sz w:val="28"/>
          <w:szCs w:val="28"/>
        </w:rPr>
        <w:t>No form of Artificial Intelligence or A.I or Robots and so on are to be used for any news or social media reports or even advertising within any media or within any social media or within any advertising in any way whatsoever.</w:t>
      </w:r>
    </w:p>
    <w:p w14:paraId="384BF5D4" w14:textId="77777777" w:rsidR="00D8495A" w:rsidRDefault="00D8495A" w:rsidP="00D8495A">
      <w:pPr>
        <w:pStyle w:val="ListParagraph"/>
        <w:rPr>
          <w:sz w:val="28"/>
          <w:szCs w:val="28"/>
        </w:rPr>
      </w:pPr>
    </w:p>
    <w:p w14:paraId="3874D269" w14:textId="77777777" w:rsidR="008C551B" w:rsidRDefault="00D8495A">
      <w:pPr>
        <w:pStyle w:val="ListParagraph"/>
        <w:numPr>
          <w:ilvl w:val="0"/>
          <w:numId w:val="225"/>
        </w:numPr>
        <w:ind w:hanging="578"/>
        <w:rPr>
          <w:sz w:val="28"/>
          <w:szCs w:val="28"/>
        </w:rPr>
      </w:pPr>
      <w:r>
        <w:rPr>
          <w:sz w:val="28"/>
          <w:szCs w:val="28"/>
        </w:rPr>
        <w:t>All forms of media must be freely to report on anything</w:t>
      </w:r>
      <w:r w:rsidR="004D2CF1">
        <w:rPr>
          <w:sz w:val="28"/>
          <w:szCs w:val="28"/>
        </w:rPr>
        <w:t xml:space="preserve">.  </w:t>
      </w:r>
    </w:p>
    <w:p w14:paraId="6E373E55" w14:textId="77777777" w:rsidR="008C551B" w:rsidRDefault="008C551B">
      <w:pPr>
        <w:pStyle w:val="ListParagraph"/>
        <w:numPr>
          <w:ilvl w:val="0"/>
          <w:numId w:val="641"/>
        </w:numPr>
        <w:rPr>
          <w:sz w:val="28"/>
          <w:szCs w:val="28"/>
        </w:rPr>
      </w:pPr>
      <w:r>
        <w:rPr>
          <w:sz w:val="28"/>
          <w:szCs w:val="28"/>
        </w:rPr>
        <w:t xml:space="preserve">The media cannot impede on parliament debate when on the floor of parliament.   </w:t>
      </w:r>
    </w:p>
    <w:p w14:paraId="586F7C07" w14:textId="77777777" w:rsidR="008C551B" w:rsidRDefault="004D2CF1">
      <w:pPr>
        <w:pStyle w:val="ListParagraph"/>
        <w:numPr>
          <w:ilvl w:val="0"/>
          <w:numId w:val="641"/>
        </w:numPr>
        <w:rPr>
          <w:sz w:val="28"/>
          <w:szCs w:val="28"/>
        </w:rPr>
      </w:pPr>
      <w:r>
        <w:rPr>
          <w:sz w:val="28"/>
          <w:szCs w:val="28"/>
        </w:rPr>
        <w:t xml:space="preserve">The media is prevented from reporting on anything if anyone refuses to speak to the media </w:t>
      </w:r>
    </w:p>
    <w:p w14:paraId="6A34AE16" w14:textId="662AD9EB" w:rsidR="008A2C08" w:rsidRDefault="008C551B">
      <w:pPr>
        <w:pStyle w:val="ListParagraph"/>
        <w:numPr>
          <w:ilvl w:val="0"/>
          <w:numId w:val="641"/>
        </w:numPr>
        <w:rPr>
          <w:sz w:val="28"/>
          <w:szCs w:val="28"/>
        </w:rPr>
      </w:pPr>
      <w:r>
        <w:rPr>
          <w:sz w:val="28"/>
          <w:szCs w:val="28"/>
        </w:rPr>
        <w:t xml:space="preserve">Or when </w:t>
      </w:r>
      <w:r w:rsidR="004D2CF1">
        <w:rPr>
          <w:sz w:val="28"/>
          <w:szCs w:val="28"/>
        </w:rPr>
        <w:t xml:space="preserve">a court of law prevents the reporting of the media on a specific matter.  </w:t>
      </w:r>
    </w:p>
    <w:p w14:paraId="748AD04D" w14:textId="77777777" w:rsidR="008A2C08" w:rsidRDefault="008A2C08" w:rsidP="008A2C08">
      <w:pPr>
        <w:pStyle w:val="ListParagraph"/>
        <w:rPr>
          <w:sz w:val="28"/>
          <w:szCs w:val="28"/>
        </w:rPr>
      </w:pPr>
    </w:p>
    <w:p w14:paraId="5522A181" w14:textId="3A8DC9A2" w:rsidR="00D8495A" w:rsidRDefault="008A2C08">
      <w:pPr>
        <w:pStyle w:val="ListParagraph"/>
        <w:numPr>
          <w:ilvl w:val="0"/>
          <w:numId w:val="225"/>
        </w:numPr>
        <w:ind w:hanging="578"/>
        <w:rPr>
          <w:sz w:val="28"/>
          <w:szCs w:val="28"/>
        </w:rPr>
      </w:pPr>
      <w:r>
        <w:rPr>
          <w:sz w:val="28"/>
          <w:szCs w:val="28"/>
        </w:rPr>
        <w:t>N</w:t>
      </w:r>
      <w:r w:rsidR="004D2CF1">
        <w:rPr>
          <w:sz w:val="28"/>
          <w:szCs w:val="28"/>
        </w:rPr>
        <w:t>o court is authorised to refuse the media inside a court or tribunal unless the court or tribunal state clearly on court record why any or all the media must exit the court</w:t>
      </w:r>
      <w:r w:rsidR="00D8495A">
        <w:rPr>
          <w:sz w:val="28"/>
          <w:szCs w:val="28"/>
        </w:rPr>
        <w:t xml:space="preserve">. </w:t>
      </w:r>
    </w:p>
    <w:p w14:paraId="2C9AA363" w14:textId="77777777" w:rsidR="00D8495A" w:rsidRDefault="00D8495A" w:rsidP="00D8495A">
      <w:pPr>
        <w:pStyle w:val="ListParagraph"/>
        <w:rPr>
          <w:sz w:val="28"/>
          <w:szCs w:val="28"/>
        </w:rPr>
      </w:pPr>
    </w:p>
    <w:p w14:paraId="78D63129" w14:textId="77777777" w:rsidR="004713D4" w:rsidRDefault="004D2CF1">
      <w:pPr>
        <w:pStyle w:val="ListParagraph"/>
        <w:numPr>
          <w:ilvl w:val="0"/>
          <w:numId w:val="225"/>
        </w:numPr>
        <w:tabs>
          <w:tab w:val="clear" w:pos="0"/>
        </w:tabs>
        <w:ind w:hanging="578"/>
        <w:rPr>
          <w:sz w:val="28"/>
          <w:szCs w:val="28"/>
        </w:rPr>
      </w:pPr>
      <w:r>
        <w:rPr>
          <w:sz w:val="28"/>
          <w:szCs w:val="28"/>
        </w:rPr>
        <w:t>All media can only report on any court or tribunal matter once the finding of guilt or innocence has been proven from the initial court or tribunal matter</w:t>
      </w:r>
      <w:r w:rsidR="004713D4">
        <w:rPr>
          <w:sz w:val="28"/>
          <w:szCs w:val="28"/>
        </w:rPr>
        <w:t>,</w:t>
      </w:r>
      <w:r>
        <w:rPr>
          <w:sz w:val="28"/>
          <w:szCs w:val="28"/>
        </w:rPr>
        <w:t xml:space="preserve"> </w:t>
      </w:r>
      <w:r w:rsidR="004713D4">
        <w:rPr>
          <w:sz w:val="28"/>
          <w:szCs w:val="28"/>
        </w:rPr>
        <w:t>o</w:t>
      </w:r>
      <w:r>
        <w:rPr>
          <w:sz w:val="28"/>
          <w:szCs w:val="28"/>
        </w:rPr>
        <w:t xml:space="preserve">r from a final appeal from higher court.  </w:t>
      </w:r>
    </w:p>
    <w:p w14:paraId="591623D3" w14:textId="77777777" w:rsidR="004713D4" w:rsidRDefault="004713D4" w:rsidP="004713D4">
      <w:pPr>
        <w:pStyle w:val="ListParagraph"/>
        <w:rPr>
          <w:sz w:val="28"/>
          <w:szCs w:val="28"/>
        </w:rPr>
      </w:pPr>
    </w:p>
    <w:p w14:paraId="018B06A2" w14:textId="3A3B5782" w:rsidR="004D2CF1" w:rsidRPr="00E25E9E" w:rsidRDefault="004D2CF1">
      <w:pPr>
        <w:pStyle w:val="ListParagraph"/>
        <w:numPr>
          <w:ilvl w:val="0"/>
          <w:numId w:val="225"/>
        </w:numPr>
        <w:tabs>
          <w:tab w:val="clear" w:pos="0"/>
        </w:tabs>
        <w:ind w:hanging="578"/>
        <w:rPr>
          <w:sz w:val="28"/>
          <w:szCs w:val="28"/>
        </w:rPr>
      </w:pPr>
      <w:r w:rsidRPr="00E25E9E">
        <w:rPr>
          <w:sz w:val="28"/>
          <w:szCs w:val="28"/>
        </w:rPr>
        <w:t>The media ha</w:t>
      </w:r>
      <w:r w:rsidR="004713D4">
        <w:rPr>
          <w:sz w:val="28"/>
          <w:szCs w:val="28"/>
        </w:rPr>
        <w:t xml:space="preserve">ve the </w:t>
      </w:r>
      <w:r w:rsidRPr="00E25E9E">
        <w:rPr>
          <w:sz w:val="28"/>
          <w:szCs w:val="28"/>
        </w:rPr>
        <w:t xml:space="preserve">authority to report on the sentence/s given to the offender/s. </w:t>
      </w:r>
    </w:p>
    <w:p w14:paraId="0A5E1ED0" w14:textId="77777777" w:rsidR="004D2CF1" w:rsidRDefault="004D2CF1" w:rsidP="004D2CF1">
      <w:pPr>
        <w:pStyle w:val="ListParagraph"/>
        <w:rPr>
          <w:sz w:val="28"/>
          <w:szCs w:val="28"/>
        </w:rPr>
      </w:pPr>
    </w:p>
    <w:p w14:paraId="76483974" w14:textId="01741E3F" w:rsidR="00463B2E" w:rsidRDefault="00D8495A">
      <w:pPr>
        <w:pStyle w:val="ListParagraph"/>
        <w:numPr>
          <w:ilvl w:val="0"/>
          <w:numId w:val="225"/>
        </w:numPr>
        <w:ind w:hanging="578"/>
        <w:rPr>
          <w:sz w:val="28"/>
          <w:szCs w:val="28"/>
        </w:rPr>
      </w:pPr>
      <w:r>
        <w:rPr>
          <w:sz w:val="28"/>
          <w:szCs w:val="28"/>
        </w:rPr>
        <w:t xml:space="preserve">All forms of media must report and advertise once </w:t>
      </w:r>
      <w:r w:rsidR="004713D4">
        <w:rPr>
          <w:sz w:val="28"/>
          <w:szCs w:val="28"/>
        </w:rPr>
        <w:t>any</w:t>
      </w:r>
      <w:r>
        <w:rPr>
          <w:sz w:val="28"/>
          <w:szCs w:val="28"/>
        </w:rPr>
        <w:t xml:space="preserve"> Bill</w:t>
      </w:r>
      <w:r w:rsidR="004713D4">
        <w:rPr>
          <w:sz w:val="28"/>
          <w:szCs w:val="28"/>
        </w:rPr>
        <w:t xml:space="preserve"> is completed and given royal assent to become law</w:t>
      </w:r>
      <w:r w:rsidR="00463B2E">
        <w:rPr>
          <w:sz w:val="28"/>
          <w:szCs w:val="28"/>
        </w:rPr>
        <w:t xml:space="preserve"> in compliance with </w:t>
      </w:r>
      <w:r w:rsidR="00463B2E" w:rsidRPr="004E7FBD">
        <w:rPr>
          <w:b/>
          <w:bCs/>
          <w:sz w:val="28"/>
          <w:szCs w:val="28"/>
        </w:rPr>
        <w:t>section 43</w:t>
      </w:r>
      <w:r w:rsidR="00463B2E">
        <w:rPr>
          <w:sz w:val="28"/>
          <w:szCs w:val="28"/>
        </w:rPr>
        <w:t xml:space="preserve"> where the Governor and </w:t>
      </w:r>
      <w:r w:rsidR="00361D7E">
        <w:rPr>
          <w:sz w:val="28"/>
          <w:szCs w:val="28"/>
        </w:rPr>
        <w:t>Attorney General</w:t>
      </w:r>
      <w:r w:rsidR="006803C8">
        <w:rPr>
          <w:sz w:val="28"/>
          <w:szCs w:val="28"/>
        </w:rPr>
        <w:t xml:space="preserve"> </w:t>
      </w:r>
      <w:r w:rsidR="00463B2E">
        <w:rPr>
          <w:sz w:val="28"/>
          <w:szCs w:val="28"/>
        </w:rPr>
        <w:t>have to announce details to all the people.</w:t>
      </w:r>
    </w:p>
    <w:p w14:paraId="743C1E58" w14:textId="77777777" w:rsidR="00463B2E" w:rsidRDefault="00463B2E" w:rsidP="00463B2E">
      <w:pPr>
        <w:pStyle w:val="ListParagraph"/>
        <w:rPr>
          <w:sz w:val="28"/>
          <w:szCs w:val="28"/>
        </w:rPr>
      </w:pPr>
    </w:p>
    <w:p w14:paraId="5ACD5756" w14:textId="5EB90A36" w:rsidR="00D8495A" w:rsidRDefault="004713D4">
      <w:pPr>
        <w:pStyle w:val="ListParagraph"/>
        <w:numPr>
          <w:ilvl w:val="0"/>
          <w:numId w:val="225"/>
        </w:numPr>
        <w:ind w:hanging="578"/>
        <w:rPr>
          <w:sz w:val="28"/>
          <w:szCs w:val="28"/>
        </w:rPr>
      </w:pPr>
      <w:r w:rsidRPr="00463B2E">
        <w:rPr>
          <w:sz w:val="28"/>
          <w:szCs w:val="28"/>
        </w:rPr>
        <w:t xml:space="preserve">Any </w:t>
      </w:r>
      <w:r w:rsidR="00D8495A" w:rsidRPr="00463B2E">
        <w:rPr>
          <w:sz w:val="28"/>
          <w:szCs w:val="28"/>
        </w:rPr>
        <w:t>peoples referendum</w:t>
      </w:r>
      <w:r w:rsidR="00463B2E" w:rsidRPr="00463B2E">
        <w:rPr>
          <w:sz w:val="28"/>
          <w:szCs w:val="28"/>
        </w:rPr>
        <w:t xml:space="preserve">, where roles such as Governor and </w:t>
      </w:r>
      <w:r w:rsidR="00361D7E">
        <w:rPr>
          <w:sz w:val="28"/>
          <w:szCs w:val="28"/>
        </w:rPr>
        <w:t>Attorney General</w:t>
      </w:r>
      <w:r w:rsidR="006803C8">
        <w:rPr>
          <w:sz w:val="28"/>
          <w:szCs w:val="28"/>
        </w:rPr>
        <w:t xml:space="preserve"> </w:t>
      </w:r>
      <w:r w:rsidR="00463B2E" w:rsidRPr="00463B2E">
        <w:rPr>
          <w:sz w:val="28"/>
          <w:szCs w:val="28"/>
        </w:rPr>
        <w:t xml:space="preserve">must advise all the people in compliance with whole of </w:t>
      </w:r>
      <w:r w:rsidR="00463B2E" w:rsidRPr="004E7FBD">
        <w:rPr>
          <w:b/>
          <w:bCs/>
          <w:sz w:val="28"/>
          <w:szCs w:val="28"/>
        </w:rPr>
        <w:t>section 6.</w:t>
      </w:r>
    </w:p>
    <w:p w14:paraId="0999B1D8" w14:textId="77777777" w:rsidR="00463B2E" w:rsidRPr="00463B2E" w:rsidRDefault="00463B2E" w:rsidP="00463B2E">
      <w:pPr>
        <w:pStyle w:val="ListParagraph"/>
        <w:rPr>
          <w:sz w:val="28"/>
          <w:szCs w:val="28"/>
        </w:rPr>
      </w:pPr>
    </w:p>
    <w:p w14:paraId="5FD0D4B5" w14:textId="4A54207D" w:rsidR="00D8495A" w:rsidRDefault="00D8495A">
      <w:pPr>
        <w:pStyle w:val="ListParagraph"/>
        <w:numPr>
          <w:ilvl w:val="0"/>
          <w:numId w:val="225"/>
        </w:numPr>
        <w:ind w:hanging="578"/>
        <w:rPr>
          <w:sz w:val="28"/>
          <w:szCs w:val="28"/>
        </w:rPr>
      </w:pPr>
      <w:r>
        <w:rPr>
          <w:sz w:val="28"/>
          <w:szCs w:val="28"/>
        </w:rPr>
        <w:t xml:space="preserve">Any matter or investigation that must be proven that the media report/s is or are for the public knowledge and no lies; deception is to exist for any media reporting. </w:t>
      </w:r>
    </w:p>
    <w:p w14:paraId="004EA7EA" w14:textId="77777777" w:rsidR="00E25E9E" w:rsidRPr="00E25E9E" w:rsidRDefault="00E25E9E" w:rsidP="00E25E9E">
      <w:pPr>
        <w:pStyle w:val="ListParagraph"/>
        <w:rPr>
          <w:sz w:val="28"/>
          <w:szCs w:val="28"/>
        </w:rPr>
      </w:pPr>
    </w:p>
    <w:p w14:paraId="697CFD24" w14:textId="77777777" w:rsidR="00D8495A" w:rsidRDefault="00D8495A">
      <w:pPr>
        <w:pStyle w:val="ListParagraph"/>
        <w:numPr>
          <w:ilvl w:val="0"/>
          <w:numId w:val="420"/>
        </w:numPr>
        <w:ind w:left="709" w:hanging="567"/>
        <w:rPr>
          <w:sz w:val="28"/>
          <w:szCs w:val="28"/>
        </w:rPr>
      </w:pPr>
      <w:r>
        <w:rPr>
          <w:sz w:val="28"/>
          <w:szCs w:val="28"/>
        </w:rPr>
        <w:t>All forms of media are to report fully on the findings of any public coronial inquest and any findings from all royal commissions</w:t>
      </w:r>
    </w:p>
    <w:p w14:paraId="7B0842AA" w14:textId="77777777" w:rsidR="00D8495A" w:rsidRDefault="00D8495A" w:rsidP="00D8495A">
      <w:pPr>
        <w:pStyle w:val="ListParagraph"/>
        <w:rPr>
          <w:sz w:val="28"/>
          <w:szCs w:val="28"/>
        </w:rPr>
      </w:pPr>
    </w:p>
    <w:p w14:paraId="06F265E1" w14:textId="77777777" w:rsidR="00D8495A" w:rsidRDefault="00D8495A">
      <w:pPr>
        <w:pStyle w:val="ListParagraph"/>
        <w:numPr>
          <w:ilvl w:val="0"/>
          <w:numId w:val="421"/>
        </w:numPr>
        <w:ind w:hanging="578"/>
        <w:rPr>
          <w:sz w:val="28"/>
          <w:szCs w:val="28"/>
        </w:rPr>
      </w:pPr>
      <w:r>
        <w:rPr>
          <w:sz w:val="28"/>
          <w:szCs w:val="28"/>
        </w:rPr>
        <w:t xml:space="preserve">All forms of media advertising must, </w:t>
      </w:r>
    </w:p>
    <w:p w14:paraId="1C3B0E6E" w14:textId="77777777" w:rsidR="00D8495A" w:rsidRDefault="00D8495A" w:rsidP="00D8495A">
      <w:pPr>
        <w:pStyle w:val="ListParagraph"/>
        <w:rPr>
          <w:sz w:val="28"/>
          <w:szCs w:val="28"/>
        </w:rPr>
      </w:pPr>
    </w:p>
    <w:p w14:paraId="20A55373" w14:textId="77777777" w:rsidR="00D8495A" w:rsidRDefault="00D8495A">
      <w:pPr>
        <w:pStyle w:val="ListParagraph"/>
        <w:numPr>
          <w:ilvl w:val="0"/>
          <w:numId w:val="381"/>
        </w:numPr>
        <w:ind w:hanging="447"/>
        <w:rPr>
          <w:sz w:val="28"/>
          <w:szCs w:val="28"/>
        </w:rPr>
      </w:pPr>
      <w:r>
        <w:rPr>
          <w:sz w:val="28"/>
          <w:szCs w:val="28"/>
        </w:rPr>
        <w:t xml:space="preserve">Always be truthful and maintain the whole truth and nothing but the truth under freedom of the media directive.   </w:t>
      </w:r>
    </w:p>
    <w:p w14:paraId="017F332E" w14:textId="77777777" w:rsidR="00D8495A" w:rsidRDefault="00D8495A" w:rsidP="00D8495A">
      <w:pPr>
        <w:pStyle w:val="ListParagraph"/>
        <w:ind w:left="1440"/>
        <w:rPr>
          <w:sz w:val="28"/>
          <w:szCs w:val="28"/>
        </w:rPr>
      </w:pPr>
    </w:p>
    <w:p w14:paraId="07DB1B5E" w14:textId="77777777" w:rsidR="00D8495A" w:rsidRDefault="00D8495A">
      <w:pPr>
        <w:pStyle w:val="ListParagraph"/>
        <w:numPr>
          <w:ilvl w:val="0"/>
          <w:numId w:val="381"/>
        </w:numPr>
        <w:ind w:hanging="447"/>
        <w:rPr>
          <w:sz w:val="28"/>
          <w:szCs w:val="28"/>
        </w:rPr>
      </w:pPr>
      <w:r>
        <w:rPr>
          <w:sz w:val="28"/>
          <w:szCs w:val="28"/>
        </w:rPr>
        <w:t xml:space="preserve">Must be able to prove what they are saying by providing evidence when requested within any investigation, any news service, any royal commission or inquiry.   </w:t>
      </w:r>
    </w:p>
    <w:p w14:paraId="7BB5ACB4" w14:textId="77777777" w:rsidR="00D8495A" w:rsidRDefault="00D8495A" w:rsidP="00D8495A">
      <w:pPr>
        <w:pStyle w:val="ListParagraph"/>
        <w:rPr>
          <w:sz w:val="28"/>
          <w:szCs w:val="28"/>
        </w:rPr>
      </w:pPr>
    </w:p>
    <w:p w14:paraId="03AF6CA5" w14:textId="77777777" w:rsidR="00D8495A" w:rsidRDefault="00D8495A">
      <w:pPr>
        <w:pStyle w:val="ListParagraph"/>
        <w:numPr>
          <w:ilvl w:val="0"/>
          <w:numId w:val="381"/>
        </w:numPr>
        <w:ind w:hanging="447"/>
        <w:rPr>
          <w:sz w:val="28"/>
          <w:szCs w:val="28"/>
        </w:rPr>
      </w:pPr>
      <w:r>
        <w:rPr>
          <w:sz w:val="28"/>
          <w:szCs w:val="28"/>
        </w:rPr>
        <w:t xml:space="preserve">All products or service being promoted must ensure to attach an appropriate source to verify any claims made. </w:t>
      </w:r>
    </w:p>
    <w:p w14:paraId="7BE79961" w14:textId="77777777" w:rsidR="00D8495A" w:rsidRDefault="00D8495A" w:rsidP="00D8495A">
      <w:pPr>
        <w:pStyle w:val="ListParagraph"/>
        <w:rPr>
          <w:sz w:val="28"/>
          <w:szCs w:val="28"/>
        </w:rPr>
      </w:pPr>
    </w:p>
    <w:p w14:paraId="7EF41B37" w14:textId="77777777" w:rsidR="00D8495A" w:rsidRDefault="00D8495A">
      <w:pPr>
        <w:pStyle w:val="ListParagraph"/>
        <w:numPr>
          <w:ilvl w:val="0"/>
          <w:numId w:val="421"/>
        </w:numPr>
        <w:ind w:hanging="578"/>
        <w:rPr>
          <w:sz w:val="28"/>
          <w:szCs w:val="28"/>
        </w:rPr>
      </w:pPr>
      <w:r>
        <w:rPr>
          <w:sz w:val="28"/>
          <w:szCs w:val="28"/>
        </w:rPr>
        <w:t>All Acts of the Victorian Parliament must be advertised fully to all mainstream media once finally assented to and inserted into the Victorian Government Gazette and before any Act is delivered to the government printer for distribution.</w:t>
      </w:r>
    </w:p>
    <w:p w14:paraId="75C50C48" w14:textId="77777777" w:rsidR="00D8495A" w:rsidRDefault="00D8495A" w:rsidP="00D8495A">
      <w:pPr>
        <w:pStyle w:val="ListParagraph"/>
        <w:rPr>
          <w:sz w:val="28"/>
          <w:szCs w:val="28"/>
        </w:rPr>
      </w:pPr>
    </w:p>
    <w:p w14:paraId="23751760" w14:textId="77777777" w:rsidR="00D8495A" w:rsidRDefault="00D8495A">
      <w:pPr>
        <w:pStyle w:val="ListParagraph"/>
        <w:numPr>
          <w:ilvl w:val="0"/>
          <w:numId w:val="421"/>
        </w:numPr>
        <w:ind w:hanging="578"/>
        <w:rPr>
          <w:sz w:val="28"/>
          <w:szCs w:val="28"/>
        </w:rPr>
      </w:pPr>
      <w:r>
        <w:rPr>
          <w:sz w:val="28"/>
          <w:szCs w:val="28"/>
        </w:rPr>
        <w:t xml:space="preserve">All Advertising, All text on Television, All text within any media, All contracts must never have any small print. </w:t>
      </w:r>
    </w:p>
    <w:p w14:paraId="5E0E8308" w14:textId="77777777" w:rsidR="00D8495A" w:rsidRDefault="00D8495A" w:rsidP="00D8495A">
      <w:pPr>
        <w:pStyle w:val="ListParagraph"/>
        <w:rPr>
          <w:sz w:val="28"/>
          <w:szCs w:val="28"/>
        </w:rPr>
      </w:pPr>
    </w:p>
    <w:p w14:paraId="6DC5BCD8" w14:textId="09421D93" w:rsidR="00D8495A" w:rsidRDefault="00D8495A" w:rsidP="00D8495A">
      <w:pPr>
        <w:pStyle w:val="ListParagraph"/>
        <w:rPr>
          <w:sz w:val="28"/>
          <w:szCs w:val="28"/>
        </w:rPr>
      </w:pPr>
      <w:r>
        <w:rPr>
          <w:sz w:val="28"/>
          <w:szCs w:val="28"/>
        </w:rPr>
        <w:t xml:space="preserve">All text must </w:t>
      </w:r>
      <w:r w:rsidR="00E25E9E">
        <w:rPr>
          <w:sz w:val="28"/>
          <w:szCs w:val="28"/>
        </w:rPr>
        <w:t xml:space="preserve">not be smaller than </w:t>
      </w:r>
      <w:r>
        <w:rPr>
          <w:sz w:val="28"/>
          <w:szCs w:val="28"/>
        </w:rPr>
        <w:t>1</w:t>
      </w:r>
      <w:r w:rsidR="00E25E9E">
        <w:rPr>
          <w:sz w:val="28"/>
          <w:szCs w:val="28"/>
        </w:rPr>
        <w:t>4</w:t>
      </w:r>
      <w:r>
        <w:rPr>
          <w:sz w:val="28"/>
          <w:szCs w:val="28"/>
        </w:rPr>
        <w:t xml:space="preserve"> font </w:t>
      </w:r>
      <w:r w:rsidR="00E25E9E">
        <w:rPr>
          <w:sz w:val="28"/>
          <w:szCs w:val="28"/>
        </w:rPr>
        <w:t xml:space="preserve">size </w:t>
      </w:r>
      <w:r>
        <w:rPr>
          <w:sz w:val="28"/>
          <w:szCs w:val="28"/>
        </w:rPr>
        <w:t>so that all are fully legible, otherwise breach this section and nullifies all contracts.</w:t>
      </w:r>
    </w:p>
    <w:p w14:paraId="55EA9CBC" w14:textId="77777777" w:rsidR="00D8495A" w:rsidRDefault="00D8495A" w:rsidP="00D8495A">
      <w:pPr>
        <w:pStyle w:val="ListParagraph"/>
        <w:rPr>
          <w:sz w:val="28"/>
          <w:szCs w:val="28"/>
        </w:rPr>
      </w:pPr>
    </w:p>
    <w:p w14:paraId="248BB24A" w14:textId="77777777" w:rsidR="00D8495A" w:rsidRDefault="00D8495A">
      <w:pPr>
        <w:pStyle w:val="ListParagraph"/>
        <w:numPr>
          <w:ilvl w:val="0"/>
          <w:numId w:val="421"/>
        </w:numPr>
        <w:ind w:hanging="578"/>
        <w:rPr>
          <w:sz w:val="28"/>
          <w:szCs w:val="28"/>
        </w:rPr>
      </w:pPr>
      <w:r>
        <w:rPr>
          <w:sz w:val="28"/>
          <w:szCs w:val="28"/>
        </w:rPr>
        <w:t xml:space="preserve">Every month all Television stations, all radio stations and all newspapers online and in print, must at random times throughout a day to advertise the following that the via crime stoppers </w:t>
      </w:r>
    </w:p>
    <w:p w14:paraId="1E437A21" w14:textId="77777777" w:rsidR="00D8495A" w:rsidRDefault="00D8495A" w:rsidP="00D8495A">
      <w:pPr>
        <w:pStyle w:val="ListParagraph"/>
        <w:rPr>
          <w:sz w:val="28"/>
          <w:szCs w:val="28"/>
        </w:rPr>
      </w:pPr>
    </w:p>
    <w:p w14:paraId="1DB11523" w14:textId="77777777" w:rsidR="00D8495A" w:rsidRDefault="00D8495A">
      <w:pPr>
        <w:pStyle w:val="ListParagraph"/>
        <w:numPr>
          <w:ilvl w:val="1"/>
          <w:numId w:val="421"/>
        </w:numPr>
        <w:rPr>
          <w:sz w:val="28"/>
          <w:szCs w:val="28"/>
        </w:rPr>
      </w:pPr>
      <w:r>
        <w:rPr>
          <w:sz w:val="28"/>
          <w:szCs w:val="28"/>
        </w:rPr>
        <w:t>Cold cases of unresolved disappearances and missing people, murders and deaths,</w:t>
      </w:r>
    </w:p>
    <w:p w14:paraId="2D84AEB1" w14:textId="77777777" w:rsidR="00D8495A" w:rsidRDefault="00D8495A" w:rsidP="00D8495A">
      <w:pPr>
        <w:pStyle w:val="ListParagraph"/>
        <w:ind w:left="1440"/>
        <w:rPr>
          <w:sz w:val="28"/>
          <w:szCs w:val="28"/>
        </w:rPr>
      </w:pPr>
    </w:p>
    <w:p w14:paraId="562E8102" w14:textId="77777777" w:rsidR="00D8495A" w:rsidRDefault="00D8495A">
      <w:pPr>
        <w:pStyle w:val="ListParagraph"/>
        <w:numPr>
          <w:ilvl w:val="1"/>
          <w:numId w:val="421"/>
        </w:numPr>
        <w:rPr>
          <w:sz w:val="28"/>
          <w:szCs w:val="28"/>
        </w:rPr>
      </w:pPr>
      <w:r>
        <w:rPr>
          <w:sz w:val="28"/>
          <w:szCs w:val="28"/>
        </w:rPr>
        <w:t>Include a list of suspects wanted around Australia for questioning for serious crimes or for serious civil breaches.</w:t>
      </w:r>
    </w:p>
    <w:p w14:paraId="51181938" w14:textId="77777777" w:rsidR="00D8495A" w:rsidRDefault="00D8495A" w:rsidP="00D8495A">
      <w:pPr>
        <w:pStyle w:val="ListParagraph"/>
        <w:rPr>
          <w:sz w:val="28"/>
          <w:szCs w:val="28"/>
        </w:rPr>
      </w:pPr>
    </w:p>
    <w:p w14:paraId="24182009" w14:textId="2E150985" w:rsidR="00D8495A" w:rsidRPr="00E25E9E" w:rsidRDefault="00D8495A">
      <w:pPr>
        <w:pStyle w:val="ListParagraph"/>
        <w:numPr>
          <w:ilvl w:val="1"/>
          <w:numId w:val="421"/>
        </w:numPr>
        <w:rPr>
          <w:sz w:val="28"/>
          <w:szCs w:val="28"/>
        </w:rPr>
      </w:pPr>
      <w:r>
        <w:rPr>
          <w:sz w:val="28"/>
          <w:szCs w:val="28"/>
        </w:rPr>
        <w:t>Advise the people of every state of Australia of any outstanding Court or Royal Commission Warrants.</w:t>
      </w:r>
    </w:p>
    <w:p w14:paraId="0C354635" w14:textId="77777777" w:rsidR="00D8495A" w:rsidRDefault="00D8495A" w:rsidP="00D8495A">
      <w:pPr>
        <w:pStyle w:val="ListParagraph"/>
        <w:rPr>
          <w:sz w:val="28"/>
          <w:szCs w:val="28"/>
        </w:rPr>
      </w:pPr>
    </w:p>
    <w:p w14:paraId="72D31E0B" w14:textId="77777777" w:rsidR="00D8495A" w:rsidRDefault="00D8495A">
      <w:pPr>
        <w:pStyle w:val="ListParagraph"/>
        <w:numPr>
          <w:ilvl w:val="0"/>
          <w:numId w:val="380"/>
        </w:numPr>
        <w:ind w:hanging="578"/>
        <w:rPr>
          <w:sz w:val="28"/>
          <w:szCs w:val="28"/>
        </w:rPr>
      </w:pPr>
      <w:r>
        <w:rPr>
          <w:sz w:val="28"/>
          <w:szCs w:val="28"/>
        </w:rPr>
        <w:t xml:space="preserve">Without any full and valid consent no one is to be exposed to consistent bombardment of any form of public or private media.   </w:t>
      </w:r>
    </w:p>
    <w:p w14:paraId="28346E14" w14:textId="77777777" w:rsidR="00D8495A" w:rsidRDefault="00D8495A" w:rsidP="00D8495A">
      <w:pPr>
        <w:pStyle w:val="ListParagraph"/>
        <w:rPr>
          <w:sz w:val="28"/>
          <w:szCs w:val="28"/>
        </w:rPr>
      </w:pPr>
    </w:p>
    <w:p w14:paraId="7E6FC642" w14:textId="0AD93DF1" w:rsidR="00D8495A" w:rsidRDefault="00D8495A" w:rsidP="00D8495A">
      <w:pPr>
        <w:pStyle w:val="ListParagraph"/>
        <w:rPr>
          <w:sz w:val="28"/>
          <w:szCs w:val="28"/>
        </w:rPr>
      </w:pPr>
      <w:r>
        <w:rPr>
          <w:sz w:val="28"/>
          <w:szCs w:val="28"/>
        </w:rPr>
        <w:t xml:space="preserve">All People who can prove beyond reasonable doubt after more than 2 occasions of media harassment without prior or any full informed and valid consent can make a complaint to the Australian Communication and Media Authority </w:t>
      </w:r>
      <w:r w:rsidR="00E25E9E">
        <w:rPr>
          <w:sz w:val="28"/>
          <w:szCs w:val="28"/>
        </w:rPr>
        <w:t xml:space="preserve">or can contact Victorian police or Federal Police within the </w:t>
      </w:r>
      <w:r>
        <w:rPr>
          <w:sz w:val="28"/>
          <w:szCs w:val="28"/>
        </w:rPr>
        <w:t>State / Territory</w:t>
      </w:r>
      <w:r w:rsidR="00E25E9E">
        <w:rPr>
          <w:sz w:val="28"/>
          <w:szCs w:val="28"/>
        </w:rPr>
        <w:t xml:space="preserve"> where one resides.</w:t>
      </w:r>
    </w:p>
    <w:p w14:paraId="2115DFBE" w14:textId="77777777" w:rsidR="00D8495A" w:rsidRDefault="00D8495A" w:rsidP="00D8495A">
      <w:pPr>
        <w:pStyle w:val="ListParagraph"/>
        <w:rPr>
          <w:sz w:val="28"/>
          <w:szCs w:val="28"/>
        </w:rPr>
      </w:pPr>
    </w:p>
    <w:p w14:paraId="5F3548F9" w14:textId="77777777" w:rsidR="00D8495A" w:rsidRDefault="00D8495A" w:rsidP="00D8495A">
      <w:pPr>
        <w:pStyle w:val="ListParagraph"/>
        <w:spacing w:after="0"/>
        <w:rPr>
          <w:sz w:val="28"/>
          <w:szCs w:val="28"/>
        </w:rPr>
      </w:pPr>
      <w:r>
        <w:rPr>
          <w:sz w:val="28"/>
          <w:szCs w:val="28"/>
        </w:rPr>
        <w:t xml:space="preserve">The only time that any form of media may not be investigated for any criminal or civil offences is upon a criminal or civil investigation where the media lawfully is conducting investigations or other media reports. </w:t>
      </w:r>
    </w:p>
    <w:p w14:paraId="1A3D6734" w14:textId="77777777" w:rsidR="00D8495A" w:rsidRDefault="00D8495A" w:rsidP="00D8495A">
      <w:pPr>
        <w:pStyle w:val="ListParagraph"/>
        <w:spacing w:after="0"/>
        <w:rPr>
          <w:sz w:val="28"/>
          <w:szCs w:val="28"/>
        </w:rPr>
      </w:pPr>
    </w:p>
    <w:p w14:paraId="40ACFB33" w14:textId="77777777" w:rsidR="00D8495A" w:rsidRDefault="00D8495A">
      <w:pPr>
        <w:pStyle w:val="ListParagraph"/>
        <w:numPr>
          <w:ilvl w:val="0"/>
          <w:numId w:val="433"/>
        </w:numPr>
        <w:spacing w:after="0"/>
        <w:ind w:left="709" w:hanging="589"/>
        <w:rPr>
          <w:sz w:val="28"/>
          <w:szCs w:val="28"/>
        </w:rPr>
      </w:pPr>
      <w:r>
        <w:rPr>
          <w:sz w:val="28"/>
          <w:szCs w:val="28"/>
        </w:rPr>
        <w:t>Victorian parliament must advise these directives to federal parliament as well.</w:t>
      </w:r>
    </w:p>
    <w:p w14:paraId="472DAE0A" w14:textId="77777777" w:rsidR="00D8495A" w:rsidRDefault="00D8495A" w:rsidP="00D8495A">
      <w:pPr>
        <w:pStyle w:val="ListParagraph"/>
        <w:spacing w:after="0"/>
        <w:ind w:left="709"/>
        <w:rPr>
          <w:sz w:val="28"/>
          <w:szCs w:val="28"/>
        </w:rPr>
      </w:pPr>
    </w:p>
    <w:p w14:paraId="3E7A9FA8" w14:textId="77777777" w:rsidR="00D8495A" w:rsidRDefault="00D8495A">
      <w:pPr>
        <w:pStyle w:val="ListParagraph"/>
        <w:numPr>
          <w:ilvl w:val="0"/>
          <w:numId w:val="433"/>
        </w:numPr>
        <w:spacing w:after="0"/>
        <w:ind w:left="709" w:hanging="589"/>
        <w:rPr>
          <w:sz w:val="28"/>
          <w:szCs w:val="28"/>
        </w:rPr>
      </w:pPr>
      <w:r>
        <w:rPr>
          <w:sz w:val="28"/>
          <w:szCs w:val="28"/>
        </w:rPr>
        <w:t xml:space="preserve">All people private details including anything of someone’s life that is already made public within any media including social media, must never be traded, sold, owned by anyone else unless the authorisation is lawfully and specifically outlined within their contract or agreement.  </w:t>
      </w:r>
    </w:p>
    <w:p w14:paraId="014BCAB3" w14:textId="77777777" w:rsidR="00D8495A" w:rsidRDefault="00D8495A" w:rsidP="00D8495A">
      <w:pPr>
        <w:pStyle w:val="ListParagraph"/>
        <w:spacing w:after="0"/>
        <w:rPr>
          <w:sz w:val="28"/>
          <w:szCs w:val="28"/>
        </w:rPr>
      </w:pPr>
    </w:p>
    <w:p w14:paraId="53ABE043" w14:textId="77777777" w:rsidR="00D8495A" w:rsidRDefault="00D8495A" w:rsidP="00D8495A">
      <w:pPr>
        <w:pStyle w:val="ListParagraph"/>
        <w:spacing w:after="0"/>
        <w:rPr>
          <w:sz w:val="28"/>
          <w:szCs w:val="28"/>
        </w:rPr>
      </w:pPr>
    </w:p>
    <w:p w14:paraId="03C73CC4" w14:textId="77777777" w:rsidR="00D8495A" w:rsidRDefault="00D8495A" w:rsidP="00D8495A">
      <w:pPr>
        <w:pStyle w:val="ListParagraph"/>
        <w:spacing w:after="0"/>
        <w:rPr>
          <w:sz w:val="28"/>
          <w:szCs w:val="28"/>
        </w:rPr>
      </w:pPr>
    </w:p>
    <w:p w14:paraId="0D72E2A7" w14:textId="77777777" w:rsidR="00D8495A" w:rsidRDefault="00D8495A" w:rsidP="00D8495A">
      <w:pPr>
        <w:pStyle w:val="ListParagraph"/>
        <w:spacing w:after="0"/>
        <w:rPr>
          <w:sz w:val="28"/>
          <w:szCs w:val="28"/>
        </w:rPr>
      </w:pPr>
    </w:p>
    <w:p w14:paraId="28DC2C9B" w14:textId="77777777" w:rsidR="006B6C63" w:rsidRPr="00AD34D6" w:rsidRDefault="006B6C63" w:rsidP="006B6C63">
      <w:pPr>
        <w:spacing w:after="0" w:line="240" w:lineRule="auto"/>
        <w:rPr>
          <w:sz w:val="28"/>
          <w:szCs w:val="28"/>
        </w:rPr>
      </w:pPr>
      <w:r w:rsidRPr="00AD34D6">
        <w:rPr>
          <w:sz w:val="28"/>
          <w:szCs w:val="28"/>
        </w:rPr>
        <w:lastRenderedPageBreak/>
        <w:t>All Media can report every three weeks including all TV stations and radio stations at random times throughout a day on crime stoppers regarding:</w:t>
      </w:r>
    </w:p>
    <w:p w14:paraId="21A8079C" w14:textId="77777777" w:rsidR="006B6C63" w:rsidRDefault="006B6C63" w:rsidP="006B6C63">
      <w:pPr>
        <w:pStyle w:val="ListParagraph"/>
        <w:rPr>
          <w:sz w:val="20"/>
          <w:szCs w:val="20"/>
        </w:rPr>
      </w:pPr>
    </w:p>
    <w:p w14:paraId="4638A238" w14:textId="77777777" w:rsidR="006B6C63" w:rsidRDefault="006B6C63" w:rsidP="006B6C63">
      <w:pPr>
        <w:pStyle w:val="ListParagraph"/>
        <w:numPr>
          <w:ilvl w:val="0"/>
          <w:numId w:val="365"/>
        </w:numPr>
        <w:ind w:left="1134" w:hanging="567"/>
        <w:rPr>
          <w:sz w:val="28"/>
          <w:szCs w:val="28"/>
        </w:rPr>
      </w:pPr>
      <w:r>
        <w:rPr>
          <w:sz w:val="28"/>
          <w:szCs w:val="28"/>
        </w:rPr>
        <w:t>Cold cases of unresolved disappearances and missing people, murders and deaths,</w:t>
      </w:r>
    </w:p>
    <w:p w14:paraId="05B4212E" w14:textId="77777777" w:rsidR="006B6C63" w:rsidRDefault="006B6C63" w:rsidP="006B6C63">
      <w:pPr>
        <w:pStyle w:val="ListParagraph"/>
        <w:ind w:left="1134"/>
        <w:rPr>
          <w:sz w:val="28"/>
          <w:szCs w:val="28"/>
        </w:rPr>
      </w:pPr>
    </w:p>
    <w:p w14:paraId="6A69853A" w14:textId="77777777" w:rsidR="006B6C63" w:rsidRDefault="006B6C63" w:rsidP="006B6C63">
      <w:pPr>
        <w:pStyle w:val="ListParagraph"/>
        <w:numPr>
          <w:ilvl w:val="0"/>
          <w:numId w:val="365"/>
        </w:numPr>
        <w:ind w:left="1134" w:hanging="567"/>
        <w:rPr>
          <w:sz w:val="28"/>
          <w:szCs w:val="28"/>
        </w:rPr>
      </w:pPr>
      <w:r>
        <w:rPr>
          <w:sz w:val="28"/>
          <w:szCs w:val="28"/>
        </w:rPr>
        <w:t>Include a list of suspects wanted for questioning for serious crimes.</w:t>
      </w:r>
    </w:p>
    <w:p w14:paraId="6D28DFA7" w14:textId="77777777" w:rsidR="006B6C63" w:rsidRDefault="006B6C63" w:rsidP="006B6C63">
      <w:pPr>
        <w:pStyle w:val="ListParagraph"/>
        <w:ind w:left="1134"/>
        <w:rPr>
          <w:sz w:val="28"/>
          <w:szCs w:val="28"/>
        </w:rPr>
      </w:pPr>
    </w:p>
    <w:p w14:paraId="541904D9" w14:textId="77777777" w:rsidR="006B6C63" w:rsidRDefault="006B6C63" w:rsidP="006B6C63">
      <w:pPr>
        <w:pStyle w:val="ListParagraph"/>
        <w:numPr>
          <w:ilvl w:val="0"/>
          <w:numId w:val="365"/>
        </w:numPr>
        <w:ind w:left="1134" w:hanging="567"/>
        <w:rPr>
          <w:sz w:val="28"/>
          <w:szCs w:val="28"/>
        </w:rPr>
      </w:pPr>
      <w:r>
        <w:rPr>
          <w:sz w:val="28"/>
          <w:szCs w:val="28"/>
        </w:rPr>
        <w:t>Advise the people of Victoria and all States of Australia of any Court Warrants outstanding for anyone.</w:t>
      </w:r>
    </w:p>
    <w:p w14:paraId="0B6DE408" w14:textId="77777777" w:rsidR="00D8495A" w:rsidRDefault="00D8495A" w:rsidP="00D8495A">
      <w:pPr>
        <w:pStyle w:val="ListParagraph"/>
        <w:spacing w:after="0"/>
        <w:rPr>
          <w:sz w:val="28"/>
          <w:szCs w:val="28"/>
        </w:rPr>
      </w:pPr>
    </w:p>
    <w:p w14:paraId="11D1C5B3" w14:textId="77777777" w:rsidR="00D8495A" w:rsidRDefault="00D8495A" w:rsidP="00D8495A">
      <w:pPr>
        <w:pStyle w:val="ListParagraph"/>
        <w:spacing w:after="0"/>
        <w:rPr>
          <w:sz w:val="28"/>
          <w:szCs w:val="28"/>
        </w:rPr>
      </w:pPr>
    </w:p>
    <w:p w14:paraId="379A1FBF" w14:textId="77777777" w:rsidR="00D8495A" w:rsidRDefault="00D8495A" w:rsidP="00D8495A">
      <w:pPr>
        <w:pStyle w:val="ListParagraph"/>
        <w:spacing w:after="0"/>
        <w:rPr>
          <w:sz w:val="28"/>
          <w:szCs w:val="28"/>
        </w:rPr>
      </w:pPr>
    </w:p>
    <w:p w14:paraId="2EC0B350" w14:textId="77777777" w:rsidR="00D8495A" w:rsidRDefault="00D8495A" w:rsidP="00D8495A">
      <w:pPr>
        <w:pStyle w:val="ListParagraph"/>
        <w:spacing w:after="0"/>
        <w:rPr>
          <w:sz w:val="28"/>
          <w:szCs w:val="28"/>
        </w:rPr>
      </w:pPr>
    </w:p>
    <w:p w14:paraId="31ABBE22" w14:textId="77777777" w:rsidR="00D8495A" w:rsidRDefault="00D8495A" w:rsidP="00D8495A">
      <w:pPr>
        <w:pStyle w:val="ListParagraph"/>
        <w:spacing w:after="0"/>
        <w:rPr>
          <w:sz w:val="28"/>
          <w:szCs w:val="28"/>
        </w:rPr>
      </w:pPr>
    </w:p>
    <w:p w14:paraId="24A9EF6D" w14:textId="77777777" w:rsidR="00D8495A" w:rsidRDefault="00D8495A" w:rsidP="00D8495A">
      <w:pPr>
        <w:pStyle w:val="ListParagraph"/>
        <w:spacing w:after="0"/>
        <w:rPr>
          <w:sz w:val="28"/>
          <w:szCs w:val="28"/>
        </w:rPr>
      </w:pPr>
    </w:p>
    <w:p w14:paraId="2652F09B" w14:textId="77777777" w:rsidR="00D8495A" w:rsidRDefault="00D8495A" w:rsidP="00D8495A">
      <w:pPr>
        <w:pStyle w:val="ListParagraph"/>
        <w:spacing w:after="0"/>
        <w:rPr>
          <w:sz w:val="28"/>
          <w:szCs w:val="28"/>
        </w:rPr>
      </w:pPr>
    </w:p>
    <w:p w14:paraId="56E53323" w14:textId="77777777" w:rsidR="00D8495A" w:rsidRDefault="00D8495A" w:rsidP="00D8495A">
      <w:pPr>
        <w:pStyle w:val="ListParagraph"/>
        <w:spacing w:after="0"/>
        <w:rPr>
          <w:sz w:val="28"/>
          <w:szCs w:val="28"/>
        </w:rPr>
      </w:pPr>
    </w:p>
    <w:p w14:paraId="31E7B4D6" w14:textId="77777777" w:rsidR="00D8495A" w:rsidRDefault="00D8495A" w:rsidP="00D8495A">
      <w:pPr>
        <w:pStyle w:val="ListParagraph"/>
        <w:spacing w:after="0"/>
        <w:rPr>
          <w:sz w:val="28"/>
          <w:szCs w:val="28"/>
        </w:rPr>
      </w:pPr>
    </w:p>
    <w:p w14:paraId="21113788" w14:textId="77777777" w:rsidR="00D8495A" w:rsidRDefault="00D8495A" w:rsidP="00D8495A">
      <w:pPr>
        <w:pStyle w:val="ListParagraph"/>
        <w:spacing w:after="0"/>
        <w:rPr>
          <w:sz w:val="28"/>
          <w:szCs w:val="28"/>
        </w:rPr>
      </w:pPr>
    </w:p>
    <w:p w14:paraId="2C8C2251" w14:textId="77777777" w:rsidR="00D8495A" w:rsidRDefault="00D8495A" w:rsidP="00D8495A">
      <w:pPr>
        <w:pStyle w:val="ListParagraph"/>
        <w:spacing w:after="0"/>
        <w:rPr>
          <w:sz w:val="28"/>
          <w:szCs w:val="28"/>
        </w:rPr>
      </w:pPr>
    </w:p>
    <w:p w14:paraId="282C4F17" w14:textId="77777777" w:rsidR="00D8495A" w:rsidRDefault="00D8495A" w:rsidP="00C8459B">
      <w:pPr>
        <w:spacing w:after="0" w:line="240" w:lineRule="auto"/>
        <w:ind w:left="2410" w:hanging="2410"/>
        <w:rPr>
          <w:rFonts w:cs="Calibri"/>
          <w:b/>
          <w:bCs/>
          <w:sz w:val="40"/>
          <w:szCs w:val="40"/>
        </w:rPr>
      </w:pPr>
    </w:p>
    <w:p w14:paraId="096880C0" w14:textId="77777777" w:rsidR="00D8495A" w:rsidRDefault="00D8495A" w:rsidP="00C8459B">
      <w:pPr>
        <w:spacing w:after="0" w:line="240" w:lineRule="auto"/>
        <w:ind w:left="2410" w:hanging="2410"/>
        <w:rPr>
          <w:rFonts w:cs="Calibri"/>
          <w:b/>
          <w:bCs/>
          <w:sz w:val="40"/>
          <w:szCs w:val="40"/>
        </w:rPr>
      </w:pPr>
    </w:p>
    <w:p w14:paraId="2B5E0F99" w14:textId="77777777" w:rsidR="00D8495A" w:rsidRDefault="00D8495A" w:rsidP="00C8459B">
      <w:pPr>
        <w:spacing w:after="0" w:line="240" w:lineRule="auto"/>
        <w:ind w:left="2410" w:hanging="2410"/>
        <w:rPr>
          <w:rFonts w:cs="Calibri"/>
          <w:b/>
          <w:bCs/>
          <w:sz w:val="40"/>
          <w:szCs w:val="40"/>
        </w:rPr>
      </w:pPr>
    </w:p>
    <w:p w14:paraId="71182681" w14:textId="77777777" w:rsidR="00D8495A" w:rsidRDefault="00D8495A" w:rsidP="00C8459B">
      <w:pPr>
        <w:spacing w:after="0" w:line="240" w:lineRule="auto"/>
        <w:ind w:left="2410" w:hanging="2410"/>
        <w:rPr>
          <w:rFonts w:cs="Calibri"/>
          <w:b/>
          <w:bCs/>
          <w:sz w:val="40"/>
          <w:szCs w:val="40"/>
        </w:rPr>
      </w:pPr>
    </w:p>
    <w:p w14:paraId="3B92BEF5" w14:textId="77777777" w:rsidR="00D8495A" w:rsidRDefault="00D8495A" w:rsidP="00C8459B">
      <w:pPr>
        <w:spacing w:after="0" w:line="240" w:lineRule="auto"/>
        <w:ind w:left="2410" w:hanging="2410"/>
        <w:rPr>
          <w:rFonts w:cs="Calibri"/>
          <w:b/>
          <w:bCs/>
          <w:sz w:val="40"/>
          <w:szCs w:val="40"/>
        </w:rPr>
      </w:pPr>
    </w:p>
    <w:p w14:paraId="33E0E71A" w14:textId="77777777" w:rsidR="00D8495A" w:rsidRDefault="00D8495A" w:rsidP="00C8459B">
      <w:pPr>
        <w:spacing w:after="0" w:line="240" w:lineRule="auto"/>
        <w:ind w:left="2410" w:hanging="2410"/>
        <w:rPr>
          <w:rFonts w:cs="Calibri"/>
          <w:b/>
          <w:bCs/>
          <w:sz w:val="40"/>
          <w:szCs w:val="40"/>
        </w:rPr>
      </w:pPr>
    </w:p>
    <w:p w14:paraId="0A0C76B0" w14:textId="77777777" w:rsidR="00D8495A" w:rsidRDefault="00D8495A" w:rsidP="00C8459B">
      <w:pPr>
        <w:spacing w:after="0" w:line="240" w:lineRule="auto"/>
        <w:ind w:left="2410" w:hanging="2410"/>
        <w:rPr>
          <w:rFonts w:cs="Calibri"/>
          <w:b/>
          <w:bCs/>
          <w:sz w:val="40"/>
          <w:szCs w:val="40"/>
        </w:rPr>
      </w:pPr>
    </w:p>
    <w:p w14:paraId="6809CA07" w14:textId="77777777" w:rsidR="00D8495A" w:rsidRDefault="00D8495A" w:rsidP="00C8459B">
      <w:pPr>
        <w:spacing w:after="0" w:line="240" w:lineRule="auto"/>
        <w:ind w:left="2410" w:hanging="2410"/>
        <w:rPr>
          <w:rFonts w:cs="Calibri"/>
          <w:b/>
          <w:bCs/>
          <w:sz w:val="40"/>
          <w:szCs w:val="40"/>
        </w:rPr>
      </w:pPr>
    </w:p>
    <w:p w14:paraId="237BD6F8" w14:textId="77777777" w:rsidR="00D8495A" w:rsidRDefault="00D8495A" w:rsidP="00C8459B">
      <w:pPr>
        <w:spacing w:after="0" w:line="240" w:lineRule="auto"/>
        <w:ind w:left="2410" w:hanging="2410"/>
        <w:rPr>
          <w:rFonts w:cs="Calibri"/>
          <w:b/>
          <w:bCs/>
          <w:sz w:val="40"/>
          <w:szCs w:val="40"/>
        </w:rPr>
      </w:pPr>
    </w:p>
    <w:p w14:paraId="576F1464" w14:textId="77777777" w:rsidR="00D8495A" w:rsidRDefault="00D8495A" w:rsidP="00C8459B">
      <w:pPr>
        <w:spacing w:after="0" w:line="240" w:lineRule="auto"/>
        <w:ind w:left="2410" w:hanging="2410"/>
        <w:rPr>
          <w:rFonts w:cs="Calibri"/>
          <w:b/>
          <w:bCs/>
          <w:sz w:val="40"/>
          <w:szCs w:val="40"/>
        </w:rPr>
      </w:pPr>
    </w:p>
    <w:p w14:paraId="297E9A57" w14:textId="77777777" w:rsidR="00D8495A" w:rsidRDefault="00D8495A" w:rsidP="00C8459B">
      <w:pPr>
        <w:spacing w:after="0" w:line="240" w:lineRule="auto"/>
        <w:ind w:left="2410" w:hanging="2410"/>
        <w:rPr>
          <w:rFonts w:cs="Calibri"/>
          <w:b/>
          <w:bCs/>
          <w:sz w:val="40"/>
          <w:szCs w:val="40"/>
        </w:rPr>
      </w:pPr>
    </w:p>
    <w:p w14:paraId="38961E88" w14:textId="77777777" w:rsidR="00D8495A" w:rsidRDefault="00D8495A" w:rsidP="00C8459B">
      <w:pPr>
        <w:spacing w:after="0" w:line="240" w:lineRule="auto"/>
        <w:ind w:left="2410" w:hanging="2410"/>
        <w:rPr>
          <w:rFonts w:cs="Calibri"/>
          <w:b/>
          <w:bCs/>
          <w:sz w:val="40"/>
          <w:szCs w:val="40"/>
        </w:rPr>
      </w:pPr>
    </w:p>
    <w:p w14:paraId="0A2A7156" w14:textId="77777777" w:rsidR="00D8495A" w:rsidRDefault="00D8495A" w:rsidP="00C8459B">
      <w:pPr>
        <w:spacing w:after="0" w:line="240" w:lineRule="auto"/>
        <w:ind w:left="2410" w:hanging="2410"/>
        <w:rPr>
          <w:rFonts w:cs="Calibri"/>
          <w:b/>
          <w:bCs/>
          <w:sz w:val="40"/>
          <w:szCs w:val="40"/>
        </w:rPr>
      </w:pPr>
    </w:p>
    <w:p w14:paraId="60749022" w14:textId="77777777" w:rsidR="00D8495A" w:rsidRDefault="00D8495A" w:rsidP="00C8459B">
      <w:pPr>
        <w:spacing w:after="0" w:line="240" w:lineRule="auto"/>
        <w:ind w:left="2410" w:hanging="2410"/>
        <w:rPr>
          <w:rFonts w:cs="Calibri"/>
          <w:b/>
          <w:bCs/>
          <w:sz w:val="40"/>
          <w:szCs w:val="40"/>
        </w:rPr>
      </w:pPr>
    </w:p>
    <w:p w14:paraId="576DC009" w14:textId="77777777" w:rsidR="00D8495A" w:rsidRDefault="00D8495A" w:rsidP="00C8459B">
      <w:pPr>
        <w:spacing w:after="0" w:line="240" w:lineRule="auto"/>
        <w:ind w:left="2410" w:hanging="2410"/>
        <w:rPr>
          <w:rFonts w:cs="Calibri"/>
          <w:b/>
          <w:bCs/>
          <w:sz w:val="40"/>
          <w:szCs w:val="40"/>
        </w:rPr>
      </w:pPr>
    </w:p>
    <w:p w14:paraId="5E6758C2" w14:textId="57D2BF75" w:rsidR="00C8459B" w:rsidRPr="00F16A62" w:rsidRDefault="00CF7AE2" w:rsidP="00C8459B">
      <w:pPr>
        <w:spacing w:after="0" w:line="240" w:lineRule="auto"/>
        <w:ind w:left="2410" w:hanging="2410"/>
        <w:rPr>
          <w:rFonts w:eastAsia="Times New Roman" w:cs="Courier New"/>
          <w:color w:val="000000"/>
          <w:kern w:val="0"/>
          <w:sz w:val="24"/>
          <w:szCs w:val="24"/>
          <w:lang w:eastAsia="en-AU"/>
          <w14:ligatures w14:val="none"/>
        </w:rPr>
      </w:pPr>
      <w:r w:rsidRPr="00CF7AE2">
        <w:rPr>
          <w:rFonts w:cs="Calibri"/>
          <w:b/>
          <w:bCs/>
          <w:sz w:val="40"/>
          <w:szCs w:val="40"/>
        </w:rPr>
        <w:lastRenderedPageBreak/>
        <w:t xml:space="preserve">Section </w:t>
      </w:r>
      <w:r w:rsidR="00960EAA">
        <w:rPr>
          <w:rFonts w:cs="Calibri"/>
          <w:b/>
          <w:bCs/>
          <w:sz w:val="40"/>
          <w:szCs w:val="40"/>
        </w:rPr>
        <w:t>10</w:t>
      </w:r>
      <w:r w:rsidRPr="00CF7AE2">
        <w:rPr>
          <w:rFonts w:cs="Calibri"/>
          <w:b/>
          <w:bCs/>
          <w:sz w:val="40"/>
          <w:szCs w:val="40"/>
        </w:rPr>
        <w:tab/>
      </w:r>
      <w:r w:rsidR="00C8459B" w:rsidRPr="00F16A62">
        <w:rPr>
          <w:rFonts w:eastAsia="Times New Roman" w:cs="Courier New"/>
          <w:b/>
          <w:bCs/>
          <w:color w:val="0070C0"/>
          <w:kern w:val="0"/>
          <w:sz w:val="36"/>
          <w:szCs w:val="36"/>
          <w:lang w:eastAsia="en-AU"/>
          <w14:ligatures w14:val="none"/>
        </w:rPr>
        <w:t xml:space="preserve">Changes to </w:t>
      </w:r>
      <w:r w:rsidR="00C8459B">
        <w:rPr>
          <w:rFonts w:eastAsia="Times New Roman" w:cs="Courier New"/>
          <w:b/>
          <w:bCs/>
          <w:color w:val="0070C0"/>
          <w:kern w:val="0"/>
          <w:sz w:val="36"/>
          <w:szCs w:val="36"/>
          <w:lang w:eastAsia="en-AU"/>
          <w14:ligatures w14:val="none"/>
        </w:rPr>
        <w:t xml:space="preserve">Victorian State </w:t>
      </w:r>
      <w:r w:rsidR="00C8459B" w:rsidRPr="00F16A62">
        <w:rPr>
          <w:rFonts w:eastAsia="Times New Roman" w:cs="Courier New"/>
          <w:b/>
          <w:bCs/>
          <w:color w:val="0070C0"/>
          <w:kern w:val="0"/>
          <w:sz w:val="36"/>
          <w:szCs w:val="36"/>
          <w:lang w:eastAsia="en-AU"/>
          <w14:ligatures w14:val="none"/>
        </w:rPr>
        <w:t xml:space="preserve">Inquiries </w:t>
      </w:r>
      <w:r w:rsidR="006315ED">
        <w:rPr>
          <w:rFonts w:eastAsia="Times New Roman" w:cs="Courier New"/>
          <w:b/>
          <w:bCs/>
          <w:color w:val="0070C0"/>
          <w:kern w:val="0"/>
          <w:sz w:val="36"/>
          <w:szCs w:val="36"/>
          <w:lang w:eastAsia="en-AU"/>
          <w14:ligatures w14:val="none"/>
        </w:rPr>
        <w:t xml:space="preserve">primary </w:t>
      </w:r>
      <w:r w:rsidR="00C8459B" w:rsidRPr="00F16A62">
        <w:rPr>
          <w:rFonts w:eastAsia="Times New Roman" w:cs="Courier New"/>
          <w:b/>
          <w:bCs/>
          <w:color w:val="0070C0"/>
          <w:kern w:val="0"/>
          <w:sz w:val="36"/>
          <w:szCs w:val="36"/>
          <w:lang w:eastAsia="en-AU"/>
          <w14:ligatures w14:val="none"/>
        </w:rPr>
        <w:t xml:space="preserve">Governance </w:t>
      </w:r>
    </w:p>
    <w:p w14:paraId="3DC4F866" w14:textId="77777777" w:rsidR="00C8459B" w:rsidRDefault="00C8459B" w:rsidP="00C8459B">
      <w:pPr>
        <w:rPr>
          <w:color w:val="0070C0"/>
          <w:sz w:val="28"/>
          <w:szCs w:val="28"/>
        </w:rPr>
      </w:pPr>
    </w:p>
    <w:p w14:paraId="487A2670" w14:textId="342952F8" w:rsidR="00C8459B" w:rsidRDefault="00C8459B" w:rsidP="00C8459B">
      <w:pPr>
        <w:rPr>
          <w:color w:val="000000" w:themeColor="text1"/>
          <w:sz w:val="28"/>
          <w:szCs w:val="28"/>
        </w:rPr>
      </w:pPr>
      <w:r>
        <w:rPr>
          <w:color w:val="000000" w:themeColor="text1"/>
          <w:sz w:val="28"/>
          <w:szCs w:val="28"/>
        </w:rPr>
        <w:t>The Victorian State Inquiries including Joint State Inquiries must adhere to the following changes beyond absolute doubt whatsoever.</w:t>
      </w:r>
    </w:p>
    <w:p w14:paraId="1121782C" w14:textId="193BC388" w:rsidR="00C8459B" w:rsidRDefault="00C8459B">
      <w:pPr>
        <w:pStyle w:val="ListParagraph"/>
        <w:numPr>
          <w:ilvl w:val="0"/>
          <w:numId w:val="594"/>
        </w:numPr>
        <w:ind w:hanging="720"/>
        <w:rPr>
          <w:color w:val="000000" w:themeColor="text1"/>
          <w:sz w:val="28"/>
          <w:szCs w:val="28"/>
        </w:rPr>
      </w:pPr>
      <w:r>
        <w:rPr>
          <w:color w:val="000000" w:themeColor="text1"/>
          <w:sz w:val="28"/>
          <w:szCs w:val="28"/>
        </w:rPr>
        <w:t xml:space="preserve">All </w:t>
      </w:r>
      <w:r w:rsidR="006315ED">
        <w:rPr>
          <w:color w:val="000000" w:themeColor="text1"/>
          <w:sz w:val="28"/>
          <w:szCs w:val="28"/>
        </w:rPr>
        <w:t xml:space="preserve">State </w:t>
      </w:r>
      <w:r>
        <w:rPr>
          <w:color w:val="000000" w:themeColor="text1"/>
          <w:sz w:val="28"/>
          <w:szCs w:val="28"/>
        </w:rPr>
        <w:t>inquiries must seek expression of interest of the Victorian People who are not currently employed within parliament</w:t>
      </w:r>
      <w:r w:rsidR="000838E2">
        <w:rPr>
          <w:color w:val="000000" w:themeColor="text1"/>
          <w:sz w:val="28"/>
          <w:szCs w:val="28"/>
        </w:rPr>
        <w:t xml:space="preserve"> to assist.</w:t>
      </w:r>
    </w:p>
    <w:p w14:paraId="4C0BEF86" w14:textId="77777777" w:rsidR="00C8459B" w:rsidRDefault="00C8459B" w:rsidP="00C8459B">
      <w:pPr>
        <w:pStyle w:val="ListParagraph"/>
        <w:rPr>
          <w:color w:val="000000" w:themeColor="text1"/>
          <w:sz w:val="28"/>
          <w:szCs w:val="28"/>
        </w:rPr>
      </w:pPr>
    </w:p>
    <w:p w14:paraId="00F0C2B9" w14:textId="4B73F270" w:rsidR="00C8459B" w:rsidRDefault="00C8459B" w:rsidP="00C8459B">
      <w:pPr>
        <w:pStyle w:val="ListParagraph"/>
        <w:rPr>
          <w:color w:val="000000" w:themeColor="text1"/>
          <w:sz w:val="28"/>
          <w:szCs w:val="28"/>
        </w:rPr>
      </w:pPr>
      <w:r>
        <w:rPr>
          <w:color w:val="000000" w:themeColor="text1"/>
          <w:sz w:val="28"/>
          <w:szCs w:val="28"/>
        </w:rPr>
        <w:t xml:space="preserve">Expression of interest must employ a minimum of </w:t>
      </w:r>
      <w:r w:rsidR="006315ED">
        <w:rPr>
          <w:color w:val="000000" w:themeColor="text1"/>
          <w:sz w:val="28"/>
          <w:szCs w:val="28"/>
        </w:rPr>
        <w:t>10</w:t>
      </w:r>
      <w:r>
        <w:rPr>
          <w:color w:val="000000" w:themeColor="text1"/>
          <w:sz w:val="28"/>
          <w:szCs w:val="28"/>
        </w:rPr>
        <w:t xml:space="preserve"> people from widest level of experiences and knowledge</w:t>
      </w:r>
      <w:r w:rsidR="006315ED">
        <w:rPr>
          <w:color w:val="000000" w:themeColor="text1"/>
          <w:sz w:val="28"/>
          <w:szCs w:val="28"/>
        </w:rPr>
        <w:t>.</w:t>
      </w:r>
    </w:p>
    <w:p w14:paraId="2F6ADAEC" w14:textId="77777777" w:rsidR="00C8459B" w:rsidRDefault="00C8459B" w:rsidP="00C8459B">
      <w:pPr>
        <w:pStyle w:val="ListParagraph"/>
        <w:rPr>
          <w:color w:val="000000" w:themeColor="text1"/>
          <w:sz w:val="28"/>
          <w:szCs w:val="28"/>
        </w:rPr>
      </w:pPr>
    </w:p>
    <w:p w14:paraId="315D4D8D" w14:textId="3CBD70A7" w:rsidR="00C8459B" w:rsidRDefault="00C8459B">
      <w:pPr>
        <w:pStyle w:val="ListParagraph"/>
        <w:numPr>
          <w:ilvl w:val="0"/>
          <w:numId w:val="594"/>
        </w:numPr>
        <w:ind w:hanging="720"/>
        <w:rPr>
          <w:color w:val="000000" w:themeColor="text1"/>
          <w:sz w:val="28"/>
          <w:szCs w:val="28"/>
        </w:rPr>
      </w:pPr>
      <w:r>
        <w:rPr>
          <w:color w:val="000000" w:themeColor="text1"/>
          <w:sz w:val="28"/>
          <w:szCs w:val="28"/>
        </w:rPr>
        <w:t xml:space="preserve">No People or entities that are foreign or international are authorised in </w:t>
      </w:r>
      <w:r w:rsidR="006315ED">
        <w:rPr>
          <w:color w:val="000000" w:themeColor="text1"/>
          <w:sz w:val="28"/>
          <w:szCs w:val="28"/>
        </w:rPr>
        <w:t>any way</w:t>
      </w:r>
      <w:r>
        <w:rPr>
          <w:color w:val="000000" w:themeColor="text1"/>
          <w:sz w:val="28"/>
          <w:szCs w:val="28"/>
        </w:rPr>
        <w:t xml:space="preserve"> to participate, fully restricted.</w:t>
      </w:r>
    </w:p>
    <w:p w14:paraId="6374F9F1" w14:textId="77777777" w:rsidR="00C8459B" w:rsidRDefault="00C8459B" w:rsidP="00C8459B">
      <w:pPr>
        <w:pStyle w:val="ListParagraph"/>
        <w:rPr>
          <w:color w:val="000000" w:themeColor="text1"/>
          <w:sz w:val="28"/>
          <w:szCs w:val="28"/>
        </w:rPr>
      </w:pPr>
    </w:p>
    <w:p w14:paraId="19A58156" w14:textId="77777777" w:rsidR="00C8459B" w:rsidRDefault="00C8459B">
      <w:pPr>
        <w:pStyle w:val="ListParagraph"/>
        <w:numPr>
          <w:ilvl w:val="0"/>
          <w:numId w:val="594"/>
        </w:numPr>
        <w:ind w:hanging="720"/>
        <w:rPr>
          <w:color w:val="000000" w:themeColor="text1"/>
          <w:sz w:val="28"/>
          <w:szCs w:val="28"/>
        </w:rPr>
      </w:pPr>
      <w:r>
        <w:rPr>
          <w:color w:val="000000" w:themeColor="text1"/>
          <w:sz w:val="28"/>
          <w:szCs w:val="28"/>
        </w:rPr>
        <w:t>No A.I to be used to produce any outcomes or reports, all recommendations must be human created.</w:t>
      </w:r>
    </w:p>
    <w:p w14:paraId="7D5F75E3" w14:textId="77777777" w:rsidR="00C8459B" w:rsidRDefault="00C8459B" w:rsidP="00C8459B">
      <w:pPr>
        <w:pStyle w:val="ListParagraph"/>
        <w:rPr>
          <w:color w:val="000000" w:themeColor="text1"/>
          <w:sz w:val="28"/>
          <w:szCs w:val="28"/>
        </w:rPr>
      </w:pPr>
    </w:p>
    <w:p w14:paraId="523A87C4" w14:textId="065FF324" w:rsidR="00C8459B" w:rsidRPr="00323A30" w:rsidRDefault="00C8459B">
      <w:pPr>
        <w:pStyle w:val="ListParagraph"/>
        <w:numPr>
          <w:ilvl w:val="0"/>
          <w:numId w:val="594"/>
        </w:numPr>
        <w:ind w:hanging="720"/>
        <w:rPr>
          <w:b/>
          <w:bCs/>
          <w:i/>
          <w:iCs/>
          <w:color w:val="000000" w:themeColor="text1"/>
          <w:sz w:val="28"/>
          <w:szCs w:val="28"/>
        </w:rPr>
      </w:pPr>
      <w:r>
        <w:rPr>
          <w:color w:val="000000" w:themeColor="text1"/>
          <w:sz w:val="28"/>
          <w:szCs w:val="28"/>
        </w:rPr>
        <w:t xml:space="preserve">All </w:t>
      </w:r>
      <w:r w:rsidR="006315ED">
        <w:rPr>
          <w:color w:val="000000" w:themeColor="text1"/>
          <w:sz w:val="28"/>
          <w:szCs w:val="28"/>
        </w:rPr>
        <w:t xml:space="preserve">State </w:t>
      </w:r>
      <w:r>
        <w:rPr>
          <w:color w:val="000000" w:themeColor="text1"/>
          <w:sz w:val="28"/>
          <w:szCs w:val="28"/>
        </w:rPr>
        <w:t xml:space="preserve">inquiries must have </w:t>
      </w:r>
      <w:r w:rsidR="000838E2">
        <w:rPr>
          <w:color w:val="000000" w:themeColor="text1"/>
          <w:sz w:val="28"/>
          <w:szCs w:val="28"/>
        </w:rPr>
        <w:t xml:space="preserve">all data, including but not limited to inquiries </w:t>
      </w:r>
      <w:r>
        <w:rPr>
          <w:color w:val="000000" w:themeColor="text1"/>
          <w:sz w:val="28"/>
          <w:szCs w:val="28"/>
        </w:rPr>
        <w:t xml:space="preserve">criteria, terms of reference, initial reports </w:t>
      </w:r>
      <w:r w:rsidR="006315ED">
        <w:rPr>
          <w:color w:val="000000" w:themeColor="text1"/>
          <w:sz w:val="28"/>
          <w:szCs w:val="28"/>
        </w:rPr>
        <w:t xml:space="preserve">to start the inquiry, </w:t>
      </w:r>
      <w:r w:rsidRPr="00323A30">
        <w:rPr>
          <w:b/>
          <w:bCs/>
          <w:color w:val="002060"/>
          <w:sz w:val="28"/>
          <w:szCs w:val="28"/>
        </w:rPr>
        <w:t>reviewed by Peoples Oversight Commission</w:t>
      </w:r>
      <w:r w:rsidRPr="00323A30">
        <w:rPr>
          <w:color w:val="002060"/>
          <w:sz w:val="28"/>
          <w:szCs w:val="28"/>
        </w:rPr>
        <w:t xml:space="preserve"> </w:t>
      </w:r>
      <w:r>
        <w:rPr>
          <w:color w:val="000000" w:themeColor="text1"/>
          <w:sz w:val="28"/>
          <w:szCs w:val="28"/>
        </w:rPr>
        <w:t xml:space="preserve">to become aware </w:t>
      </w:r>
      <w:r w:rsidRPr="00323A30">
        <w:rPr>
          <w:b/>
          <w:bCs/>
          <w:i/>
          <w:iCs/>
          <w:color w:val="000000" w:themeColor="text1"/>
          <w:sz w:val="28"/>
          <w:szCs w:val="28"/>
        </w:rPr>
        <w:t xml:space="preserve">prior to the commencement of any </w:t>
      </w:r>
      <w:r w:rsidR="006315ED">
        <w:rPr>
          <w:b/>
          <w:bCs/>
          <w:i/>
          <w:iCs/>
          <w:color w:val="000000" w:themeColor="text1"/>
          <w:sz w:val="28"/>
          <w:szCs w:val="28"/>
        </w:rPr>
        <w:t>state</w:t>
      </w:r>
      <w:r w:rsidRPr="00323A30">
        <w:rPr>
          <w:b/>
          <w:bCs/>
          <w:i/>
          <w:iCs/>
          <w:color w:val="000000" w:themeColor="text1"/>
          <w:sz w:val="28"/>
          <w:szCs w:val="28"/>
        </w:rPr>
        <w:t xml:space="preserve"> inquiry.</w:t>
      </w:r>
    </w:p>
    <w:p w14:paraId="2A773F40" w14:textId="77777777" w:rsidR="00C8459B" w:rsidRDefault="00C8459B" w:rsidP="00C8459B">
      <w:pPr>
        <w:pStyle w:val="ListParagraph"/>
        <w:rPr>
          <w:color w:val="000000" w:themeColor="text1"/>
          <w:sz w:val="28"/>
          <w:szCs w:val="28"/>
        </w:rPr>
      </w:pPr>
    </w:p>
    <w:p w14:paraId="3BC233F2" w14:textId="5533BD61" w:rsidR="00C8459B" w:rsidRDefault="000838E2">
      <w:pPr>
        <w:pStyle w:val="ListParagraph"/>
        <w:numPr>
          <w:ilvl w:val="0"/>
          <w:numId w:val="594"/>
        </w:numPr>
        <w:ind w:hanging="720"/>
        <w:rPr>
          <w:color w:val="000000" w:themeColor="text1"/>
          <w:sz w:val="28"/>
          <w:szCs w:val="28"/>
        </w:rPr>
      </w:pPr>
      <w:r>
        <w:rPr>
          <w:b/>
          <w:bCs/>
          <w:i/>
          <w:iCs/>
          <w:color w:val="000000" w:themeColor="text1"/>
          <w:sz w:val="28"/>
          <w:szCs w:val="28"/>
        </w:rPr>
        <w:t xml:space="preserve">Prior to any starting of any </w:t>
      </w:r>
      <w:r w:rsidR="006315ED">
        <w:rPr>
          <w:b/>
          <w:bCs/>
          <w:i/>
          <w:iCs/>
          <w:color w:val="000000" w:themeColor="text1"/>
          <w:sz w:val="28"/>
          <w:szCs w:val="28"/>
        </w:rPr>
        <w:t xml:space="preserve">state </w:t>
      </w:r>
      <w:r w:rsidR="00C8459B" w:rsidRPr="00323A30">
        <w:rPr>
          <w:b/>
          <w:bCs/>
          <w:i/>
          <w:iCs/>
          <w:color w:val="000000" w:themeColor="text1"/>
          <w:sz w:val="28"/>
          <w:szCs w:val="28"/>
        </w:rPr>
        <w:t>inquiries</w:t>
      </w:r>
      <w:r w:rsidR="00C8459B" w:rsidRPr="000B4ED1">
        <w:rPr>
          <w:b/>
          <w:bCs/>
          <w:i/>
          <w:iCs/>
          <w:color w:val="C00000"/>
          <w:sz w:val="28"/>
          <w:szCs w:val="28"/>
        </w:rPr>
        <w:t xml:space="preserve"> all </w:t>
      </w:r>
      <w:r>
        <w:rPr>
          <w:b/>
          <w:bCs/>
          <w:i/>
          <w:iCs/>
          <w:color w:val="C00000"/>
          <w:sz w:val="28"/>
          <w:szCs w:val="28"/>
        </w:rPr>
        <w:t xml:space="preserve">the data reviewed by </w:t>
      </w:r>
      <w:r w:rsidRPr="000838E2">
        <w:rPr>
          <w:b/>
          <w:bCs/>
          <w:i/>
          <w:iCs/>
          <w:color w:val="002060"/>
          <w:sz w:val="28"/>
          <w:szCs w:val="28"/>
        </w:rPr>
        <w:t xml:space="preserve">Peoples Oversight Commission </w:t>
      </w:r>
      <w:r>
        <w:rPr>
          <w:b/>
          <w:bCs/>
          <w:i/>
          <w:iCs/>
          <w:color w:val="C00000"/>
          <w:sz w:val="28"/>
          <w:szCs w:val="28"/>
        </w:rPr>
        <w:t xml:space="preserve">must </w:t>
      </w:r>
      <w:r w:rsidR="00C8459B" w:rsidRPr="000B4ED1">
        <w:rPr>
          <w:b/>
          <w:bCs/>
          <w:i/>
          <w:iCs/>
          <w:color w:val="C00000"/>
          <w:sz w:val="28"/>
          <w:szCs w:val="28"/>
        </w:rPr>
        <w:t>be provided to the Peoples Constitutional Committee</w:t>
      </w:r>
      <w:r w:rsidR="00C8459B" w:rsidRPr="000B4ED1">
        <w:rPr>
          <w:color w:val="C00000"/>
          <w:sz w:val="28"/>
          <w:szCs w:val="28"/>
        </w:rPr>
        <w:t xml:space="preserve"> </w:t>
      </w:r>
      <w:r w:rsidR="00C8459B">
        <w:rPr>
          <w:color w:val="000000" w:themeColor="text1"/>
          <w:sz w:val="28"/>
          <w:szCs w:val="28"/>
        </w:rPr>
        <w:t xml:space="preserve">to check that every bit of information doesn’t breach anything of </w:t>
      </w:r>
      <w:r w:rsidR="00CB754C">
        <w:rPr>
          <w:color w:val="000000" w:themeColor="text1"/>
          <w:sz w:val="28"/>
          <w:szCs w:val="28"/>
        </w:rPr>
        <w:t>The Victorian Peoples</w:t>
      </w:r>
      <w:r w:rsidR="00C8459B">
        <w:rPr>
          <w:color w:val="000000" w:themeColor="text1"/>
          <w:sz w:val="28"/>
          <w:szCs w:val="28"/>
        </w:rPr>
        <w:t xml:space="preserve"> Constitution, Constitutional law and Federal laws.</w:t>
      </w:r>
    </w:p>
    <w:p w14:paraId="244F9F83" w14:textId="77777777" w:rsidR="00C8459B" w:rsidRDefault="00C8459B" w:rsidP="00C8459B">
      <w:pPr>
        <w:pStyle w:val="ListParagraph"/>
        <w:rPr>
          <w:color w:val="000000" w:themeColor="text1"/>
          <w:sz w:val="28"/>
          <w:szCs w:val="28"/>
        </w:rPr>
      </w:pPr>
    </w:p>
    <w:p w14:paraId="1DA71AD7" w14:textId="2086C54F" w:rsidR="00C8459B" w:rsidRDefault="00C8459B">
      <w:pPr>
        <w:pStyle w:val="ListParagraph"/>
        <w:numPr>
          <w:ilvl w:val="0"/>
          <w:numId w:val="594"/>
        </w:numPr>
        <w:ind w:hanging="720"/>
        <w:rPr>
          <w:color w:val="000000" w:themeColor="text1"/>
          <w:sz w:val="28"/>
          <w:szCs w:val="28"/>
        </w:rPr>
      </w:pPr>
      <w:r>
        <w:rPr>
          <w:color w:val="000000" w:themeColor="text1"/>
          <w:sz w:val="28"/>
          <w:szCs w:val="28"/>
        </w:rPr>
        <w:t xml:space="preserve">Nothing of any </w:t>
      </w:r>
      <w:r w:rsidR="006315ED">
        <w:rPr>
          <w:color w:val="000000" w:themeColor="text1"/>
          <w:sz w:val="28"/>
          <w:szCs w:val="28"/>
        </w:rPr>
        <w:t xml:space="preserve">state </w:t>
      </w:r>
      <w:r>
        <w:rPr>
          <w:color w:val="000000" w:themeColor="text1"/>
          <w:sz w:val="28"/>
          <w:szCs w:val="28"/>
        </w:rPr>
        <w:t>inquiry has any authorisation to be hidden, no redaction, no immunity, no secrecy, no nondisclosure, anything locked away for x time must be revoked and open for full scrutiny</w:t>
      </w:r>
      <w:r w:rsidR="006315ED">
        <w:rPr>
          <w:color w:val="000000" w:themeColor="text1"/>
          <w:sz w:val="28"/>
          <w:szCs w:val="28"/>
        </w:rPr>
        <w:t xml:space="preserve"> and must be in full compliance with whole of </w:t>
      </w:r>
      <w:r w:rsidR="006315ED" w:rsidRPr="000838E2">
        <w:rPr>
          <w:b/>
          <w:bCs/>
          <w:color w:val="000000" w:themeColor="text1"/>
          <w:sz w:val="28"/>
          <w:szCs w:val="28"/>
        </w:rPr>
        <w:t>section 2</w:t>
      </w:r>
      <w:r w:rsidR="006315ED">
        <w:rPr>
          <w:color w:val="000000" w:themeColor="text1"/>
          <w:sz w:val="28"/>
          <w:szCs w:val="28"/>
        </w:rPr>
        <w:t xml:space="preserve"> of </w:t>
      </w:r>
      <w:r w:rsidR="00CB754C">
        <w:rPr>
          <w:color w:val="000000" w:themeColor="text1"/>
          <w:sz w:val="28"/>
          <w:szCs w:val="28"/>
        </w:rPr>
        <w:t>The Victorian Peoples</w:t>
      </w:r>
      <w:r w:rsidR="006315ED">
        <w:rPr>
          <w:color w:val="000000" w:themeColor="text1"/>
          <w:sz w:val="28"/>
          <w:szCs w:val="28"/>
        </w:rPr>
        <w:t xml:space="preserve"> Constitution.</w:t>
      </w:r>
    </w:p>
    <w:p w14:paraId="2EBD7110" w14:textId="77777777" w:rsidR="00C8459B" w:rsidRDefault="00C8459B" w:rsidP="00C8459B">
      <w:pPr>
        <w:pStyle w:val="ListParagraph"/>
        <w:rPr>
          <w:color w:val="000000" w:themeColor="text1"/>
          <w:sz w:val="28"/>
          <w:szCs w:val="28"/>
        </w:rPr>
      </w:pPr>
    </w:p>
    <w:p w14:paraId="34A74D2D" w14:textId="77777777" w:rsidR="00C8459B" w:rsidRPr="00E12266" w:rsidRDefault="00C8459B">
      <w:pPr>
        <w:pStyle w:val="ListParagraph"/>
        <w:numPr>
          <w:ilvl w:val="0"/>
          <w:numId w:val="594"/>
        </w:numPr>
        <w:ind w:hanging="720"/>
        <w:rPr>
          <w:color w:val="000000" w:themeColor="text1"/>
          <w:sz w:val="28"/>
          <w:szCs w:val="28"/>
        </w:rPr>
      </w:pPr>
      <w:r>
        <w:rPr>
          <w:color w:val="000000" w:themeColor="text1"/>
          <w:sz w:val="28"/>
          <w:szCs w:val="28"/>
        </w:rPr>
        <w:t>Absolutely everything must be provided to the media for full transparency to all the People of Victoria.</w:t>
      </w:r>
    </w:p>
    <w:p w14:paraId="7BF72B29" w14:textId="11489370" w:rsidR="00C8459B" w:rsidRDefault="00C8459B" w:rsidP="00DF2EE1">
      <w:pPr>
        <w:spacing w:line="240" w:lineRule="auto"/>
        <w:ind w:left="2160" w:hanging="2160"/>
        <w:rPr>
          <w:rFonts w:cs="Calibri"/>
          <w:b/>
          <w:bCs/>
          <w:sz w:val="40"/>
          <w:szCs w:val="40"/>
        </w:rPr>
      </w:pPr>
    </w:p>
    <w:p w14:paraId="7F0715B6" w14:textId="77777777" w:rsidR="00C8459B" w:rsidRDefault="00C8459B" w:rsidP="00DF2EE1">
      <w:pPr>
        <w:spacing w:line="240" w:lineRule="auto"/>
        <w:ind w:left="2160" w:hanging="2160"/>
        <w:rPr>
          <w:rFonts w:cs="Calibri"/>
          <w:b/>
          <w:bCs/>
          <w:sz w:val="40"/>
          <w:szCs w:val="40"/>
        </w:rPr>
      </w:pPr>
    </w:p>
    <w:sectPr w:rsidR="00C8459B" w:rsidSect="004131A9">
      <w:headerReference w:type="default" r:id="rId42"/>
      <w:footerReference w:type="default" r:id="rId43"/>
      <w:headerReference w:type="first" r:id="rId44"/>
      <w:footerReference w:type="first" r:id="rId45"/>
      <w:endnotePr>
        <w:pos w:val="sectEnd"/>
      </w:endnotePr>
      <w:pgSz w:w="11906" w:h="16838"/>
      <w:pgMar w:top="851" w:right="964" w:bottom="851" w:left="964" w:header="567" w:footer="17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E7354" w14:textId="77777777" w:rsidR="00AB07DE" w:rsidRDefault="00AB07DE">
      <w:r>
        <w:separator/>
      </w:r>
    </w:p>
  </w:endnote>
  <w:endnote w:type="continuationSeparator" w:id="0">
    <w:p w14:paraId="49E7231D" w14:textId="77777777" w:rsidR="00AB07DE" w:rsidRDefault="00AB0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B9882" w14:textId="77777777" w:rsidR="0090780A" w:rsidRDefault="00B26495">
    <w:pPr>
      <w:pStyle w:val="Footer"/>
    </w:pPr>
    <w:r>
      <w:rPr>
        <w:noProof/>
      </w:rPr>
      <mc:AlternateContent>
        <mc:Choice Requires="wps">
          <w:drawing>
            <wp:anchor distT="9525" distB="9525" distL="9525" distR="6350" simplePos="0" relativeHeight="251655168" behindDoc="1" locked="0" layoutInCell="0" allowOverlap="1" wp14:anchorId="736654C3" wp14:editId="322CAAD4">
              <wp:simplePos x="0" y="0"/>
              <wp:positionH relativeFrom="margin">
                <wp:align>center</wp:align>
              </wp:positionH>
              <wp:positionV relativeFrom="bottomMargin">
                <wp:align>center</wp:align>
              </wp:positionV>
              <wp:extent cx="5518150" cy="635"/>
              <wp:effectExtent l="6350" t="6985" r="6985" b="6350"/>
              <wp:wrapNone/>
              <wp:docPr id="20" name="Straight Arrow Connector 1"/>
              <wp:cNvGraphicFramePr/>
              <a:graphic xmlns:a="http://schemas.openxmlformats.org/drawingml/2006/main">
                <a:graphicData uri="http://schemas.microsoft.com/office/word/2010/wordprocessingShape">
                  <wps:wsp>
                    <wps:cNvCnPr/>
                    <wps:spPr>
                      <a:xfrm>
                        <a:off x="0" y="0"/>
                        <a:ext cx="5518080" cy="720"/>
                      </a:xfrm>
                      <a:prstGeom prst="straightConnector1">
                        <a:avLst/>
                      </a:prstGeom>
                      <a:noFill/>
                      <a:ln w="12700">
                        <a:solidFill>
                          <a:srgbClr val="808080"/>
                        </a:solidFill>
                        <a:round/>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xmlns:w16cei="http://schemas.microsoft.com/office/word/2026/wordml/cei">
          <w:pict>
            <v:shape id="shape_0" stroked="t" o:allowincell="f" style="position:absolute;margin-left:20.85pt;margin-top:31.1pt;width:434.45pt;height:0pt;mso-wrap-style:none;v-text-anchor:middle;mso-position-horizontal:center;mso-position-horizontal-relative:margin;mso-position-vertical:center" wp14:anchorId="736654C3" type="_x0000_t32" path="m0,0l-2147483648,-2147483647e">
              <v:fill o:detectmouseclick="t" on="false"/>
              <v:stroke color="gray" weight="12600" joinstyle="round" endcap="flat"/>
              <w10:wrap type="none"/>
            </v:shape>
          </w:pict>
        </mc:Fallback>
      </mc:AlternateContent>
    </w:r>
    <w:r>
      <w:rPr>
        <w:noProof/>
      </w:rPr>
      <mc:AlternateContent>
        <mc:Choice Requires="wps">
          <w:drawing>
            <wp:anchor distT="19050" distB="18415" distL="19050" distR="19685" simplePos="0" relativeHeight="251656192" behindDoc="1" locked="0" layoutInCell="0" allowOverlap="1" wp14:anchorId="2B9C515B" wp14:editId="76A25490">
              <wp:simplePos x="0" y="0"/>
              <wp:positionH relativeFrom="margin">
                <wp:align>center</wp:align>
              </wp:positionH>
              <wp:positionV relativeFrom="bottomMargin">
                <wp:align>center</wp:align>
              </wp:positionV>
              <wp:extent cx="551815" cy="238760"/>
              <wp:effectExtent l="15875" t="15240" r="14605" b="15240"/>
              <wp:wrapNone/>
              <wp:docPr id="21" name="Double Bracket 1"/>
              <wp:cNvGraphicFramePr/>
              <a:graphic xmlns:a="http://schemas.openxmlformats.org/drawingml/2006/main">
                <a:graphicData uri="http://schemas.microsoft.com/office/word/2010/wordprocessingShape">
                  <wps:wsp>
                    <wps:cNvSpPr/>
                    <wps:spPr>
                      <a:xfrm>
                        <a:off x="0" y="0"/>
                        <a:ext cx="551880" cy="238680"/>
                      </a:xfrm>
                      <a:prstGeom prst="bracketPair">
                        <a:avLst>
                          <a:gd name="adj" fmla="val 16667"/>
                        </a:avLst>
                      </a:prstGeom>
                      <a:solidFill>
                        <a:srgbClr val="FFFFFF"/>
                      </a:solidFill>
                      <a:ln w="28575">
                        <a:solidFill>
                          <a:srgbClr val="808080"/>
                        </a:solidFill>
                        <a:round/>
                      </a:ln>
                    </wps:spPr>
                    <wps:style>
                      <a:lnRef idx="0">
                        <a:scrgbClr r="0" g="0" b="0"/>
                      </a:lnRef>
                      <a:fillRef idx="0">
                        <a:scrgbClr r="0" g="0" b="0"/>
                      </a:fillRef>
                      <a:effectRef idx="0">
                        <a:scrgbClr r="0" g="0" b="0"/>
                      </a:effectRef>
                      <a:fontRef idx="minor"/>
                    </wps:style>
                    <wps:txbx>
                      <w:txbxContent>
                        <w:sdt>
                          <w:sdtPr>
                            <w:id w:val="146491873"/>
                            <w:docPartObj>
                              <w:docPartGallery w:val="Page Numbers (Bottom of Page)"/>
                              <w:docPartUnique/>
                            </w:docPartObj>
                          </w:sdtPr>
                          <w:sdtContent>
                            <w:p w14:paraId="505F4312" w14:textId="77777777" w:rsidR="0090780A" w:rsidRDefault="00B26495">
                              <w:pPr>
                                <w:pStyle w:val="FrameContents"/>
                                <w:jc w:val="center"/>
                              </w:pPr>
                              <w:r>
                                <w:fldChar w:fldCharType="begin"/>
                              </w:r>
                              <w:r>
                                <w:instrText xml:space="preserve"> PAGE </w:instrText>
                              </w:r>
                              <w:r>
                                <w:fldChar w:fldCharType="separate"/>
                              </w:r>
                              <w:r>
                                <w:t>10</w:t>
                              </w:r>
                              <w:r>
                                <w:fldChar w:fldCharType="end"/>
                              </w:r>
                            </w:p>
                          </w:sdtContent>
                        </w:sdt>
                      </w:txbxContent>
                    </wps:txbx>
                    <wps:bodyPr tIns="0" bIns="0" anchor="t" upright="1">
                      <a:noAutofit/>
                    </wps:bodyPr>
                  </wps:wsp>
                </a:graphicData>
              </a:graphic>
            </wp:anchor>
          </w:drawing>
        </mc:Choice>
        <mc:Fallback>
          <w:pict>
            <v:shapetype w14:anchorId="2B9C515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 o:spid="_x0000_s1026" type="#_x0000_t185" style="position:absolute;margin-left:0;margin-top:0;width:43.45pt;height:18.8pt;z-index:-251660288;visibility:visible;mso-wrap-style:square;mso-wrap-distance-left:1.5pt;mso-wrap-distance-top:1.5pt;mso-wrap-distance-right:1.55pt;mso-wrap-distance-bottom:1.45pt;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" o:allowincell="f" filled="t" strokecolor="gray" strokeweight="2.25pt">
              <v:textbox inset=",0,,0">
                <w:txbxContent>
                  <w:sdt>
                    <w:sdtPr>
                      <w:id w:val="146491873"/>
                      <w:docPartObj>
                        <w:docPartGallery w:val="Page Numbers (Bottom of Page)"/>
                        <w:docPartUnique/>
                      </w:docPartObj>
                    </w:sdtPr>
                    <w:sdtContent>
                      <w:p w14:paraId="505F4312" w14:textId="77777777" w:rsidR="0090780A" w:rsidRDefault="00B26495">
                        <w:pPr>
                          <w:pStyle w:val="FrameContents"/>
                          <w:jc w:val="center"/>
                        </w:pPr>
                        <w:r>
                          <w:fldChar w:fldCharType="begin"/>
                        </w:r>
                        <w:r>
                          <w:instrText xml:space="preserve"> PAGE </w:instrText>
                        </w:r>
                        <w:r>
                          <w:fldChar w:fldCharType="separate"/>
                        </w:r>
                        <w:r>
                          <w:t>10</w:t>
                        </w:r>
                        <w:r>
                          <w:fldChar w:fldCharType="end"/>
                        </w:r>
                      </w:p>
                    </w:sdtContent>
                  </w:sdt>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893D3" w14:textId="77777777" w:rsidR="0090780A" w:rsidRDefault="009078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907520"/>
      <w:docPartObj>
        <w:docPartGallery w:val="Page Numbers (Bottom of Page)"/>
        <w:docPartUnique/>
      </w:docPartObj>
    </w:sdtPr>
    <w:sdtContent>
      <w:p w14:paraId="376B468A" w14:textId="77777777" w:rsidR="0090780A" w:rsidRDefault="00B26495">
        <w:pPr>
          <w:pStyle w:val="Footer"/>
          <w:pBdr>
            <w:top w:val="single" w:sz="4" w:space="1" w:color="D9D9D9" w:themeColor="light1" w:themeShade="D9"/>
          </w:pBdr>
          <w:jc w:val="right"/>
        </w:pPr>
        <w:r>
          <w:fldChar w:fldCharType="begin"/>
        </w:r>
        <w:r>
          <w:instrText xml:space="preserve"> PAGE </w:instrText>
        </w:r>
        <w:r>
          <w:fldChar w:fldCharType="separate"/>
        </w:r>
        <w:r>
          <w:t>12</w:t>
        </w:r>
        <w:r>
          <w:fldChar w:fldCharType="end"/>
        </w:r>
        <w:r>
          <w:t xml:space="preserve"> | </w:t>
        </w:r>
        <w:r>
          <w:rPr>
            <w:color w:val="7F7F7F" w:themeColor="background1" w:themeShade="7F"/>
            <w:spacing w:val="60"/>
          </w:rPr>
          <w:t>Page</w:t>
        </w:r>
      </w:p>
    </w:sdtContent>
  </w:sdt>
  <w:p w14:paraId="297DED5B" w14:textId="77777777" w:rsidR="0090780A" w:rsidRDefault="009078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6282561"/>
      <w:docPartObj>
        <w:docPartGallery w:val="Page Numbers (Bottom of Page)"/>
        <w:docPartUnique/>
      </w:docPartObj>
    </w:sdtPr>
    <w:sdtContent>
      <w:p w14:paraId="47808E8C" w14:textId="77777777" w:rsidR="0090780A" w:rsidRDefault="00B26495">
        <w:pPr>
          <w:pStyle w:val="Footer"/>
          <w:pBdr>
            <w:top w:val="single" w:sz="4" w:space="1" w:color="D9D9D9" w:themeColor="light1" w:themeShade="D9"/>
          </w:pBdr>
          <w:jc w:val="right"/>
        </w:pPr>
        <w:r>
          <w:fldChar w:fldCharType="begin"/>
        </w:r>
        <w:r>
          <w:instrText xml:space="preserve"> PAGE </w:instrText>
        </w:r>
        <w:r>
          <w:fldChar w:fldCharType="separate"/>
        </w:r>
        <w:r>
          <w:t>12</w:t>
        </w:r>
        <w:r>
          <w:fldChar w:fldCharType="end"/>
        </w:r>
        <w:r>
          <w:t xml:space="preserve"> | </w:t>
        </w:r>
        <w:r>
          <w:rPr>
            <w:color w:val="7F7F7F" w:themeColor="background1" w:themeShade="7F"/>
            <w:spacing w:val="60"/>
          </w:rPr>
          <w:t>Page</w:t>
        </w:r>
      </w:p>
    </w:sdtContent>
  </w:sdt>
  <w:p w14:paraId="29E97A49" w14:textId="77777777" w:rsidR="0090780A" w:rsidRDefault="009078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038692"/>
      <w:docPartObj>
        <w:docPartGallery w:val="Page Numbers (Bottom of Page)"/>
        <w:docPartUnique/>
      </w:docPartObj>
    </w:sdtPr>
    <w:sdtContent>
      <w:p w14:paraId="1C644C75" w14:textId="77777777" w:rsidR="0090780A" w:rsidRDefault="00B26495">
        <w:pPr>
          <w:pStyle w:val="Footer"/>
          <w:pBdr>
            <w:top w:val="single" w:sz="4" w:space="1" w:color="D9D9D9" w:themeColor="light1" w:themeShade="D9"/>
          </w:pBdr>
          <w:jc w:val="right"/>
        </w:pPr>
        <w:r>
          <w:fldChar w:fldCharType="begin"/>
        </w:r>
        <w:r>
          <w:instrText xml:space="preserve"> PAGE </w:instrText>
        </w:r>
        <w:r>
          <w:fldChar w:fldCharType="separate"/>
        </w:r>
        <w:r>
          <w:t>15</w:t>
        </w:r>
        <w:r>
          <w:fldChar w:fldCharType="end"/>
        </w:r>
        <w:r>
          <w:t xml:space="preserve"> | </w:t>
        </w:r>
        <w:r>
          <w:rPr>
            <w:color w:val="7F7F7F" w:themeColor="background1" w:themeShade="7F"/>
            <w:spacing w:val="60"/>
          </w:rPr>
          <w:t>Page</w:t>
        </w:r>
      </w:p>
    </w:sdtContent>
  </w:sdt>
  <w:p w14:paraId="4ED5F726" w14:textId="77777777" w:rsidR="0090780A" w:rsidRDefault="0090780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DA495" w14:textId="77777777" w:rsidR="0090780A" w:rsidRDefault="0090780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860101"/>
      <w:docPartObj>
        <w:docPartGallery w:val="Page Numbers (Bottom of Page)"/>
        <w:docPartUnique/>
      </w:docPartObj>
    </w:sdtPr>
    <w:sdtContent>
      <w:p w14:paraId="791C84A1" w14:textId="77777777" w:rsidR="0090780A" w:rsidRDefault="00B26495">
        <w:pPr>
          <w:pStyle w:val="Footer"/>
          <w:pBdr>
            <w:top w:val="single" w:sz="4" w:space="1" w:color="D9D9D9" w:themeColor="light1" w:themeShade="D9"/>
          </w:pBdr>
          <w:jc w:val="right"/>
        </w:pPr>
        <w:r>
          <w:fldChar w:fldCharType="begin"/>
        </w:r>
        <w:r>
          <w:instrText xml:space="preserve"> PAGE </w:instrText>
        </w:r>
        <w:r>
          <w:fldChar w:fldCharType="separate"/>
        </w:r>
        <w:r>
          <w:t>25</w:t>
        </w:r>
        <w:r>
          <w:fldChar w:fldCharType="end"/>
        </w:r>
        <w:r>
          <w:t xml:space="preserve"> | </w:t>
        </w:r>
        <w:r>
          <w:rPr>
            <w:color w:val="7F7F7F" w:themeColor="background1" w:themeShade="7F"/>
            <w:spacing w:val="60"/>
          </w:rPr>
          <w:t>Page</w:t>
        </w:r>
      </w:p>
    </w:sdtContent>
  </w:sdt>
  <w:p w14:paraId="561914B1" w14:textId="77777777" w:rsidR="0090780A" w:rsidRDefault="0090780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BA68" w14:textId="77777777" w:rsidR="0090780A" w:rsidRDefault="0090780A"/>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C5FA" w14:textId="77777777" w:rsidR="003E0967" w:rsidRDefault="003E096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1362706"/>
      <w:docPartObj>
        <w:docPartGallery w:val="Page Numbers (Bottom of Page)"/>
        <w:docPartUnique/>
      </w:docPartObj>
    </w:sdtPr>
    <w:sdtContent>
      <w:p w14:paraId="579E217A" w14:textId="77777777" w:rsidR="003E0967" w:rsidRDefault="003E0967">
        <w:pPr>
          <w:pStyle w:val="Footer"/>
          <w:pBdr>
            <w:top w:val="single" w:sz="4" w:space="1" w:color="D9D9D9" w:themeColor="light1" w:themeShade="D9"/>
          </w:pBdr>
          <w:jc w:val="right"/>
        </w:pPr>
        <w:r>
          <w:fldChar w:fldCharType="begin"/>
        </w:r>
        <w:r>
          <w:instrText xml:space="preserve"> PAGE </w:instrText>
        </w:r>
        <w:r>
          <w:fldChar w:fldCharType="separate"/>
        </w:r>
        <w:r>
          <w:t>12</w:t>
        </w:r>
        <w:r>
          <w:fldChar w:fldCharType="end"/>
        </w:r>
        <w:r>
          <w:t xml:space="preserve"> | </w:t>
        </w:r>
        <w:r>
          <w:rPr>
            <w:color w:val="7F7F7F" w:themeColor="background1" w:themeShade="7F"/>
            <w:spacing w:val="60"/>
          </w:rPr>
          <w:t>Page</w:t>
        </w:r>
      </w:p>
    </w:sdtContent>
  </w:sdt>
  <w:p w14:paraId="687730D7" w14:textId="77777777" w:rsidR="003E0967" w:rsidRDefault="003E096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375243"/>
      <w:docPartObj>
        <w:docPartGallery w:val="Page Numbers (Bottom of Page)"/>
        <w:docPartUnique/>
      </w:docPartObj>
    </w:sdtPr>
    <w:sdtContent>
      <w:p w14:paraId="7FA6FFFF" w14:textId="77777777" w:rsidR="003E0967" w:rsidRDefault="003E0967">
        <w:pPr>
          <w:pStyle w:val="Footer"/>
          <w:pBdr>
            <w:top w:val="single" w:sz="4" w:space="1" w:color="D9D9D9" w:themeColor="light1" w:themeShade="D9"/>
          </w:pBdr>
          <w:jc w:val="right"/>
        </w:pPr>
        <w:r>
          <w:fldChar w:fldCharType="begin"/>
        </w:r>
        <w:r>
          <w:instrText xml:space="preserve"> PAGE </w:instrText>
        </w:r>
        <w:r>
          <w:fldChar w:fldCharType="separate"/>
        </w:r>
        <w:r>
          <w:t>12</w:t>
        </w:r>
        <w:r>
          <w:fldChar w:fldCharType="end"/>
        </w:r>
        <w:r>
          <w:t xml:space="preserve"> | </w:t>
        </w:r>
        <w:r>
          <w:rPr>
            <w:color w:val="7F7F7F" w:themeColor="background1" w:themeShade="7F"/>
            <w:spacing w:val="60"/>
          </w:rPr>
          <w:t>Page</w:t>
        </w:r>
      </w:p>
    </w:sdtContent>
  </w:sdt>
  <w:p w14:paraId="44B7C90E" w14:textId="77777777" w:rsidR="003E0967" w:rsidRDefault="003E096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870173"/>
      <w:docPartObj>
        <w:docPartGallery w:val="Page Numbers (Bottom of Page)"/>
        <w:docPartUnique/>
      </w:docPartObj>
    </w:sdtPr>
    <w:sdtContent>
      <w:p w14:paraId="62965295" w14:textId="77777777" w:rsidR="0090780A" w:rsidRDefault="00B26495">
        <w:pPr>
          <w:pStyle w:val="Footer"/>
          <w:pBdr>
            <w:top w:val="single" w:sz="4" w:space="1" w:color="D9D9D9" w:themeColor="light1" w:themeShade="D9"/>
          </w:pBdr>
          <w:jc w:val="right"/>
        </w:pPr>
        <w:r>
          <w:fldChar w:fldCharType="begin"/>
        </w:r>
        <w:r>
          <w:instrText xml:space="preserve"> PAGE </w:instrText>
        </w:r>
        <w:r>
          <w:fldChar w:fldCharType="separate"/>
        </w:r>
        <w:r>
          <w:t>69</w:t>
        </w:r>
        <w:r>
          <w:fldChar w:fldCharType="end"/>
        </w:r>
        <w:r>
          <w:t xml:space="preserve"> | </w:t>
        </w:r>
        <w:r>
          <w:rPr>
            <w:color w:val="7F7F7F" w:themeColor="background1" w:themeShade="7F"/>
            <w:spacing w:val="60"/>
          </w:rPr>
          <w:t>Page</w:t>
        </w:r>
      </w:p>
    </w:sdtContent>
  </w:sdt>
  <w:p w14:paraId="3BEB1258" w14:textId="77777777" w:rsidR="0090780A" w:rsidRDefault="0090780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AA0D" w14:textId="77777777" w:rsidR="0090780A" w:rsidRDefault="0090780A"/>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8318487"/>
      <w:docPartObj>
        <w:docPartGallery w:val="Page Numbers (Bottom of Page)"/>
        <w:docPartUnique/>
      </w:docPartObj>
    </w:sdtPr>
    <w:sdtContent>
      <w:p w14:paraId="098322EA" w14:textId="77777777" w:rsidR="0090780A" w:rsidRDefault="00B26495">
        <w:pPr>
          <w:pStyle w:val="Footer"/>
          <w:pBdr>
            <w:top w:val="single" w:sz="4" w:space="1" w:color="D9D9D9" w:themeColor="light1" w:themeShade="D9"/>
          </w:pBdr>
          <w:jc w:val="right"/>
        </w:pPr>
        <w:r>
          <w:fldChar w:fldCharType="begin"/>
        </w:r>
        <w:r>
          <w:instrText xml:space="preserve"> PAGE </w:instrText>
        </w:r>
        <w:r>
          <w:fldChar w:fldCharType="separate"/>
        </w:r>
        <w:r>
          <w:t>721</w:t>
        </w:r>
        <w:r>
          <w:fldChar w:fldCharType="end"/>
        </w:r>
        <w:r>
          <w:t xml:space="preserve"> | </w:t>
        </w:r>
        <w:r>
          <w:rPr>
            <w:color w:val="7F7F7F" w:themeColor="background1" w:themeShade="7F"/>
            <w:spacing w:val="60"/>
          </w:rPr>
          <w:t>Page</w:t>
        </w:r>
      </w:p>
    </w:sdtContent>
  </w:sdt>
  <w:p w14:paraId="06DF0FF4" w14:textId="77777777" w:rsidR="0090780A" w:rsidRDefault="0090780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CE059" w14:textId="77777777" w:rsidR="0090780A" w:rsidRDefault="009078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D71ED" w14:textId="77777777" w:rsidR="00AB07DE" w:rsidRDefault="00AB07DE">
      <w:pPr>
        <w:spacing w:after="0" w:line="240" w:lineRule="auto"/>
      </w:pPr>
      <w:r>
        <w:separator/>
      </w:r>
    </w:p>
  </w:footnote>
  <w:footnote w:type="continuationSeparator" w:id="0">
    <w:p w14:paraId="0BD927C3" w14:textId="77777777" w:rsidR="00AB07DE" w:rsidRDefault="00AB0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AC284" w14:textId="77777777" w:rsidR="0090780A" w:rsidRDefault="00B26495">
    <w:pPr>
      <w:pStyle w:val="Header"/>
    </w:pPr>
    <w:r>
      <w:rPr>
        <w:noProof/>
      </w:rPr>
      <mc:AlternateContent>
        <mc:Choice Requires="wps">
          <w:drawing>
            <wp:anchor distT="0" distB="0" distL="0" distR="0" simplePos="0" relativeHeight="251654144" behindDoc="1" locked="0" layoutInCell="0" allowOverlap="1" wp14:anchorId="0BC40440" wp14:editId="79E3C5EA">
              <wp:simplePos x="0" y="0"/>
              <wp:positionH relativeFrom="margin">
                <wp:align>center</wp:align>
              </wp:positionH>
              <wp:positionV relativeFrom="margin">
                <wp:align>center</wp:align>
              </wp:positionV>
              <wp:extent cx="3546475" cy="3546475"/>
              <wp:effectExtent l="0" t="0" r="0" b="0"/>
              <wp:wrapNone/>
              <wp:docPr id="18" name="WordPictureWatermark 1"/>
              <wp:cNvGraphicFramePr/>
              <a:graphic xmlns:a="http://schemas.openxmlformats.org/drawingml/2006/main">
                <a:graphicData uri="http://schemas.openxmlformats.org/drawingml/2006/picture">
                  <pic:pic xmlns:pic="http://schemas.openxmlformats.org/drawingml/2006/picture">
                    <pic:nvPicPr>
                      <pic:cNvPr id="19" name="WordPictureWatermark 1"/>
                      <pic:cNvPicPr/>
                    </pic:nvPicPr>
                    <pic:blipFill>
                      <a:blip r:embed="rId1">
                        <a:lum bright="70000" contrast="-70000"/>
                      </a:blip>
                      <a:stretch/>
                    </pic:blipFill>
                    <pic:spPr>
                      <a:xfrm>
                        <a:off x="0" y="0"/>
                        <a:ext cx="3546360" cy="3546360"/>
                      </a:xfrm>
                      <a:prstGeom prst="rect">
                        <a:avLst/>
                      </a:prstGeom>
                      <a:noFill/>
                      <a:ln w="0">
                        <a:noFill/>
                      </a:ln>
                    </pic:spPr>
                  </pic:pic>
                </a:graphicData>
              </a:graphic>
            </wp:anchor>
          </w:drawing>
        </mc:Choice>
        <mc:Fallback xmlns:pic="http://schemas.openxmlformats.org/drawingml/2006/picture" xmlns:w16cei="http://schemas.microsoft.com/office/word/2026/wordml/cei">
          <w:pict>
            <v:shape id="WordPictureWatermark 1" o:spid="shape_0" stroked="f" o:allowincell="f" style="position:absolute;margin-left:98.45pt;margin-top:218.95pt;width:279.2pt;height:279.2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E3915" w14:textId="77777777" w:rsidR="0090780A" w:rsidRDefault="00B26495">
    <w:pPr>
      <w:pStyle w:val="Header"/>
    </w:pPr>
    <w:r>
      <w:rPr>
        <w:noProof/>
      </w:rPr>
      <mc:AlternateContent>
        <mc:Choice Requires="wps">
          <w:drawing>
            <wp:anchor distT="0" distB="0" distL="0" distR="0" simplePos="0" relativeHeight="251651072" behindDoc="1" locked="0" layoutInCell="0" allowOverlap="1" wp14:anchorId="4C931870" wp14:editId="421D71E8">
              <wp:simplePos x="0" y="0"/>
              <wp:positionH relativeFrom="margin">
                <wp:align>center</wp:align>
              </wp:positionH>
              <wp:positionV relativeFrom="margin">
                <wp:align>center</wp:align>
              </wp:positionV>
              <wp:extent cx="3546475" cy="3546475"/>
              <wp:effectExtent l="0" t="0" r="0" b="0"/>
              <wp:wrapNone/>
              <wp:docPr id="22" name="WordPictureWatermark39760597"/>
              <wp:cNvGraphicFramePr/>
              <a:graphic xmlns:a="http://schemas.openxmlformats.org/drawingml/2006/main">
                <a:graphicData uri="http://schemas.openxmlformats.org/drawingml/2006/picture">
                  <pic:pic xmlns:pic="http://schemas.openxmlformats.org/drawingml/2006/picture">
                    <pic:nvPicPr>
                      <pic:cNvPr id="23" name="WordPictureWatermark39760597"/>
                      <pic:cNvPicPr/>
                    </pic:nvPicPr>
                    <pic:blipFill>
                      <a:blip r:embed="rId1">
                        <a:lum bright="70000" contrast="-70000"/>
                      </a:blip>
                      <a:stretch/>
                    </pic:blipFill>
                    <pic:spPr>
                      <a:xfrm>
                        <a:off x="0" y="0"/>
                        <a:ext cx="3546360" cy="3546360"/>
                      </a:xfrm>
                      <a:prstGeom prst="rect">
                        <a:avLst/>
                      </a:prstGeom>
                      <a:noFill/>
                      <a:ln w="0">
                        <a:noFill/>
                      </a:ln>
                    </pic:spPr>
                  </pic:pic>
                </a:graphicData>
              </a:graphic>
            </wp:anchor>
          </w:drawing>
        </mc:Choice>
        <mc:Fallback xmlns:pic="http://schemas.openxmlformats.org/drawingml/2006/picture" xmlns:w16cei="http://schemas.microsoft.com/office/word/2026/wordml/cei">
          <w:pict>
            <v:shape id="WordPictureWatermark39760597" o:spid="shape_0" stroked="f" o:allowincell="f" style="position:absolute;margin-left:0.05pt;margin-top:0pt;width:279.2pt;height:279.2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EFA51" w14:textId="77777777" w:rsidR="0090780A" w:rsidRDefault="00B26495">
    <w:pPr>
      <w:pStyle w:val="Header"/>
    </w:pPr>
    <w:r>
      <w:rPr>
        <w:noProof/>
      </w:rPr>
      <mc:AlternateContent>
        <mc:Choice Requires="wps">
          <w:drawing>
            <wp:anchor distT="0" distB="0" distL="0" distR="0" simplePos="0" relativeHeight="251652096" behindDoc="1" locked="0" layoutInCell="0" allowOverlap="1" wp14:anchorId="7EA7965D" wp14:editId="7E4059C1">
              <wp:simplePos x="0" y="0"/>
              <wp:positionH relativeFrom="margin">
                <wp:align>center</wp:align>
              </wp:positionH>
              <wp:positionV relativeFrom="margin">
                <wp:align>center</wp:align>
              </wp:positionV>
              <wp:extent cx="3546475" cy="3546475"/>
              <wp:effectExtent l="0" t="0" r="0" b="0"/>
              <wp:wrapNone/>
              <wp:docPr id="24" name="WordPictureWatermark39760598"/>
              <wp:cNvGraphicFramePr/>
              <a:graphic xmlns:a="http://schemas.openxmlformats.org/drawingml/2006/main">
                <a:graphicData uri="http://schemas.openxmlformats.org/drawingml/2006/picture">
                  <pic:pic xmlns:pic="http://schemas.openxmlformats.org/drawingml/2006/picture">
                    <pic:nvPicPr>
                      <pic:cNvPr id="25" name="WordPictureWatermark39760598"/>
                      <pic:cNvPicPr/>
                    </pic:nvPicPr>
                    <pic:blipFill>
                      <a:blip r:embed="rId1">
                        <a:lum bright="70000" contrast="-70000"/>
                      </a:blip>
                      <a:stretch/>
                    </pic:blipFill>
                    <pic:spPr>
                      <a:xfrm>
                        <a:off x="0" y="0"/>
                        <a:ext cx="3546360" cy="3546360"/>
                      </a:xfrm>
                      <a:prstGeom prst="rect">
                        <a:avLst/>
                      </a:prstGeom>
                      <a:noFill/>
                      <a:ln w="0">
                        <a:noFill/>
                      </a:ln>
                    </pic:spPr>
                  </pic:pic>
                </a:graphicData>
              </a:graphic>
            </wp:anchor>
          </w:drawing>
        </mc:Choice>
        <mc:Fallback xmlns:pic="http://schemas.openxmlformats.org/drawingml/2006/picture" xmlns:w16cei="http://schemas.microsoft.com/office/word/2026/wordml/cei">
          <w:pict>
            <v:shape id="WordPictureWatermark39760598" o:spid="shape_0" stroked="f" o:allowincell="f" style="position:absolute;margin-left:109.8pt;margin-top:238.75pt;width:279.2pt;height:279.2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F0F4" w14:textId="77777777" w:rsidR="0090780A" w:rsidRDefault="00B26495">
    <w:pPr>
      <w:pStyle w:val="Header"/>
    </w:pPr>
    <w:r>
      <w:rPr>
        <w:noProof/>
      </w:rPr>
      <mc:AlternateContent>
        <mc:Choice Requires="wps">
          <w:drawing>
            <wp:anchor distT="0" distB="0" distL="0" distR="0" simplePos="0" relativeHeight="251653120" behindDoc="1" locked="0" layoutInCell="0" allowOverlap="1" wp14:anchorId="05C03794" wp14:editId="3A20E2FC">
              <wp:simplePos x="0" y="0"/>
              <wp:positionH relativeFrom="margin">
                <wp:align>center</wp:align>
              </wp:positionH>
              <wp:positionV relativeFrom="margin">
                <wp:align>center</wp:align>
              </wp:positionV>
              <wp:extent cx="3546475" cy="3546475"/>
              <wp:effectExtent l="0" t="0" r="0" b="0"/>
              <wp:wrapNone/>
              <wp:docPr id="26" name="WordPictureWatermark39760598"/>
              <wp:cNvGraphicFramePr/>
              <a:graphic xmlns:a="http://schemas.openxmlformats.org/drawingml/2006/main">
                <a:graphicData uri="http://schemas.openxmlformats.org/drawingml/2006/picture">
                  <pic:pic xmlns:pic="http://schemas.openxmlformats.org/drawingml/2006/picture">
                    <pic:nvPicPr>
                      <pic:cNvPr id="27" name="WordPictureWatermark39760598"/>
                      <pic:cNvPicPr/>
                    </pic:nvPicPr>
                    <pic:blipFill>
                      <a:blip r:embed="rId1">
                        <a:lum bright="70000" contrast="-70000"/>
                      </a:blip>
                      <a:stretch/>
                    </pic:blipFill>
                    <pic:spPr>
                      <a:xfrm>
                        <a:off x="0" y="0"/>
                        <a:ext cx="3546360" cy="3546360"/>
                      </a:xfrm>
                      <a:prstGeom prst="rect">
                        <a:avLst/>
                      </a:prstGeom>
                      <a:noFill/>
                      <a:ln w="0">
                        <a:noFill/>
                      </a:ln>
                    </pic:spPr>
                  </pic:pic>
                </a:graphicData>
              </a:graphic>
            </wp:anchor>
          </w:drawing>
        </mc:Choice>
        <mc:Fallback xmlns:pic="http://schemas.openxmlformats.org/drawingml/2006/picture" xmlns:w16cei="http://schemas.microsoft.com/office/word/2026/wordml/cei">
          <w:pict>
            <v:shape id="WordPictureWatermark39760598" o:spid="shape_0" stroked="f" o:allowincell="f" style="position:absolute;margin-left:109.8pt;margin-top:238.75pt;width:279.2pt;height:279.2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283AD" w14:textId="77777777" w:rsidR="0090780A" w:rsidRDefault="00B26495">
    <w:pPr>
      <w:pStyle w:val="Header"/>
    </w:pPr>
    <w:r>
      <w:rPr>
        <w:noProof/>
      </w:rPr>
      <mc:AlternateContent>
        <mc:Choice Requires="wps">
          <w:drawing>
            <wp:anchor distT="0" distB="0" distL="0" distR="0" simplePos="0" relativeHeight="251657216" behindDoc="1" locked="0" layoutInCell="0" allowOverlap="1" wp14:anchorId="1AB0BC8F" wp14:editId="093E79B8">
              <wp:simplePos x="0" y="0"/>
              <wp:positionH relativeFrom="margin">
                <wp:align>center</wp:align>
              </wp:positionH>
              <wp:positionV relativeFrom="margin">
                <wp:align>center</wp:align>
              </wp:positionV>
              <wp:extent cx="3546475" cy="3546475"/>
              <wp:effectExtent l="0" t="0" r="0" b="0"/>
              <wp:wrapNone/>
              <wp:docPr id="28" name="WordPictureWatermark 2"/>
              <wp:cNvGraphicFramePr/>
              <a:graphic xmlns:a="http://schemas.openxmlformats.org/drawingml/2006/main">
                <a:graphicData uri="http://schemas.openxmlformats.org/drawingml/2006/picture">
                  <pic:pic xmlns:pic="http://schemas.openxmlformats.org/drawingml/2006/picture">
                    <pic:nvPicPr>
                      <pic:cNvPr id="29" name="WordPictureWatermark 2"/>
                      <pic:cNvPicPr/>
                    </pic:nvPicPr>
                    <pic:blipFill>
                      <a:blip r:embed="rId1">
                        <a:lum bright="70000" contrast="-70000"/>
                      </a:blip>
                      <a:stretch/>
                    </pic:blipFill>
                    <pic:spPr>
                      <a:xfrm>
                        <a:off x="0" y="0"/>
                        <a:ext cx="3546360" cy="3546360"/>
                      </a:xfrm>
                      <a:prstGeom prst="rect">
                        <a:avLst/>
                      </a:prstGeom>
                      <a:noFill/>
                      <a:ln w="0">
                        <a:noFill/>
                      </a:ln>
                    </pic:spPr>
                  </pic:pic>
                </a:graphicData>
              </a:graphic>
            </wp:anchor>
          </w:drawing>
        </mc:Choice>
        <mc:Fallback xmlns:pic="http://schemas.openxmlformats.org/drawingml/2006/picture" xmlns:w16cei="http://schemas.microsoft.com/office/word/2026/wordml/cei">
          <w:pict>
            <v:shape id="WordPictureWatermark 2" o:spid="shape_0" stroked="f" o:allowincell="f" style="position:absolute;margin-left:109.8pt;margin-top:238.75pt;width:279.2pt;height:279.2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08276" w14:textId="77777777" w:rsidR="0090780A" w:rsidRDefault="0090780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59948" w14:textId="77777777" w:rsidR="0090780A" w:rsidRDefault="00B26495">
    <w:pPr>
      <w:pStyle w:val="Header"/>
    </w:pPr>
    <w:r>
      <w:rPr>
        <w:noProof/>
      </w:rPr>
      <mc:AlternateContent>
        <mc:Choice Requires="wps">
          <w:drawing>
            <wp:anchor distT="0" distB="0" distL="0" distR="0" simplePos="0" relativeHeight="251658240" behindDoc="1" locked="0" layoutInCell="0" allowOverlap="1" wp14:anchorId="3CD02B10" wp14:editId="1910C687">
              <wp:simplePos x="0" y="0"/>
              <wp:positionH relativeFrom="margin">
                <wp:align>center</wp:align>
              </wp:positionH>
              <wp:positionV relativeFrom="margin">
                <wp:align>center</wp:align>
              </wp:positionV>
              <wp:extent cx="3546475" cy="3546475"/>
              <wp:effectExtent l="0" t="0" r="0" b="0"/>
              <wp:wrapNone/>
              <wp:docPr id="30" name="WordPictureWatermark 3"/>
              <wp:cNvGraphicFramePr/>
              <a:graphic xmlns:a="http://schemas.openxmlformats.org/drawingml/2006/main">
                <a:graphicData uri="http://schemas.openxmlformats.org/drawingml/2006/picture">
                  <pic:pic xmlns:pic="http://schemas.openxmlformats.org/drawingml/2006/picture">
                    <pic:nvPicPr>
                      <pic:cNvPr id="31" name="WordPictureWatermark 3"/>
                      <pic:cNvPicPr/>
                    </pic:nvPicPr>
                    <pic:blipFill>
                      <a:blip r:embed="rId1">
                        <a:lum bright="70000" contrast="-70000"/>
                      </a:blip>
                      <a:stretch/>
                    </pic:blipFill>
                    <pic:spPr>
                      <a:xfrm>
                        <a:off x="0" y="0"/>
                        <a:ext cx="3546360" cy="3546360"/>
                      </a:xfrm>
                      <a:prstGeom prst="rect">
                        <a:avLst/>
                      </a:prstGeom>
                      <a:noFill/>
                      <a:ln w="0">
                        <a:noFill/>
                      </a:ln>
                    </pic:spPr>
                  </pic:pic>
                </a:graphicData>
              </a:graphic>
            </wp:anchor>
          </w:drawing>
        </mc:Choice>
        <mc:Fallback xmlns:pic="http://schemas.openxmlformats.org/drawingml/2006/picture" xmlns:w16cei="http://schemas.microsoft.com/office/word/2026/wordml/cei">
          <w:pict>
            <v:shape id="WordPictureWatermark 3" o:spid="shape_0" stroked="f" o:allowincell="f" style="position:absolute;margin-left:109.8pt;margin-top:238.75pt;width:279.2pt;height:279.2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E58B7" w14:textId="77777777" w:rsidR="0090780A" w:rsidRDefault="0090780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FCFEB" w14:textId="77777777" w:rsidR="003E0967" w:rsidRDefault="003E0967">
    <w:pPr>
      <w:pStyle w:val="Header"/>
    </w:pPr>
    <w:r>
      <w:rPr>
        <w:noProof/>
      </w:rPr>
      <w:drawing>
        <wp:anchor distT="0" distB="0" distL="0" distR="0" simplePos="0" relativeHeight="251664384" behindDoc="1" locked="0" layoutInCell="0" allowOverlap="1" wp14:anchorId="4A6C4942" wp14:editId="37435673">
          <wp:simplePos x="0" y="0"/>
          <wp:positionH relativeFrom="margin">
            <wp:align>center</wp:align>
          </wp:positionH>
          <wp:positionV relativeFrom="margin">
            <wp:align>center</wp:align>
          </wp:positionV>
          <wp:extent cx="3546475" cy="3546475"/>
          <wp:effectExtent l="0" t="0" r="0" b="0"/>
          <wp:wrapNone/>
          <wp:docPr id="1063170628" name="WordPictureWatermark39760597"/>
          <wp:cNvGraphicFramePr/>
          <a:graphic xmlns:a="http://schemas.openxmlformats.org/drawingml/2006/main">
            <a:graphicData uri="http://schemas.openxmlformats.org/drawingml/2006/picture">
              <pic:pic xmlns:pic="http://schemas.openxmlformats.org/drawingml/2006/picture">
                <pic:nvPicPr>
                  <pic:cNvPr id="23" name="WordPictureWatermark39760597"/>
                  <pic:cNvPicPr/>
                </pic:nvPicPr>
                <pic:blipFill>
                  <a:blip r:embed="rId1">
                    <a:lum bright="70000" contrast="-70000"/>
                  </a:blip>
                  <a:stretch/>
                </pic:blipFill>
                <pic:spPr>
                  <a:xfrm>
                    <a:off x="0" y="0"/>
                    <a:ext cx="3546360" cy="3546360"/>
                  </a:xfrm>
                  <a:prstGeom prst="rect">
                    <a:avLst/>
                  </a:prstGeom>
                  <a:noFill/>
                  <a:ln w="0">
                    <a:noFill/>
                  </a:ln>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83BB7" w14:textId="77777777" w:rsidR="003E0967" w:rsidRDefault="003E0967">
    <w:pPr>
      <w:pStyle w:val="Header"/>
    </w:pPr>
    <w:r>
      <w:rPr>
        <w:noProof/>
      </w:rPr>
      <w:drawing>
        <wp:anchor distT="0" distB="0" distL="0" distR="0" simplePos="0" relativeHeight="251663360" behindDoc="1" locked="0" layoutInCell="0" allowOverlap="1" wp14:anchorId="350DE6CF" wp14:editId="715C5D00">
          <wp:simplePos x="0" y="0"/>
          <wp:positionH relativeFrom="margin">
            <wp:align>center</wp:align>
          </wp:positionH>
          <wp:positionV relativeFrom="margin">
            <wp:align>center</wp:align>
          </wp:positionV>
          <wp:extent cx="3546475" cy="3546475"/>
          <wp:effectExtent l="0" t="0" r="0" b="0"/>
          <wp:wrapNone/>
          <wp:docPr id="814169651" name="WordPictureWatermark39760598"/>
          <wp:cNvGraphicFramePr/>
          <a:graphic xmlns:a="http://schemas.openxmlformats.org/drawingml/2006/main">
            <a:graphicData uri="http://schemas.openxmlformats.org/drawingml/2006/picture">
              <pic:pic xmlns:pic="http://schemas.openxmlformats.org/drawingml/2006/picture">
                <pic:nvPicPr>
                  <pic:cNvPr id="25" name="WordPictureWatermark39760598"/>
                  <pic:cNvPicPr/>
                </pic:nvPicPr>
                <pic:blipFill>
                  <a:blip r:embed="rId1">
                    <a:lum bright="70000" contrast="-70000"/>
                  </a:blip>
                  <a:stretch/>
                </pic:blipFill>
                <pic:spPr>
                  <a:xfrm>
                    <a:off x="0" y="0"/>
                    <a:ext cx="3546360" cy="3546360"/>
                  </a:xfrm>
                  <a:prstGeom prst="rect">
                    <a:avLst/>
                  </a:prstGeom>
                  <a:noFill/>
                  <a:ln w="0">
                    <a:noFill/>
                  </a:ln>
                </pic:spPr>
              </pic:pic>
            </a:graphicData>
          </a:graphic>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E744" w14:textId="77777777" w:rsidR="003E0967" w:rsidRDefault="003E0967">
    <w:pPr>
      <w:pStyle w:val="Header"/>
    </w:pPr>
    <w:r>
      <w:rPr>
        <w:noProof/>
      </w:rPr>
      <w:drawing>
        <wp:anchor distT="0" distB="0" distL="0" distR="0" simplePos="0" relativeHeight="251662336" behindDoc="1" locked="0" layoutInCell="0" allowOverlap="1" wp14:anchorId="4504C941" wp14:editId="63A9AEE2">
          <wp:simplePos x="0" y="0"/>
          <wp:positionH relativeFrom="margin">
            <wp:align>center</wp:align>
          </wp:positionH>
          <wp:positionV relativeFrom="margin">
            <wp:align>center</wp:align>
          </wp:positionV>
          <wp:extent cx="3546475" cy="3546475"/>
          <wp:effectExtent l="0" t="0" r="0" b="0"/>
          <wp:wrapNone/>
          <wp:docPr id="81081388" name="WordPictureWatermark39760598"/>
          <wp:cNvGraphicFramePr/>
          <a:graphic xmlns:a="http://schemas.openxmlformats.org/drawingml/2006/main">
            <a:graphicData uri="http://schemas.openxmlformats.org/drawingml/2006/picture">
              <pic:pic xmlns:pic="http://schemas.openxmlformats.org/drawingml/2006/picture">
                <pic:nvPicPr>
                  <pic:cNvPr id="27" name="WordPictureWatermark39760598"/>
                  <pic:cNvPicPr/>
                </pic:nvPicPr>
                <pic:blipFill>
                  <a:blip r:embed="rId1">
                    <a:lum bright="70000" contrast="-70000"/>
                  </a:blip>
                  <a:stretch/>
                </pic:blipFill>
                <pic:spPr>
                  <a:xfrm>
                    <a:off x="0" y="0"/>
                    <a:ext cx="3546360" cy="3546360"/>
                  </a:xfrm>
                  <a:prstGeom prst="rect">
                    <a:avLst/>
                  </a:prstGeom>
                  <a:noFill/>
                  <a:ln w="0">
                    <a:noFill/>
                  </a:ln>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477B7" w14:textId="77777777" w:rsidR="0090780A" w:rsidRDefault="00B26495">
    <w:pPr>
      <w:pStyle w:val="Header"/>
    </w:pPr>
    <w:r>
      <w:rPr>
        <w:noProof/>
      </w:rPr>
      <mc:AlternateContent>
        <mc:Choice Requires="wps">
          <w:drawing>
            <wp:anchor distT="0" distB="0" distL="0" distR="0" simplePos="0" relativeHeight="251659264" behindDoc="1" locked="0" layoutInCell="0" allowOverlap="1" wp14:anchorId="45D078DE" wp14:editId="69B9A88C">
              <wp:simplePos x="0" y="0"/>
              <wp:positionH relativeFrom="margin">
                <wp:align>center</wp:align>
              </wp:positionH>
              <wp:positionV relativeFrom="margin">
                <wp:align>center</wp:align>
              </wp:positionV>
              <wp:extent cx="3546475" cy="3546475"/>
              <wp:effectExtent l="0" t="0" r="0" b="0"/>
              <wp:wrapNone/>
              <wp:docPr id="38" name="WordPictureWatermark 7"/>
              <wp:cNvGraphicFramePr/>
              <a:graphic xmlns:a="http://schemas.openxmlformats.org/drawingml/2006/main">
                <a:graphicData uri="http://schemas.openxmlformats.org/drawingml/2006/picture">
                  <pic:pic xmlns:pic="http://schemas.openxmlformats.org/drawingml/2006/picture">
                    <pic:nvPicPr>
                      <pic:cNvPr id="39" name="WordPictureWatermark 7"/>
                      <pic:cNvPicPr/>
                    </pic:nvPicPr>
                    <pic:blipFill>
                      <a:blip r:embed="rId1">
                        <a:lum bright="70000" contrast="-70000"/>
                      </a:blip>
                      <a:stretch/>
                    </pic:blipFill>
                    <pic:spPr>
                      <a:xfrm>
                        <a:off x="0" y="0"/>
                        <a:ext cx="3546360" cy="3546360"/>
                      </a:xfrm>
                      <a:prstGeom prst="rect">
                        <a:avLst/>
                      </a:prstGeom>
                      <a:noFill/>
                      <a:ln w="0">
                        <a:noFill/>
                      </a:ln>
                    </pic:spPr>
                  </pic:pic>
                </a:graphicData>
              </a:graphic>
            </wp:anchor>
          </w:drawing>
        </mc:Choice>
        <mc:Fallback xmlns:pic="http://schemas.openxmlformats.org/drawingml/2006/picture" xmlns:w16cei="http://schemas.microsoft.com/office/word/2026/wordml/cei">
          <w:pict>
            <v:shape id="WordPictureWatermark 7" o:spid="shape_0" stroked="f" o:allowincell="f" style="position:absolute;margin-left:109.8pt;margin-top:238.75pt;width:279.2pt;height:279.2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CF01B" w14:textId="77777777" w:rsidR="0090780A" w:rsidRDefault="0090780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4A93D" w14:textId="77777777" w:rsidR="0090780A" w:rsidRDefault="00B26495">
    <w:pPr>
      <w:pStyle w:val="Header"/>
    </w:pPr>
    <w:r>
      <w:rPr>
        <w:noProof/>
      </w:rPr>
      <mc:AlternateContent>
        <mc:Choice Requires="wps">
          <w:drawing>
            <wp:anchor distT="0" distB="0" distL="0" distR="0" simplePos="0" relativeHeight="251661312" behindDoc="1" locked="0" layoutInCell="0" allowOverlap="1" wp14:anchorId="5C27E0BF" wp14:editId="00E5F242">
              <wp:simplePos x="0" y="0"/>
              <wp:positionH relativeFrom="margin">
                <wp:align>center</wp:align>
              </wp:positionH>
              <wp:positionV relativeFrom="margin">
                <wp:align>center</wp:align>
              </wp:positionV>
              <wp:extent cx="3546475" cy="3546475"/>
              <wp:effectExtent l="0" t="0" r="0" b="0"/>
              <wp:wrapNone/>
              <wp:docPr id="74" name="WordPictureWatermark 14"/>
              <wp:cNvGraphicFramePr/>
              <a:graphic xmlns:a="http://schemas.openxmlformats.org/drawingml/2006/main">
                <a:graphicData uri="http://schemas.openxmlformats.org/drawingml/2006/picture">
                  <pic:pic xmlns:pic="http://schemas.openxmlformats.org/drawingml/2006/picture">
                    <pic:nvPicPr>
                      <pic:cNvPr id="75" name="WordPictureWatermark 14"/>
                      <pic:cNvPicPr/>
                    </pic:nvPicPr>
                    <pic:blipFill>
                      <a:blip r:embed="rId1">
                        <a:lum bright="70000" contrast="-70000"/>
                      </a:blip>
                      <a:stretch/>
                    </pic:blipFill>
                    <pic:spPr>
                      <a:xfrm>
                        <a:off x="0" y="0"/>
                        <a:ext cx="3546360" cy="3546360"/>
                      </a:xfrm>
                      <a:prstGeom prst="rect">
                        <a:avLst/>
                      </a:prstGeom>
                      <a:noFill/>
                      <a:ln w="0">
                        <a:noFill/>
                      </a:ln>
                    </pic:spPr>
                  </pic:pic>
                </a:graphicData>
              </a:graphic>
            </wp:anchor>
          </w:drawing>
        </mc:Choice>
        <mc:Fallback xmlns:pic="http://schemas.openxmlformats.org/drawingml/2006/picture" xmlns:w16cei="http://schemas.microsoft.com/office/word/2026/wordml/cei">
          <w:pict>
            <v:shape id="WordPictureWatermark 14" o:spid="shape_0" stroked="f" o:allowincell="f" style="position:absolute;margin-left:97.7pt;margin-top:240.95pt;width:279.2pt;height:279.2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C973" w14:textId="77777777" w:rsidR="0090780A" w:rsidRDefault="009078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A78"/>
    <w:multiLevelType w:val="hybridMultilevel"/>
    <w:tmpl w:val="96584552"/>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00821890"/>
    <w:multiLevelType w:val="multilevel"/>
    <w:tmpl w:val="E9F278A2"/>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 w15:restartNumberingAfterBreak="0">
    <w:nsid w:val="00932D64"/>
    <w:multiLevelType w:val="multilevel"/>
    <w:tmpl w:val="1B448344"/>
    <w:lvl w:ilvl="0">
      <w:start w:val="1"/>
      <w:numFmt w:val="decimal"/>
      <w:lvlText w:val="%1."/>
      <w:lvlJc w:val="lef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3" w15:restartNumberingAfterBreak="0">
    <w:nsid w:val="00D80075"/>
    <w:multiLevelType w:val="multilevel"/>
    <w:tmpl w:val="69345DDA"/>
    <w:lvl w:ilvl="0">
      <w:start w:val="1"/>
      <w:numFmt w:val="lowerLetter"/>
      <w:lvlText w:val="%1)"/>
      <w:lvlJc w:val="left"/>
      <w:pPr>
        <w:tabs>
          <w:tab w:val="num" w:pos="0"/>
        </w:tabs>
        <w:ind w:left="2345" w:hanging="360"/>
      </w:pPr>
    </w:lvl>
    <w:lvl w:ilvl="1">
      <w:start w:val="1"/>
      <w:numFmt w:val="lowerLetter"/>
      <w:lvlText w:val="%2."/>
      <w:lvlJc w:val="left"/>
      <w:pPr>
        <w:tabs>
          <w:tab w:val="num" w:pos="0"/>
        </w:tabs>
        <w:ind w:left="3065" w:hanging="360"/>
      </w:pPr>
    </w:lvl>
    <w:lvl w:ilvl="2">
      <w:start w:val="1"/>
      <w:numFmt w:val="lowerRoman"/>
      <w:lvlText w:val="%3."/>
      <w:lvlJc w:val="right"/>
      <w:pPr>
        <w:tabs>
          <w:tab w:val="num" w:pos="0"/>
        </w:tabs>
        <w:ind w:left="3785" w:hanging="180"/>
      </w:pPr>
    </w:lvl>
    <w:lvl w:ilvl="3">
      <w:start w:val="1"/>
      <w:numFmt w:val="decimal"/>
      <w:lvlText w:val="%4."/>
      <w:lvlJc w:val="left"/>
      <w:pPr>
        <w:tabs>
          <w:tab w:val="num" w:pos="0"/>
        </w:tabs>
        <w:ind w:left="4505" w:hanging="360"/>
      </w:pPr>
    </w:lvl>
    <w:lvl w:ilvl="4">
      <w:start w:val="1"/>
      <w:numFmt w:val="lowerLetter"/>
      <w:lvlText w:val="%5."/>
      <w:lvlJc w:val="left"/>
      <w:pPr>
        <w:tabs>
          <w:tab w:val="num" w:pos="0"/>
        </w:tabs>
        <w:ind w:left="5225" w:hanging="360"/>
      </w:pPr>
    </w:lvl>
    <w:lvl w:ilvl="5">
      <w:start w:val="1"/>
      <w:numFmt w:val="lowerRoman"/>
      <w:lvlText w:val="%6."/>
      <w:lvlJc w:val="right"/>
      <w:pPr>
        <w:tabs>
          <w:tab w:val="num" w:pos="0"/>
        </w:tabs>
        <w:ind w:left="5945" w:hanging="180"/>
      </w:pPr>
    </w:lvl>
    <w:lvl w:ilvl="6">
      <w:start w:val="1"/>
      <w:numFmt w:val="decimal"/>
      <w:lvlText w:val="%7."/>
      <w:lvlJc w:val="left"/>
      <w:pPr>
        <w:tabs>
          <w:tab w:val="num" w:pos="0"/>
        </w:tabs>
        <w:ind w:left="6665" w:hanging="360"/>
      </w:pPr>
    </w:lvl>
    <w:lvl w:ilvl="7">
      <w:start w:val="1"/>
      <w:numFmt w:val="lowerLetter"/>
      <w:lvlText w:val="%8."/>
      <w:lvlJc w:val="left"/>
      <w:pPr>
        <w:tabs>
          <w:tab w:val="num" w:pos="0"/>
        </w:tabs>
        <w:ind w:left="7385" w:hanging="360"/>
      </w:pPr>
    </w:lvl>
    <w:lvl w:ilvl="8">
      <w:start w:val="1"/>
      <w:numFmt w:val="lowerRoman"/>
      <w:lvlText w:val="%9."/>
      <w:lvlJc w:val="right"/>
      <w:pPr>
        <w:tabs>
          <w:tab w:val="num" w:pos="0"/>
        </w:tabs>
        <w:ind w:left="8105" w:hanging="180"/>
      </w:pPr>
    </w:lvl>
  </w:abstractNum>
  <w:abstractNum w:abstractNumId="4" w15:restartNumberingAfterBreak="0">
    <w:nsid w:val="00DF21AE"/>
    <w:multiLevelType w:val="multilevel"/>
    <w:tmpl w:val="6D502752"/>
    <w:lvl w:ilvl="0">
      <w:start w:val="7"/>
      <w:numFmt w:val="decimal"/>
      <w:lvlText w:val="%1)"/>
      <w:lvlJc w:val="left"/>
      <w:pPr>
        <w:tabs>
          <w:tab w:val="num" w:pos="0"/>
        </w:tabs>
        <w:ind w:left="144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E9154E"/>
    <w:multiLevelType w:val="multilevel"/>
    <w:tmpl w:val="06F4379E"/>
    <w:lvl w:ilvl="0">
      <w:start w:val="1"/>
      <w:numFmt w:val="decimal"/>
      <w:lvlText w:val="%1."/>
      <w:lvlJc w:val="left"/>
      <w:pPr>
        <w:tabs>
          <w:tab w:val="num" w:pos="0"/>
        </w:tabs>
        <w:ind w:left="2340" w:hanging="360"/>
      </w:p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6" w15:restartNumberingAfterBreak="0">
    <w:nsid w:val="00EF019A"/>
    <w:multiLevelType w:val="multilevel"/>
    <w:tmpl w:val="35821F6E"/>
    <w:lvl w:ilvl="0">
      <w:start w:val="1"/>
      <w:numFmt w:val="upperRoman"/>
      <w:lvlText w:val="%1."/>
      <w:lvlJc w:val="right"/>
      <w:pPr>
        <w:tabs>
          <w:tab w:val="num" w:pos="0"/>
        </w:tabs>
        <w:ind w:left="1996" w:hanging="360"/>
      </w:pPr>
    </w:lvl>
    <w:lvl w:ilvl="1">
      <w:start w:val="1"/>
      <w:numFmt w:val="lowerLetter"/>
      <w:lvlText w:val="%2."/>
      <w:lvlJc w:val="left"/>
      <w:pPr>
        <w:tabs>
          <w:tab w:val="num" w:pos="0"/>
        </w:tabs>
        <w:ind w:left="2716" w:hanging="360"/>
      </w:pPr>
    </w:lvl>
    <w:lvl w:ilvl="2">
      <w:start w:val="1"/>
      <w:numFmt w:val="lowerRoman"/>
      <w:lvlText w:val="%3."/>
      <w:lvlJc w:val="right"/>
      <w:pPr>
        <w:tabs>
          <w:tab w:val="num" w:pos="0"/>
        </w:tabs>
        <w:ind w:left="3436" w:hanging="180"/>
      </w:pPr>
    </w:lvl>
    <w:lvl w:ilvl="3">
      <w:start w:val="1"/>
      <w:numFmt w:val="decimal"/>
      <w:lvlText w:val="%4."/>
      <w:lvlJc w:val="left"/>
      <w:pPr>
        <w:tabs>
          <w:tab w:val="num" w:pos="0"/>
        </w:tabs>
        <w:ind w:left="4156" w:hanging="360"/>
      </w:pPr>
    </w:lvl>
    <w:lvl w:ilvl="4">
      <w:start w:val="1"/>
      <w:numFmt w:val="lowerLetter"/>
      <w:lvlText w:val="%5."/>
      <w:lvlJc w:val="left"/>
      <w:pPr>
        <w:tabs>
          <w:tab w:val="num" w:pos="0"/>
        </w:tabs>
        <w:ind w:left="4876" w:hanging="360"/>
      </w:pPr>
    </w:lvl>
    <w:lvl w:ilvl="5">
      <w:start w:val="1"/>
      <w:numFmt w:val="lowerRoman"/>
      <w:lvlText w:val="%6."/>
      <w:lvlJc w:val="right"/>
      <w:pPr>
        <w:tabs>
          <w:tab w:val="num" w:pos="0"/>
        </w:tabs>
        <w:ind w:left="5596" w:hanging="180"/>
      </w:pPr>
    </w:lvl>
    <w:lvl w:ilvl="6">
      <w:start w:val="1"/>
      <w:numFmt w:val="decimal"/>
      <w:lvlText w:val="%7."/>
      <w:lvlJc w:val="left"/>
      <w:pPr>
        <w:tabs>
          <w:tab w:val="num" w:pos="0"/>
        </w:tabs>
        <w:ind w:left="6316" w:hanging="360"/>
      </w:pPr>
    </w:lvl>
    <w:lvl w:ilvl="7">
      <w:start w:val="1"/>
      <w:numFmt w:val="lowerLetter"/>
      <w:lvlText w:val="%8."/>
      <w:lvlJc w:val="left"/>
      <w:pPr>
        <w:tabs>
          <w:tab w:val="num" w:pos="0"/>
        </w:tabs>
        <w:ind w:left="7036" w:hanging="360"/>
      </w:pPr>
    </w:lvl>
    <w:lvl w:ilvl="8">
      <w:start w:val="1"/>
      <w:numFmt w:val="lowerRoman"/>
      <w:lvlText w:val="%9."/>
      <w:lvlJc w:val="right"/>
      <w:pPr>
        <w:tabs>
          <w:tab w:val="num" w:pos="0"/>
        </w:tabs>
        <w:ind w:left="7756" w:hanging="180"/>
      </w:pPr>
    </w:lvl>
  </w:abstractNum>
  <w:abstractNum w:abstractNumId="7" w15:restartNumberingAfterBreak="0">
    <w:nsid w:val="012D4D99"/>
    <w:multiLevelType w:val="multilevel"/>
    <w:tmpl w:val="736A1B5C"/>
    <w:lvl w:ilvl="0">
      <w:start w:val="1"/>
      <w:numFmt w:val="lowerLetter"/>
      <w:lvlText w:val="%1)"/>
      <w:lvlJc w:val="left"/>
      <w:pPr>
        <w:tabs>
          <w:tab w:val="num" w:pos="0"/>
        </w:tabs>
        <w:ind w:left="3784" w:hanging="360"/>
      </w:pPr>
    </w:lvl>
    <w:lvl w:ilvl="1">
      <w:start w:val="1"/>
      <w:numFmt w:val="lowerLetter"/>
      <w:lvlText w:val="%2."/>
      <w:lvlJc w:val="left"/>
      <w:pPr>
        <w:tabs>
          <w:tab w:val="num" w:pos="0"/>
        </w:tabs>
        <w:ind w:left="4504" w:hanging="360"/>
      </w:pPr>
    </w:lvl>
    <w:lvl w:ilvl="2">
      <w:start w:val="1"/>
      <w:numFmt w:val="lowerRoman"/>
      <w:lvlText w:val="%3."/>
      <w:lvlJc w:val="right"/>
      <w:pPr>
        <w:tabs>
          <w:tab w:val="num" w:pos="0"/>
        </w:tabs>
        <w:ind w:left="5224" w:hanging="180"/>
      </w:pPr>
    </w:lvl>
    <w:lvl w:ilvl="3">
      <w:start w:val="1"/>
      <w:numFmt w:val="decimal"/>
      <w:lvlText w:val="%4."/>
      <w:lvlJc w:val="left"/>
      <w:pPr>
        <w:tabs>
          <w:tab w:val="num" w:pos="0"/>
        </w:tabs>
        <w:ind w:left="5944" w:hanging="360"/>
      </w:pPr>
    </w:lvl>
    <w:lvl w:ilvl="4">
      <w:start w:val="1"/>
      <w:numFmt w:val="lowerLetter"/>
      <w:lvlText w:val="%5."/>
      <w:lvlJc w:val="left"/>
      <w:pPr>
        <w:tabs>
          <w:tab w:val="num" w:pos="0"/>
        </w:tabs>
        <w:ind w:left="6664" w:hanging="360"/>
      </w:pPr>
    </w:lvl>
    <w:lvl w:ilvl="5">
      <w:start w:val="1"/>
      <w:numFmt w:val="lowerRoman"/>
      <w:lvlText w:val="%6."/>
      <w:lvlJc w:val="right"/>
      <w:pPr>
        <w:tabs>
          <w:tab w:val="num" w:pos="0"/>
        </w:tabs>
        <w:ind w:left="7384" w:hanging="180"/>
      </w:pPr>
    </w:lvl>
    <w:lvl w:ilvl="6">
      <w:start w:val="1"/>
      <w:numFmt w:val="decimal"/>
      <w:lvlText w:val="%7."/>
      <w:lvlJc w:val="left"/>
      <w:pPr>
        <w:tabs>
          <w:tab w:val="num" w:pos="0"/>
        </w:tabs>
        <w:ind w:left="8104" w:hanging="360"/>
      </w:pPr>
    </w:lvl>
    <w:lvl w:ilvl="7">
      <w:start w:val="1"/>
      <w:numFmt w:val="lowerLetter"/>
      <w:lvlText w:val="%8."/>
      <w:lvlJc w:val="left"/>
      <w:pPr>
        <w:tabs>
          <w:tab w:val="num" w:pos="0"/>
        </w:tabs>
        <w:ind w:left="8824" w:hanging="360"/>
      </w:pPr>
    </w:lvl>
    <w:lvl w:ilvl="8">
      <w:start w:val="1"/>
      <w:numFmt w:val="lowerRoman"/>
      <w:lvlText w:val="%9."/>
      <w:lvlJc w:val="right"/>
      <w:pPr>
        <w:tabs>
          <w:tab w:val="num" w:pos="0"/>
        </w:tabs>
        <w:ind w:left="9544" w:hanging="180"/>
      </w:pPr>
    </w:lvl>
  </w:abstractNum>
  <w:abstractNum w:abstractNumId="8" w15:restartNumberingAfterBreak="0">
    <w:nsid w:val="0145627E"/>
    <w:multiLevelType w:val="multilevel"/>
    <w:tmpl w:val="757A63F0"/>
    <w:lvl w:ilvl="0">
      <w:start w:val="1"/>
      <w:numFmt w:val="decimal"/>
      <w:lvlText w:val="%1."/>
      <w:lvlJc w:val="left"/>
      <w:pPr>
        <w:tabs>
          <w:tab w:val="num" w:pos="0"/>
        </w:tabs>
        <w:ind w:left="643" w:hanging="360"/>
      </w:pPr>
    </w:lvl>
    <w:lvl w:ilvl="1">
      <w:start w:val="1"/>
      <w:numFmt w:val="lowerLetter"/>
      <w:lvlText w:val="%2."/>
      <w:lvlJc w:val="left"/>
      <w:pPr>
        <w:tabs>
          <w:tab w:val="num" w:pos="0"/>
        </w:tabs>
        <w:ind w:left="1363" w:hanging="360"/>
      </w:pPr>
    </w:lvl>
    <w:lvl w:ilvl="2">
      <w:start w:val="1"/>
      <w:numFmt w:val="lowerRoman"/>
      <w:lvlText w:val="%3."/>
      <w:lvlJc w:val="right"/>
      <w:pPr>
        <w:tabs>
          <w:tab w:val="num" w:pos="0"/>
        </w:tabs>
        <w:ind w:left="2083" w:hanging="180"/>
      </w:pPr>
    </w:lvl>
    <w:lvl w:ilvl="3">
      <w:start w:val="1"/>
      <w:numFmt w:val="decimal"/>
      <w:lvlText w:val="%4."/>
      <w:lvlJc w:val="left"/>
      <w:pPr>
        <w:tabs>
          <w:tab w:val="num" w:pos="0"/>
        </w:tabs>
        <w:ind w:left="2803" w:hanging="360"/>
      </w:pPr>
    </w:lvl>
    <w:lvl w:ilvl="4">
      <w:start w:val="1"/>
      <w:numFmt w:val="lowerLetter"/>
      <w:lvlText w:val="%5."/>
      <w:lvlJc w:val="left"/>
      <w:pPr>
        <w:tabs>
          <w:tab w:val="num" w:pos="0"/>
        </w:tabs>
        <w:ind w:left="3523" w:hanging="360"/>
      </w:pPr>
    </w:lvl>
    <w:lvl w:ilvl="5">
      <w:start w:val="1"/>
      <w:numFmt w:val="lowerRoman"/>
      <w:lvlText w:val="%6."/>
      <w:lvlJc w:val="right"/>
      <w:pPr>
        <w:tabs>
          <w:tab w:val="num" w:pos="0"/>
        </w:tabs>
        <w:ind w:left="4243" w:hanging="180"/>
      </w:pPr>
    </w:lvl>
    <w:lvl w:ilvl="6">
      <w:start w:val="1"/>
      <w:numFmt w:val="decimal"/>
      <w:lvlText w:val="%7."/>
      <w:lvlJc w:val="left"/>
      <w:pPr>
        <w:tabs>
          <w:tab w:val="num" w:pos="0"/>
        </w:tabs>
        <w:ind w:left="4963" w:hanging="360"/>
      </w:pPr>
    </w:lvl>
    <w:lvl w:ilvl="7">
      <w:start w:val="1"/>
      <w:numFmt w:val="lowerLetter"/>
      <w:lvlText w:val="%8."/>
      <w:lvlJc w:val="left"/>
      <w:pPr>
        <w:tabs>
          <w:tab w:val="num" w:pos="0"/>
        </w:tabs>
        <w:ind w:left="5683" w:hanging="360"/>
      </w:pPr>
    </w:lvl>
    <w:lvl w:ilvl="8">
      <w:start w:val="1"/>
      <w:numFmt w:val="lowerRoman"/>
      <w:lvlText w:val="%9."/>
      <w:lvlJc w:val="right"/>
      <w:pPr>
        <w:tabs>
          <w:tab w:val="num" w:pos="0"/>
        </w:tabs>
        <w:ind w:left="6403" w:hanging="180"/>
      </w:pPr>
    </w:lvl>
  </w:abstractNum>
  <w:abstractNum w:abstractNumId="9" w15:restartNumberingAfterBreak="0">
    <w:nsid w:val="01560088"/>
    <w:multiLevelType w:val="hybridMultilevel"/>
    <w:tmpl w:val="0B4A91E0"/>
    <w:lvl w:ilvl="0" w:tplc="4AF06434">
      <w:start w:val="1"/>
      <w:numFmt w:val="decimal"/>
      <w:lvlText w:val="%1."/>
      <w:lvlJc w:val="left"/>
      <w:pPr>
        <w:ind w:left="1440" w:hanging="360"/>
      </w:pPr>
      <w:rPr>
        <w:color w:val="000000" w:themeColor="text1"/>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0" w15:restartNumberingAfterBreak="0">
    <w:nsid w:val="015E3269"/>
    <w:multiLevelType w:val="multilevel"/>
    <w:tmpl w:val="62BC3D24"/>
    <w:lvl w:ilvl="0">
      <w:start w:val="1"/>
      <w:numFmt w:val="decimal"/>
      <w:lvlText w:val="%1."/>
      <w:lvlJc w:val="left"/>
      <w:pPr>
        <w:tabs>
          <w:tab w:val="num" w:pos="0"/>
        </w:tabs>
        <w:ind w:left="2400" w:hanging="4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1862972"/>
    <w:multiLevelType w:val="multilevel"/>
    <w:tmpl w:val="725836DA"/>
    <w:lvl w:ilvl="0">
      <w:start w:val="1"/>
      <w:numFmt w:val="decimal"/>
      <w:lvlText w:val="%1."/>
      <w:lvlJc w:val="left"/>
      <w:pPr>
        <w:tabs>
          <w:tab w:val="num" w:pos="0"/>
        </w:tabs>
        <w:ind w:left="720" w:hanging="360"/>
      </w:pPr>
    </w:lvl>
    <w:lvl w:ilvl="1">
      <w:start w:val="1"/>
      <w:numFmt w:val="decimal"/>
      <w:isLgl/>
      <w:lvlText w:val="%1.%2"/>
      <w:lvlJc w:val="left"/>
      <w:pPr>
        <w:tabs>
          <w:tab w:val="num" w:pos="0"/>
        </w:tabs>
        <w:ind w:left="3698" w:hanging="720"/>
      </w:pPr>
    </w:lvl>
    <w:lvl w:ilvl="2">
      <w:start w:val="1"/>
      <w:numFmt w:val="decimal"/>
      <w:isLgl/>
      <w:lvlText w:val="%1.%2.%3"/>
      <w:lvlJc w:val="left"/>
      <w:pPr>
        <w:tabs>
          <w:tab w:val="num" w:pos="0"/>
        </w:tabs>
        <w:ind w:left="5464" w:hanging="720"/>
      </w:pPr>
    </w:lvl>
    <w:lvl w:ilvl="3">
      <w:start w:val="1"/>
      <w:numFmt w:val="decimal"/>
      <w:isLgl/>
      <w:lvlText w:val="%1.%2.%3.%4"/>
      <w:lvlJc w:val="left"/>
      <w:pPr>
        <w:tabs>
          <w:tab w:val="num" w:pos="0"/>
        </w:tabs>
        <w:ind w:left="8016" w:hanging="1080"/>
      </w:pPr>
    </w:lvl>
    <w:lvl w:ilvl="4">
      <w:start w:val="1"/>
      <w:numFmt w:val="decimal"/>
      <w:isLgl/>
      <w:lvlText w:val="%1.%2.%3.%4.%5"/>
      <w:lvlJc w:val="left"/>
      <w:pPr>
        <w:tabs>
          <w:tab w:val="num" w:pos="0"/>
        </w:tabs>
        <w:ind w:left="10208" w:hanging="1080"/>
      </w:pPr>
    </w:lvl>
    <w:lvl w:ilvl="5">
      <w:start w:val="1"/>
      <w:numFmt w:val="decimal"/>
      <w:isLgl/>
      <w:lvlText w:val="%1.%2.%3.%4.%5.%6"/>
      <w:lvlJc w:val="left"/>
      <w:pPr>
        <w:tabs>
          <w:tab w:val="num" w:pos="0"/>
        </w:tabs>
        <w:ind w:left="12760" w:hanging="1440"/>
      </w:pPr>
    </w:lvl>
    <w:lvl w:ilvl="6">
      <w:start w:val="1"/>
      <w:numFmt w:val="decimal"/>
      <w:isLgl/>
      <w:lvlText w:val="%1.%2.%3.%4.%5.%6.%7"/>
      <w:lvlJc w:val="left"/>
      <w:pPr>
        <w:tabs>
          <w:tab w:val="num" w:pos="0"/>
        </w:tabs>
        <w:ind w:left="15312" w:hanging="1800"/>
      </w:pPr>
    </w:lvl>
    <w:lvl w:ilvl="7">
      <w:start w:val="1"/>
      <w:numFmt w:val="decimal"/>
      <w:isLgl/>
      <w:lvlText w:val="%1.%2.%3.%4.%5.%6.%7.%8"/>
      <w:lvlJc w:val="left"/>
      <w:pPr>
        <w:tabs>
          <w:tab w:val="num" w:pos="0"/>
        </w:tabs>
        <w:ind w:left="17504" w:hanging="1800"/>
      </w:pPr>
    </w:lvl>
    <w:lvl w:ilvl="8">
      <w:start w:val="1"/>
      <w:numFmt w:val="decimal"/>
      <w:isLgl/>
      <w:lvlText w:val="%1.%2.%3.%4.%5.%6.%7.%8.%9"/>
      <w:lvlJc w:val="left"/>
      <w:pPr>
        <w:tabs>
          <w:tab w:val="num" w:pos="0"/>
        </w:tabs>
        <w:ind w:left="20056" w:hanging="2160"/>
      </w:pPr>
    </w:lvl>
  </w:abstractNum>
  <w:abstractNum w:abstractNumId="12" w15:restartNumberingAfterBreak="0">
    <w:nsid w:val="01C645AC"/>
    <w:multiLevelType w:val="multilevel"/>
    <w:tmpl w:val="262A5DD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1EA0D45"/>
    <w:multiLevelType w:val="multilevel"/>
    <w:tmpl w:val="AA62FBD8"/>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4" w15:restartNumberingAfterBreak="0">
    <w:nsid w:val="01F70608"/>
    <w:multiLevelType w:val="hybridMultilevel"/>
    <w:tmpl w:val="C866AC4E"/>
    <w:lvl w:ilvl="0" w:tplc="0C09000D">
      <w:start w:val="1"/>
      <w:numFmt w:val="bullet"/>
      <w:lvlText w:val=""/>
      <w:lvlJc w:val="left"/>
      <w:pPr>
        <w:ind w:left="1713" w:hanging="360"/>
      </w:pPr>
      <w:rPr>
        <w:rFonts w:ascii="Wingdings" w:hAnsi="Wingdings"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15" w15:restartNumberingAfterBreak="0">
    <w:nsid w:val="01FC6082"/>
    <w:multiLevelType w:val="multilevel"/>
    <w:tmpl w:val="6AF0DC8C"/>
    <w:lvl w:ilvl="0">
      <w:start w:val="1"/>
      <w:numFmt w:val="lowerLetter"/>
      <w:lvlText w:val="%1)"/>
      <w:lvlJc w:val="left"/>
      <w:pPr>
        <w:tabs>
          <w:tab w:val="num" w:pos="0"/>
        </w:tabs>
        <w:ind w:left="3272" w:hanging="360"/>
      </w:pPr>
    </w:lvl>
    <w:lvl w:ilvl="1">
      <w:start w:val="1"/>
      <w:numFmt w:val="lowerLetter"/>
      <w:lvlText w:val="%2."/>
      <w:lvlJc w:val="left"/>
      <w:pPr>
        <w:tabs>
          <w:tab w:val="num" w:pos="0"/>
        </w:tabs>
        <w:ind w:left="3992" w:hanging="360"/>
      </w:pPr>
    </w:lvl>
    <w:lvl w:ilvl="2">
      <w:start w:val="1"/>
      <w:numFmt w:val="lowerRoman"/>
      <w:lvlText w:val="%3."/>
      <w:lvlJc w:val="right"/>
      <w:pPr>
        <w:tabs>
          <w:tab w:val="num" w:pos="0"/>
        </w:tabs>
        <w:ind w:left="4712" w:hanging="180"/>
      </w:pPr>
    </w:lvl>
    <w:lvl w:ilvl="3">
      <w:start w:val="1"/>
      <w:numFmt w:val="decimal"/>
      <w:lvlText w:val="%4."/>
      <w:lvlJc w:val="left"/>
      <w:pPr>
        <w:tabs>
          <w:tab w:val="num" w:pos="0"/>
        </w:tabs>
        <w:ind w:left="5432" w:hanging="360"/>
      </w:pPr>
    </w:lvl>
    <w:lvl w:ilvl="4">
      <w:start w:val="1"/>
      <w:numFmt w:val="lowerLetter"/>
      <w:lvlText w:val="%5."/>
      <w:lvlJc w:val="left"/>
      <w:pPr>
        <w:tabs>
          <w:tab w:val="num" w:pos="0"/>
        </w:tabs>
        <w:ind w:left="6152" w:hanging="360"/>
      </w:pPr>
    </w:lvl>
    <w:lvl w:ilvl="5">
      <w:start w:val="1"/>
      <w:numFmt w:val="lowerRoman"/>
      <w:lvlText w:val="%6."/>
      <w:lvlJc w:val="right"/>
      <w:pPr>
        <w:tabs>
          <w:tab w:val="num" w:pos="0"/>
        </w:tabs>
        <w:ind w:left="6872" w:hanging="180"/>
      </w:pPr>
    </w:lvl>
    <w:lvl w:ilvl="6">
      <w:start w:val="1"/>
      <w:numFmt w:val="decimal"/>
      <w:lvlText w:val="%7."/>
      <w:lvlJc w:val="left"/>
      <w:pPr>
        <w:tabs>
          <w:tab w:val="num" w:pos="0"/>
        </w:tabs>
        <w:ind w:left="7592" w:hanging="360"/>
      </w:pPr>
    </w:lvl>
    <w:lvl w:ilvl="7">
      <w:start w:val="1"/>
      <w:numFmt w:val="lowerLetter"/>
      <w:lvlText w:val="%8."/>
      <w:lvlJc w:val="left"/>
      <w:pPr>
        <w:tabs>
          <w:tab w:val="num" w:pos="0"/>
        </w:tabs>
        <w:ind w:left="8312" w:hanging="360"/>
      </w:pPr>
    </w:lvl>
    <w:lvl w:ilvl="8">
      <w:start w:val="1"/>
      <w:numFmt w:val="lowerRoman"/>
      <w:lvlText w:val="%9."/>
      <w:lvlJc w:val="right"/>
      <w:pPr>
        <w:tabs>
          <w:tab w:val="num" w:pos="0"/>
        </w:tabs>
        <w:ind w:left="9032" w:hanging="180"/>
      </w:pPr>
    </w:lvl>
  </w:abstractNum>
  <w:abstractNum w:abstractNumId="16" w15:restartNumberingAfterBreak="0">
    <w:nsid w:val="022B4E12"/>
    <w:multiLevelType w:val="multilevel"/>
    <w:tmpl w:val="B53ADFF2"/>
    <w:lvl w:ilvl="0">
      <w:start w:val="7"/>
      <w:numFmt w:val="lowerLetter"/>
      <w:lvlText w:val="%1)"/>
      <w:lvlJc w:val="left"/>
      <w:pPr>
        <w:tabs>
          <w:tab w:val="num" w:pos="0"/>
        </w:tabs>
        <w:ind w:left="108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23A0CA4"/>
    <w:multiLevelType w:val="multilevel"/>
    <w:tmpl w:val="53FE8B52"/>
    <w:lvl w:ilvl="0">
      <w:start w:val="1"/>
      <w:numFmt w:val="lowerLetter"/>
      <w:lvlText w:val="%1)"/>
      <w:lvlJc w:val="left"/>
      <w:pPr>
        <w:tabs>
          <w:tab w:val="num" w:pos="0"/>
        </w:tabs>
        <w:ind w:left="2700" w:hanging="360"/>
      </w:pPr>
    </w:lvl>
    <w:lvl w:ilvl="1">
      <w:start w:val="1"/>
      <w:numFmt w:val="bullet"/>
      <w:lvlText w:val="o"/>
      <w:lvlJc w:val="left"/>
      <w:pPr>
        <w:tabs>
          <w:tab w:val="num" w:pos="0"/>
        </w:tabs>
        <w:ind w:left="3420" w:hanging="360"/>
      </w:pPr>
      <w:rPr>
        <w:rFonts w:ascii="Courier New" w:hAnsi="Courier New" w:cs="Courier New" w:hint="default"/>
      </w:rPr>
    </w:lvl>
    <w:lvl w:ilvl="2">
      <w:start w:val="1"/>
      <w:numFmt w:val="bullet"/>
      <w:lvlText w:val=""/>
      <w:lvlJc w:val="left"/>
      <w:pPr>
        <w:tabs>
          <w:tab w:val="num" w:pos="0"/>
        </w:tabs>
        <w:ind w:left="4140" w:hanging="360"/>
      </w:pPr>
      <w:rPr>
        <w:rFonts w:ascii="Wingdings" w:hAnsi="Wingdings" w:cs="Wingdings" w:hint="default"/>
      </w:rPr>
    </w:lvl>
    <w:lvl w:ilvl="3">
      <w:start w:val="1"/>
      <w:numFmt w:val="bullet"/>
      <w:lvlText w:val=""/>
      <w:lvlJc w:val="left"/>
      <w:pPr>
        <w:tabs>
          <w:tab w:val="num" w:pos="0"/>
        </w:tabs>
        <w:ind w:left="4860" w:hanging="360"/>
      </w:pPr>
      <w:rPr>
        <w:rFonts w:ascii="Symbol" w:hAnsi="Symbol" w:cs="Symbol" w:hint="default"/>
      </w:rPr>
    </w:lvl>
    <w:lvl w:ilvl="4">
      <w:start w:val="1"/>
      <w:numFmt w:val="bullet"/>
      <w:lvlText w:val="o"/>
      <w:lvlJc w:val="left"/>
      <w:pPr>
        <w:tabs>
          <w:tab w:val="num" w:pos="0"/>
        </w:tabs>
        <w:ind w:left="5580" w:hanging="360"/>
      </w:pPr>
      <w:rPr>
        <w:rFonts w:ascii="Courier New" w:hAnsi="Courier New" w:cs="Courier New" w:hint="default"/>
      </w:rPr>
    </w:lvl>
    <w:lvl w:ilvl="5">
      <w:start w:val="1"/>
      <w:numFmt w:val="bullet"/>
      <w:lvlText w:val=""/>
      <w:lvlJc w:val="left"/>
      <w:pPr>
        <w:tabs>
          <w:tab w:val="num" w:pos="0"/>
        </w:tabs>
        <w:ind w:left="6300" w:hanging="360"/>
      </w:pPr>
      <w:rPr>
        <w:rFonts w:ascii="Wingdings" w:hAnsi="Wingdings" w:cs="Wingdings" w:hint="default"/>
      </w:rPr>
    </w:lvl>
    <w:lvl w:ilvl="6">
      <w:start w:val="1"/>
      <w:numFmt w:val="bullet"/>
      <w:lvlText w:val=""/>
      <w:lvlJc w:val="left"/>
      <w:pPr>
        <w:tabs>
          <w:tab w:val="num" w:pos="0"/>
        </w:tabs>
        <w:ind w:left="7020" w:hanging="360"/>
      </w:pPr>
      <w:rPr>
        <w:rFonts w:ascii="Symbol" w:hAnsi="Symbol" w:cs="Symbol" w:hint="default"/>
      </w:rPr>
    </w:lvl>
    <w:lvl w:ilvl="7">
      <w:start w:val="1"/>
      <w:numFmt w:val="bullet"/>
      <w:lvlText w:val="o"/>
      <w:lvlJc w:val="left"/>
      <w:pPr>
        <w:tabs>
          <w:tab w:val="num" w:pos="0"/>
        </w:tabs>
        <w:ind w:left="7740" w:hanging="360"/>
      </w:pPr>
      <w:rPr>
        <w:rFonts w:ascii="Courier New" w:hAnsi="Courier New" w:cs="Courier New" w:hint="default"/>
      </w:rPr>
    </w:lvl>
    <w:lvl w:ilvl="8">
      <w:start w:val="1"/>
      <w:numFmt w:val="bullet"/>
      <w:lvlText w:val=""/>
      <w:lvlJc w:val="left"/>
      <w:pPr>
        <w:tabs>
          <w:tab w:val="num" w:pos="0"/>
        </w:tabs>
        <w:ind w:left="8460" w:hanging="360"/>
      </w:pPr>
      <w:rPr>
        <w:rFonts w:ascii="Wingdings" w:hAnsi="Wingdings" w:cs="Wingdings" w:hint="default"/>
      </w:rPr>
    </w:lvl>
  </w:abstractNum>
  <w:abstractNum w:abstractNumId="18" w15:restartNumberingAfterBreak="0">
    <w:nsid w:val="026A5438"/>
    <w:multiLevelType w:val="hybridMultilevel"/>
    <w:tmpl w:val="4770E8EC"/>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9" w15:restartNumberingAfterBreak="0">
    <w:nsid w:val="026E52EF"/>
    <w:multiLevelType w:val="multilevel"/>
    <w:tmpl w:val="C22A3CE4"/>
    <w:lvl w:ilvl="0">
      <w:start w:val="1"/>
      <w:numFmt w:val="decimal"/>
      <w:lvlText w:val="%1."/>
      <w:lvlJc w:val="left"/>
      <w:pPr>
        <w:tabs>
          <w:tab w:val="num" w:pos="0"/>
        </w:tabs>
        <w:ind w:left="780" w:hanging="360"/>
      </w:p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20" w15:restartNumberingAfterBreak="0">
    <w:nsid w:val="02A1189E"/>
    <w:multiLevelType w:val="multilevel"/>
    <w:tmpl w:val="20A479DA"/>
    <w:lvl w:ilvl="0">
      <w:start w:val="1"/>
      <w:numFmt w:val="upp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1" w15:restartNumberingAfterBreak="0">
    <w:nsid w:val="02BA3CD0"/>
    <w:multiLevelType w:val="multilevel"/>
    <w:tmpl w:val="4A6CA660"/>
    <w:lvl w:ilvl="0">
      <w:start w:val="1"/>
      <w:numFmt w:val="decimal"/>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22" w15:restartNumberingAfterBreak="0">
    <w:nsid w:val="02C271CB"/>
    <w:multiLevelType w:val="multilevel"/>
    <w:tmpl w:val="A9CA38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03A1770D"/>
    <w:multiLevelType w:val="multilevel"/>
    <w:tmpl w:val="EC66C674"/>
    <w:lvl w:ilvl="0">
      <w:start w:val="1"/>
      <w:numFmt w:val="decimal"/>
      <w:lvlText w:val="%1."/>
      <w:lvlJc w:val="left"/>
      <w:pPr>
        <w:tabs>
          <w:tab w:val="num" w:pos="0"/>
        </w:tabs>
        <w:ind w:left="2205" w:hanging="360"/>
      </w:pPr>
    </w:lvl>
    <w:lvl w:ilvl="1">
      <w:start w:val="1"/>
      <w:numFmt w:val="lowerLetter"/>
      <w:lvlText w:val="%2."/>
      <w:lvlJc w:val="left"/>
      <w:pPr>
        <w:tabs>
          <w:tab w:val="num" w:pos="0"/>
        </w:tabs>
        <w:ind w:left="2925" w:hanging="360"/>
      </w:pPr>
    </w:lvl>
    <w:lvl w:ilvl="2">
      <w:start w:val="1"/>
      <w:numFmt w:val="lowerRoman"/>
      <w:lvlText w:val="%3."/>
      <w:lvlJc w:val="right"/>
      <w:pPr>
        <w:tabs>
          <w:tab w:val="num" w:pos="0"/>
        </w:tabs>
        <w:ind w:left="3645" w:hanging="180"/>
      </w:pPr>
    </w:lvl>
    <w:lvl w:ilvl="3">
      <w:start w:val="1"/>
      <w:numFmt w:val="decimal"/>
      <w:lvlText w:val="%4."/>
      <w:lvlJc w:val="left"/>
      <w:pPr>
        <w:tabs>
          <w:tab w:val="num" w:pos="0"/>
        </w:tabs>
        <w:ind w:left="4365" w:hanging="360"/>
      </w:pPr>
    </w:lvl>
    <w:lvl w:ilvl="4">
      <w:start w:val="1"/>
      <w:numFmt w:val="lowerLetter"/>
      <w:lvlText w:val="%5."/>
      <w:lvlJc w:val="left"/>
      <w:pPr>
        <w:tabs>
          <w:tab w:val="num" w:pos="0"/>
        </w:tabs>
        <w:ind w:left="5085" w:hanging="360"/>
      </w:pPr>
    </w:lvl>
    <w:lvl w:ilvl="5">
      <w:start w:val="1"/>
      <w:numFmt w:val="lowerRoman"/>
      <w:lvlText w:val="%6."/>
      <w:lvlJc w:val="right"/>
      <w:pPr>
        <w:tabs>
          <w:tab w:val="num" w:pos="0"/>
        </w:tabs>
        <w:ind w:left="5805" w:hanging="180"/>
      </w:pPr>
    </w:lvl>
    <w:lvl w:ilvl="6">
      <w:start w:val="1"/>
      <w:numFmt w:val="decimal"/>
      <w:lvlText w:val="%7."/>
      <w:lvlJc w:val="left"/>
      <w:pPr>
        <w:tabs>
          <w:tab w:val="num" w:pos="0"/>
        </w:tabs>
        <w:ind w:left="6525" w:hanging="360"/>
      </w:pPr>
    </w:lvl>
    <w:lvl w:ilvl="7">
      <w:start w:val="1"/>
      <w:numFmt w:val="lowerLetter"/>
      <w:lvlText w:val="%8."/>
      <w:lvlJc w:val="left"/>
      <w:pPr>
        <w:tabs>
          <w:tab w:val="num" w:pos="0"/>
        </w:tabs>
        <w:ind w:left="7245" w:hanging="360"/>
      </w:pPr>
    </w:lvl>
    <w:lvl w:ilvl="8">
      <w:start w:val="1"/>
      <w:numFmt w:val="lowerRoman"/>
      <w:lvlText w:val="%9."/>
      <w:lvlJc w:val="right"/>
      <w:pPr>
        <w:tabs>
          <w:tab w:val="num" w:pos="0"/>
        </w:tabs>
        <w:ind w:left="7965" w:hanging="180"/>
      </w:pPr>
    </w:lvl>
  </w:abstractNum>
  <w:abstractNum w:abstractNumId="24" w15:restartNumberingAfterBreak="0">
    <w:nsid w:val="045C7011"/>
    <w:multiLevelType w:val="multilevel"/>
    <w:tmpl w:val="33D6E0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04B421AA"/>
    <w:multiLevelType w:val="multilevel"/>
    <w:tmpl w:val="6262BEEC"/>
    <w:lvl w:ilvl="0">
      <w:start w:val="1"/>
      <w:numFmt w:val="decimal"/>
      <w:lvlText w:val="%1."/>
      <w:lvlJc w:val="left"/>
      <w:pPr>
        <w:tabs>
          <w:tab w:val="num" w:pos="0"/>
        </w:tabs>
        <w:ind w:left="2912" w:hanging="360"/>
      </w:pPr>
      <w:rPr>
        <w:b w:val="0"/>
        <w:bCs w:val="0"/>
      </w:rPr>
    </w:lvl>
    <w:lvl w:ilvl="1">
      <w:start w:val="1"/>
      <w:numFmt w:val="lowerLetter"/>
      <w:lvlText w:val="%2."/>
      <w:lvlJc w:val="left"/>
      <w:pPr>
        <w:tabs>
          <w:tab w:val="num" w:pos="0"/>
        </w:tabs>
        <w:ind w:left="3632" w:hanging="360"/>
      </w:pPr>
    </w:lvl>
    <w:lvl w:ilvl="2">
      <w:start w:val="1"/>
      <w:numFmt w:val="lowerRoman"/>
      <w:lvlText w:val="%3."/>
      <w:lvlJc w:val="right"/>
      <w:pPr>
        <w:tabs>
          <w:tab w:val="num" w:pos="0"/>
        </w:tabs>
        <w:ind w:left="4352" w:hanging="180"/>
      </w:pPr>
    </w:lvl>
    <w:lvl w:ilvl="3">
      <w:start w:val="1"/>
      <w:numFmt w:val="decimal"/>
      <w:lvlText w:val="%4."/>
      <w:lvlJc w:val="left"/>
      <w:pPr>
        <w:tabs>
          <w:tab w:val="num" w:pos="0"/>
        </w:tabs>
        <w:ind w:left="5072" w:hanging="360"/>
      </w:pPr>
    </w:lvl>
    <w:lvl w:ilvl="4">
      <w:start w:val="1"/>
      <w:numFmt w:val="lowerLetter"/>
      <w:lvlText w:val="%5."/>
      <w:lvlJc w:val="left"/>
      <w:pPr>
        <w:tabs>
          <w:tab w:val="num" w:pos="0"/>
        </w:tabs>
        <w:ind w:left="5792" w:hanging="360"/>
      </w:pPr>
    </w:lvl>
    <w:lvl w:ilvl="5">
      <w:start w:val="1"/>
      <w:numFmt w:val="lowerRoman"/>
      <w:lvlText w:val="%6."/>
      <w:lvlJc w:val="right"/>
      <w:pPr>
        <w:tabs>
          <w:tab w:val="num" w:pos="0"/>
        </w:tabs>
        <w:ind w:left="6512" w:hanging="180"/>
      </w:pPr>
    </w:lvl>
    <w:lvl w:ilvl="6">
      <w:start w:val="1"/>
      <w:numFmt w:val="decimal"/>
      <w:lvlText w:val="%7."/>
      <w:lvlJc w:val="left"/>
      <w:pPr>
        <w:tabs>
          <w:tab w:val="num" w:pos="0"/>
        </w:tabs>
        <w:ind w:left="7232" w:hanging="360"/>
      </w:pPr>
    </w:lvl>
    <w:lvl w:ilvl="7">
      <w:start w:val="1"/>
      <w:numFmt w:val="lowerLetter"/>
      <w:lvlText w:val="%8."/>
      <w:lvlJc w:val="left"/>
      <w:pPr>
        <w:tabs>
          <w:tab w:val="num" w:pos="0"/>
        </w:tabs>
        <w:ind w:left="7952" w:hanging="360"/>
      </w:pPr>
    </w:lvl>
    <w:lvl w:ilvl="8">
      <w:start w:val="1"/>
      <w:numFmt w:val="lowerRoman"/>
      <w:lvlText w:val="%9."/>
      <w:lvlJc w:val="right"/>
      <w:pPr>
        <w:tabs>
          <w:tab w:val="num" w:pos="0"/>
        </w:tabs>
        <w:ind w:left="8672" w:hanging="180"/>
      </w:pPr>
    </w:lvl>
  </w:abstractNum>
  <w:abstractNum w:abstractNumId="26" w15:restartNumberingAfterBreak="0">
    <w:nsid w:val="04BA1017"/>
    <w:multiLevelType w:val="multilevel"/>
    <w:tmpl w:val="CD605484"/>
    <w:lvl w:ilvl="0">
      <w:start w:val="1"/>
      <w:numFmt w:val="decimal"/>
      <w:lvlText w:val="%1."/>
      <w:lvlJc w:val="left"/>
      <w:pPr>
        <w:tabs>
          <w:tab w:val="num" w:pos="0"/>
        </w:tabs>
        <w:ind w:left="1440" w:hanging="360"/>
      </w:pPr>
      <w:rPr>
        <w:b w:val="0"/>
        <w:bCs w:val="0"/>
        <w:i w:val="0"/>
        <w:iCs w:val="0"/>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7" w15:restartNumberingAfterBreak="0">
    <w:nsid w:val="04D7549C"/>
    <w:multiLevelType w:val="multilevel"/>
    <w:tmpl w:val="6C603B5A"/>
    <w:lvl w:ilvl="0">
      <w:start w:val="1"/>
      <w:numFmt w:val="lowerLetter"/>
      <w:lvlText w:val="%1)"/>
      <w:lvlJc w:val="left"/>
      <w:pPr>
        <w:tabs>
          <w:tab w:val="num" w:pos="0"/>
        </w:tabs>
        <w:ind w:left="1070" w:hanging="360"/>
      </w:pPr>
      <w:rPr>
        <w:b w:val="0"/>
        <w:bCs w:val="0"/>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04FC6A86"/>
    <w:multiLevelType w:val="hybridMultilevel"/>
    <w:tmpl w:val="D5B4E2B2"/>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9" w15:restartNumberingAfterBreak="0">
    <w:nsid w:val="057D48DB"/>
    <w:multiLevelType w:val="multilevel"/>
    <w:tmpl w:val="7EC826F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058872D6"/>
    <w:multiLevelType w:val="multilevel"/>
    <w:tmpl w:val="7FA8D9EE"/>
    <w:lvl w:ilvl="0">
      <w:start w:val="1"/>
      <w:numFmt w:val="lowerLetter"/>
      <w:lvlText w:val="%1)"/>
      <w:lvlJc w:val="left"/>
      <w:pPr>
        <w:tabs>
          <w:tab w:val="num" w:pos="0"/>
        </w:tabs>
        <w:ind w:left="3134" w:hanging="360"/>
      </w:pPr>
    </w:lvl>
    <w:lvl w:ilvl="1">
      <w:start w:val="1"/>
      <w:numFmt w:val="lowerLetter"/>
      <w:lvlText w:val="%2."/>
      <w:lvlJc w:val="left"/>
      <w:pPr>
        <w:tabs>
          <w:tab w:val="num" w:pos="0"/>
        </w:tabs>
        <w:ind w:left="3854" w:hanging="360"/>
      </w:pPr>
    </w:lvl>
    <w:lvl w:ilvl="2">
      <w:start w:val="1"/>
      <w:numFmt w:val="lowerRoman"/>
      <w:lvlText w:val="%3."/>
      <w:lvlJc w:val="right"/>
      <w:pPr>
        <w:tabs>
          <w:tab w:val="num" w:pos="0"/>
        </w:tabs>
        <w:ind w:left="4574" w:hanging="180"/>
      </w:pPr>
    </w:lvl>
    <w:lvl w:ilvl="3">
      <w:start w:val="1"/>
      <w:numFmt w:val="decimal"/>
      <w:lvlText w:val="%4."/>
      <w:lvlJc w:val="left"/>
      <w:pPr>
        <w:tabs>
          <w:tab w:val="num" w:pos="0"/>
        </w:tabs>
        <w:ind w:left="5294" w:hanging="360"/>
      </w:pPr>
    </w:lvl>
    <w:lvl w:ilvl="4">
      <w:start w:val="1"/>
      <w:numFmt w:val="lowerLetter"/>
      <w:lvlText w:val="%5."/>
      <w:lvlJc w:val="left"/>
      <w:pPr>
        <w:tabs>
          <w:tab w:val="num" w:pos="0"/>
        </w:tabs>
        <w:ind w:left="6014" w:hanging="360"/>
      </w:pPr>
    </w:lvl>
    <w:lvl w:ilvl="5">
      <w:start w:val="1"/>
      <w:numFmt w:val="lowerRoman"/>
      <w:lvlText w:val="%6."/>
      <w:lvlJc w:val="right"/>
      <w:pPr>
        <w:tabs>
          <w:tab w:val="num" w:pos="0"/>
        </w:tabs>
        <w:ind w:left="6734" w:hanging="180"/>
      </w:pPr>
    </w:lvl>
    <w:lvl w:ilvl="6">
      <w:start w:val="1"/>
      <w:numFmt w:val="decimal"/>
      <w:lvlText w:val="%7."/>
      <w:lvlJc w:val="left"/>
      <w:pPr>
        <w:tabs>
          <w:tab w:val="num" w:pos="0"/>
        </w:tabs>
        <w:ind w:left="7454" w:hanging="360"/>
      </w:pPr>
    </w:lvl>
    <w:lvl w:ilvl="7">
      <w:start w:val="1"/>
      <w:numFmt w:val="lowerLetter"/>
      <w:lvlText w:val="%8."/>
      <w:lvlJc w:val="left"/>
      <w:pPr>
        <w:tabs>
          <w:tab w:val="num" w:pos="0"/>
        </w:tabs>
        <w:ind w:left="8174" w:hanging="360"/>
      </w:pPr>
    </w:lvl>
    <w:lvl w:ilvl="8">
      <w:start w:val="1"/>
      <w:numFmt w:val="lowerRoman"/>
      <w:lvlText w:val="%9."/>
      <w:lvlJc w:val="right"/>
      <w:pPr>
        <w:tabs>
          <w:tab w:val="num" w:pos="0"/>
        </w:tabs>
        <w:ind w:left="8894" w:hanging="180"/>
      </w:pPr>
    </w:lvl>
  </w:abstractNum>
  <w:abstractNum w:abstractNumId="31" w15:restartNumberingAfterBreak="0">
    <w:nsid w:val="05CC00A9"/>
    <w:multiLevelType w:val="hybridMultilevel"/>
    <w:tmpl w:val="1E6C982C"/>
    <w:lvl w:ilvl="0" w:tplc="33BADBF0">
      <w:start w:val="8"/>
      <w:numFmt w:val="lowerLetter"/>
      <w:lvlText w:val="%1)"/>
      <w:lvlJc w:val="left"/>
      <w:pPr>
        <w:ind w:left="1429" w:hanging="360"/>
      </w:pPr>
      <w:rPr>
        <w:rFonts w:hint="default"/>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05FE0B3E"/>
    <w:multiLevelType w:val="multilevel"/>
    <w:tmpl w:val="F9F4D0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06495514"/>
    <w:multiLevelType w:val="hybridMultilevel"/>
    <w:tmpl w:val="638A412E"/>
    <w:lvl w:ilvl="0" w:tplc="0C090013">
      <w:start w:val="1"/>
      <w:numFmt w:val="upperRoman"/>
      <w:lvlText w:val="%1."/>
      <w:lvlJc w:val="right"/>
      <w:pPr>
        <w:ind w:left="2563" w:hanging="360"/>
      </w:pPr>
    </w:lvl>
    <w:lvl w:ilvl="1" w:tplc="0C090019" w:tentative="1">
      <w:start w:val="1"/>
      <w:numFmt w:val="lowerLetter"/>
      <w:lvlText w:val="%2."/>
      <w:lvlJc w:val="left"/>
      <w:pPr>
        <w:ind w:left="3283" w:hanging="360"/>
      </w:pPr>
    </w:lvl>
    <w:lvl w:ilvl="2" w:tplc="0C09001B" w:tentative="1">
      <w:start w:val="1"/>
      <w:numFmt w:val="lowerRoman"/>
      <w:lvlText w:val="%3."/>
      <w:lvlJc w:val="right"/>
      <w:pPr>
        <w:ind w:left="4003" w:hanging="180"/>
      </w:pPr>
    </w:lvl>
    <w:lvl w:ilvl="3" w:tplc="0C09000F" w:tentative="1">
      <w:start w:val="1"/>
      <w:numFmt w:val="decimal"/>
      <w:lvlText w:val="%4."/>
      <w:lvlJc w:val="left"/>
      <w:pPr>
        <w:ind w:left="4723" w:hanging="360"/>
      </w:pPr>
    </w:lvl>
    <w:lvl w:ilvl="4" w:tplc="0C090019" w:tentative="1">
      <w:start w:val="1"/>
      <w:numFmt w:val="lowerLetter"/>
      <w:lvlText w:val="%5."/>
      <w:lvlJc w:val="left"/>
      <w:pPr>
        <w:ind w:left="5443" w:hanging="360"/>
      </w:pPr>
    </w:lvl>
    <w:lvl w:ilvl="5" w:tplc="0C09001B" w:tentative="1">
      <w:start w:val="1"/>
      <w:numFmt w:val="lowerRoman"/>
      <w:lvlText w:val="%6."/>
      <w:lvlJc w:val="right"/>
      <w:pPr>
        <w:ind w:left="6163" w:hanging="180"/>
      </w:pPr>
    </w:lvl>
    <w:lvl w:ilvl="6" w:tplc="0C09000F" w:tentative="1">
      <w:start w:val="1"/>
      <w:numFmt w:val="decimal"/>
      <w:lvlText w:val="%7."/>
      <w:lvlJc w:val="left"/>
      <w:pPr>
        <w:ind w:left="6883" w:hanging="360"/>
      </w:pPr>
    </w:lvl>
    <w:lvl w:ilvl="7" w:tplc="0C090019" w:tentative="1">
      <w:start w:val="1"/>
      <w:numFmt w:val="lowerLetter"/>
      <w:lvlText w:val="%8."/>
      <w:lvlJc w:val="left"/>
      <w:pPr>
        <w:ind w:left="7603" w:hanging="360"/>
      </w:pPr>
    </w:lvl>
    <w:lvl w:ilvl="8" w:tplc="0C09001B" w:tentative="1">
      <w:start w:val="1"/>
      <w:numFmt w:val="lowerRoman"/>
      <w:lvlText w:val="%9."/>
      <w:lvlJc w:val="right"/>
      <w:pPr>
        <w:ind w:left="8323" w:hanging="180"/>
      </w:pPr>
    </w:lvl>
  </w:abstractNum>
  <w:abstractNum w:abstractNumId="34" w15:restartNumberingAfterBreak="0">
    <w:nsid w:val="066D37DC"/>
    <w:multiLevelType w:val="multilevel"/>
    <w:tmpl w:val="8166A964"/>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5" w15:restartNumberingAfterBreak="0">
    <w:nsid w:val="06AB6B83"/>
    <w:multiLevelType w:val="hybridMultilevel"/>
    <w:tmpl w:val="90ACBE2C"/>
    <w:lvl w:ilvl="0" w:tplc="4AF06434">
      <w:start w:val="1"/>
      <w:numFmt w:val="decimal"/>
      <w:lvlText w:val="%1."/>
      <w:lvlJc w:val="left"/>
      <w:pPr>
        <w:ind w:left="720" w:hanging="360"/>
      </w:pPr>
      <w:rPr>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077374D1"/>
    <w:multiLevelType w:val="multilevel"/>
    <w:tmpl w:val="936E5BF2"/>
    <w:lvl w:ilvl="0">
      <w:start w:val="1"/>
      <w:numFmt w:val="decimal"/>
      <w:lvlText w:val="%1."/>
      <w:lvlJc w:val="left"/>
      <w:pPr>
        <w:tabs>
          <w:tab w:val="num" w:pos="0"/>
        </w:tabs>
        <w:ind w:left="1636" w:hanging="360"/>
      </w:pPr>
    </w:lvl>
    <w:lvl w:ilvl="1">
      <w:start w:val="1"/>
      <w:numFmt w:val="lowerLetter"/>
      <w:lvlText w:val="%2."/>
      <w:lvlJc w:val="left"/>
      <w:pPr>
        <w:tabs>
          <w:tab w:val="num" w:pos="0"/>
        </w:tabs>
        <w:ind w:left="2356" w:hanging="360"/>
      </w:pPr>
    </w:lvl>
    <w:lvl w:ilvl="2">
      <w:start w:val="1"/>
      <w:numFmt w:val="lowerRoman"/>
      <w:lvlText w:val="%3."/>
      <w:lvlJc w:val="right"/>
      <w:pPr>
        <w:tabs>
          <w:tab w:val="num" w:pos="0"/>
        </w:tabs>
        <w:ind w:left="3076" w:hanging="180"/>
      </w:pPr>
    </w:lvl>
    <w:lvl w:ilvl="3">
      <w:start w:val="1"/>
      <w:numFmt w:val="decimal"/>
      <w:lvlText w:val="%4."/>
      <w:lvlJc w:val="left"/>
      <w:pPr>
        <w:tabs>
          <w:tab w:val="num" w:pos="0"/>
        </w:tabs>
        <w:ind w:left="3796" w:hanging="360"/>
      </w:pPr>
    </w:lvl>
    <w:lvl w:ilvl="4">
      <w:start w:val="1"/>
      <w:numFmt w:val="lowerLetter"/>
      <w:lvlText w:val="%5."/>
      <w:lvlJc w:val="left"/>
      <w:pPr>
        <w:tabs>
          <w:tab w:val="num" w:pos="0"/>
        </w:tabs>
        <w:ind w:left="4516" w:hanging="360"/>
      </w:pPr>
    </w:lvl>
    <w:lvl w:ilvl="5">
      <w:start w:val="1"/>
      <w:numFmt w:val="lowerRoman"/>
      <w:lvlText w:val="%6."/>
      <w:lvlJc w:val="right"/>
      <w:pPr>
        <w:tabs>
          <w:tab w:val="num" w:pos="0"/>
        </w:tabs>
        <w:ind w:left="5236" w:hanging="180"/>
      </w:pPr>
    </w:lvl>
    <w:lvl w:ilvl="6">
      <w:start w:val="1"/>
      <w:numFmt w:val="decimal"/>
      <w:lvlText w:val="%7."/>
      <w:lvlJc w:val="left"/>
      <w:pPr>
        <w:tabs>
          <w:tab w:val="num" w:pos="0"/>
        </w:tabs>
        <w:ind w:left="5956" w:hanging="360"/>
      </w:pPr>
    </w:lvl>
    <w:lvl w:ilvl="7">
      <w:start w:val="1"/>
      <w:numFmt w:val="lowerLetter"/>
      <w:lvlText w:val="%8."/>
      <w:lvlJc w:val="left"/>
      <w:pPr>
        <w:tabs>
          <w:tab w:val="num" w:pos="0"/>
        </w:tabs>
        <w:ind w:left="6676" w:hanging="360"/>
      </w:pPr>
    </w:lvl>
    <w:lvl w:ilvl="8">
      <w:start w:val="1"/>
      <w:numFmt w:val="lowerRoman"/>
      <w:lvlText w:val="%9."/>
      <w:lvlJc w:val="right"/>
      <w:pPr>
        <w:tabs>
          <w:tab w:val="num" w:pos="0"/>
        </w:tabs>
        <w:ind w:left="7396" w:hanging="180"/>
      </w:pPr>
    </w:lvl>
  </w:abstractNum>
  <w:abstractNum w:abstractNumId="37" w15:restartNumberingAfterBreak="0">
    <w:nsid w:val="07847ABF"/>
    <w:multiLevelType w:val="hybridMultilevel"/>
    <w:tmpl w:val="68F01AE2"/>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8" w15:restartNumberingAfterBreak="0">
    <w:nsid w:val="08443721"/>
    <w:multiLevelType w:val="multilevel"/>
    <w:tmpl w:val="4854181A"/>
    <w:lvl w:ilvl="0">
      <w:start w:val="1"/>
      <w:numFmt w:val="lowerLetter"/>
      <w:lvlText w:val="%1)"/>
      <w:lvlJc w:val="left"/>
      <w:pPr>
        <w:tabs>
          <w:tab w:val="num" w:pos="0"/>
        </w:tabs>
        <w:ind w:left="1429" w:hanging="360"/>
      </w:pPr>
      <w:rPr>
        <w:b w:val="0"/>
        <w:bCs w:val="0"/>
        <w:i w:val="0"/>
        <w:iCs w:val="0"/>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9" w15:restartNumberingAfterBreak="0">
    <w:nsid w:val="08C4081A"/>
    <w:multiLevelType w:val="multilevel"/>
    <w:tmpl w:val="EB12D6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08C92B55"/>
    <w:multiLevelType w:val="multilevel"/>
    <w:tmpl w:val="1AF469BA"/>
    <w:lvl w:ilvl="0">
      <w:start w:val="1"/>
      <w:numFmt w:val="decimal"/>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41" w15:restartNumberingAfterBreak="0">
    <w:nsid w:val="08E43DCF"/>
    <w:multiLevelType w:val="multilevel"/>
    <w:tmpl w:val="FB26824A"/>
    <w:lvl w:ilvl="0">
      <w:start w:val="1"/>
      <w:numFmt w:val="decimal"/>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42" w15:restartNumberingAfterBreak="0">
    <w:nsid w:val="09E00D3A"/>
    <w:multiLevelType w:val="hybridMultilevel"/>
    <w:tmpl w:val="903CFB02"/>
    <w:lvl w:ilvl="0" w:tplc="0C090017">
      <w:start w:val="1"/>
      <w:numFmt w:val="lowerLetter"/>
      <w:lvlText w:val="%1)"/>
      <w:lvlJc w:val="left"/>
      <w:pPr>
        <w:ind w:left="2847" w:hanging="360"/>
      </w:pPr>
    </w:lvl>
    <w:lvl w:ilvl="1" w:tplc="0C090019" w:tentative="1">
      <w:start w:val="1"/>
      <w:numFmt w:val="lowerLetter"/>
      <w:lvlText w:val="%2."/>
      <w:lvlJc w:val="left"/>
      <w:pPr>
        <w:ind w:left="3567" w:hanging="360"/>
      </w:pPr>
    </w:lvl>
    <w:lvl w:ilvl="2" w:tplc="0C09001B" w:tentative="1">
      <w:start w:val="1"/>
      <w:numFmt w:val="lowerRoman"/>
      <w:lvlText w:val="%3."/>
      <w:lvlJc w:val="right"/>
      <w:pPr>
        <w:ind w:left="4287" w:hanging="180"/>
      </w:pPr>
    </w:lvl>
    <w:lvl w:ilvl="3" w:tplc="0C09000F" w:tentative="1">
      <w:start w:val="1"/>
      <w:numFmt w:val="decimal"/>
      <w:lvlText w:val="%4."/>
      <w:lvlJc w:val="left"/>
      <w:pPr>
        <w:ind w:left="5007" w:hanging="360"/>
      </w:pPr>
    </w:lvl>
    <w:lvl w:ilvl="4" w:tplc="0C090019" w:tentative="1">
      <w:start w:val="1"/>
      <w:numFmt w:val="lowerLetter"/>
      <w:lvlText w:val="%5."/>
      <w:lvlJc w:val="left"/>
      <w:pPr>
        <w:ind w:left="5727" w:hanging="360"/>
      </w:pPr>
    </w:lvl>
    <w:lvl w:ilvl="5" w:tplc="0C09001B" w:tentative="1">
      <w:start w:val="1"/>
      <w:numFmt w:val="lowerRoman"/>
      <w:lvlText w:val="%6."/>
      <w:lvlJc w:val="right"/>
      <w:pPr>
        <w:ind w:left="6447" w:hanging="180"/>
      </w:pPr>
    </w:lvl>
    <w:lvl w:ilvl="6" w:tplc="0C09000F" w:tentative="1">
      <w:start w:val="1"/>
      <w:numFmt w:val="decimal"/>
      <w:lvlText w:val="%7."/>
      <w:lvlJc w:val="left"/>
      <w:pPr>
        <w:ind w:left="7167" w:hanging="360"/>
      </w:pPr>
    </w:lvl>
    <w:lvl w:ilvl="7" w:tplc="0C090019" w:tentative="1">
      <w:start w:val="1"/>
      <w:numFmt w:val="lowerLetter"/>
      <w:lvlText w:val="%8."/>
      <w:lvlJc w:val="left"/>
      <w:pPr>
        <w:ind w:left="7887" w:hanging="360"/>
      </w:pPr>
    </w:lvl>
    <w:lvl w:ilvl="8" w:tplc="0C09001B" w:tentative="1">
      <w:start w:val="1"/>
      <w:numFmt w:val="lowerRoman"/>
      <w:lvlText w:val="%9."/>
      <w:lvlJc w:val="right"/>
      <w:pPr>
        <w:ind w:left="8607" w:hanging="180"/>
      </w:pPr>
    </w:lvl>
  </w:abstractNum>
  <w:abstractNum w:abstractNumId="43" w15:restartNumberingAfterBreak="0">
    <w:nsid w:val="0A1332F6"/>
    <w:multiLevelType w:val="multilevel"/>
    <w:tmpl w:val="6818FCBA"/>
    <w:lvl w:ilvl="0">
      <w:start w:val="1"/>
      <w:numFmt w:val="bullet"/>
      <w:lvlText w:val=""/>
      <w:lvlJc w:val="left"/>
      <w:pPr>
        <w:tabs>
          <w:tab w:val="num" w:pos="0"/>
        </w:tabs>
        <w:ind w:left="3555" w:hanging="360"/>
      </w:pPr>
      <w:rPr>
        <w:rFonts w:ascii="Symbol" w:hAnsi="Symbol" w:cs="Symbol" w:hint="default"/>
      </w:rPr>
    </w:lvl>
    <w:lvl w:ilvl="1">
      <w:start w:val="1"/>
      <w:numFmt w:val="bullet"/>
      <w:lvlText w:val="o"/>
      <w:lvlJc w:val="left"/>
      <w:pPr>
        <w:tabs>
          <w:tab w:val="num" w:pos="0"/>
        </w:tabs>
        <w:ind w:left="4275" w:hanging="360"/>
      </w:pPr>
      <w:rPr>
        <w:rFonts w:ascii="Courier New" w:hAnsi="Courier New" w:cs="Courier New" w:hint="default"/>
      </w:rPr>
    </w:lvl>
    <w:lvl w:ilvl="2">
      <w:start w:val="1"/>
      <w:numFmt w:val="bullet"/>
      <w:lvlText w:val=""/>
      <w:lvlJc w:val="left"/>
      <w:pPr>
        <w:tabs>
          <w:tab w:val="num" w:pos="0"/>
        </w:tabs>
        <w:ind w:left="4995" w:hanging="360"/>
      </w:pPr>
      <w:rPr>
        <w:rFonts w:ascii="Wingdings" w:hAnsi="Wingdings" w:cs="Wingdings" w:hint="default"/>
      </w:rPr>
    </w:lvl>
    <w:lvl w:ilvl="3">
      <w:start w:val="1"/>
      <w:numFmt w:val="bullet"/>
      <w:lvlText w:val=""/>
      <w:lvlJc w:val="left"/>
      <w:pPr>
        <w:tabs>
          <w:tab w:val="num" w:pos="0"/>
        </w:tabs>
        <w:ind w:left="5715" w:hanging="360"/>
      </w:pPr>
      <w:rPr>
        <w:rFonts w:ascii="Symbol" w:hAnsi="Symbol" w:cs="Symbol" w:hint="default"/>
      </w:rPr>
    </w:lvl>
    <w:lvl w:ilvl="4">
      <w:start w:val="1"/>
      <w:numFmt w:val="bullet"/>
      <w:lvlText w:val="o"/>
      <w:lvlJc w:val="left"/>
      <w:pPr>
        <w:tabs>
          <w:tab w:val="num" w:pos="0"/>
        </w:tabs>
        <w:ind w:left="6435" w:hanging="360"/>
      </w:pPr>
      <w:rPr>
        <w:rFonts w:ascii="Courier New" w:hAnsi="Courier New" w:cs="Courier New" w:hint="default"/>
      </w:rPr>
    </w:lvl>
    <w:lvl w:ilvl="5">
      <w:start w:val="1"/>
      <w:numFmt w:val="bullet"/>
      <w:lvlText w:val=""/>
      <w:lvlJc w:val="left"/>
      <w:pPr>
        <w:tabs>
          <w:tab w:val="num" w:pos="0"/>
        </w:tabs>
        <w:ind w:left="7155" w:hanging="360"/>
      </w:pPr>
      <w:rPr>
        <w:rFonts w:ascii="Wingdings" w:hAnsi="Wingdings" w:cs="Wingdings" w:hint="default"/>
      </w:rPr>
    </w:lvl>
    <w:lvl w:ilvl="6">
      <w:start w:val="1"/>
      <w:numFmt w:val="bullet"/>
      <w:lvlText w:val=""/>
      <w:lvlJc w:val="left"/>
      <w:pPr>
        <w:tabs>
          <w:tab w:val="num" w:pos="0"/>
        </w:tabs>
        <w:ind w:left="7875" w:hanging="360"/>
      </w:pPr>
      <w:rPr>
        <w:rFonts w:ascii="Symbol" w:hAnsi="Symbol" w:cs="Symbol" w:hint="default"/>
      </w:rPr>
    </w:lvl>
    <w:lvl w:ilvl="7">
      <w:start w:val="1"/>
      <w:numFmt w:val="bullet"/>
      <w:lvlText w:val="o"/>
      <w:lvlJc w:val="left"/>
      <w:pPr>
        <w:tabs>
          <w:tab w:val="num" w:pos="0"/>
        </w:tabs>
        <w:ind w:left="8595" w:hanging="360"/>
      </w:pPr>
      <w:rPr>
        <w:rFonts w:ascii="Courier New" w:hAnsi="Courier New" w:cs="Courier New" w:hint="default"/>
      </w:rPr>
    </w:lvl>
    <w:lvl w:ilvl="8">
      <w:start w:val="1"/>
      <w:numFmt w:val="bullet"/>
      <w:lvlText w:val=""/>
      <w:lvlJc w:val="left"/>
      <w:pPr>
        <w:tabs>
          <w:tab w:val="num" w:pos="0"/>
        </w:tabs>
        <w:ind w:left="9315" w:hanging="360"/>
      </w:pPr>
      <w:rPr>
        <w:rFonts w:ascii="Wingdings" w:hAnsi="Wingdings" w:cs="Wingdings" w:hint="default"/>
      </w:rPr>
    </w:lvl>
  </w:abstractNum>
  <w:abstractNum w:abstractNumId="44" w15:restartNumberingAfterBreak="0">
    <w:nsid w:val="0A1D2640"/>
    <w:multiLevelType w:val="multilevel"/>
    <w:tmpl w:val="270EB5C6"/>
    <w:lvl w:ilvl="0">
      <w:start w:val="1"/>
      <w:numFmt w:val="lowerLetter"/>
      <w:lvlText w:val="%1)"/>
      <w:lvlJc w:val="left"/>
      <w:pPr>
        <w:tabs>
          <w:tab w:val="num" w:pos="0"/>
        </w:tabs>
        <w:ind w:left="234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0AA1745C"/>
    <w:multiLevelType w:val="multilevel"/>
    <w:tmpl w:val="8A3CBEF8"/>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6" w15:restartNumberingAfterBreak="0">
    <w:nsid w:val="0AB43E62"/>
    <w:multiLevelType w:val="multilevel"/>
    <w:tmpl w:val="D070D9E4"/>
    <w:lvl w:ilvl="0">
      <w:start w:val="1"/>
      <w:numFmt w:val="decimal"/>
      <w:lvlText w:val="%1."/>
      <w:lvlJc w:val="left"/>
      <w:pPr>
        <w:tabs>
          <w:tab w:val="num" w:pos="0"/>
        </w:tabs>
        <w:ind w:left="720" w:hanging="360"/>
      </w:pPr>
    </w:lvl>
    <w:lvl w:ilvl="1">
      <w:start w:val="7"/>
      <w:numFmt w:val="decimal"/>
      <w:isLgl/>
      <w:lvlText w:val="%1.%2"/>
      <w:lvlJc w:val="left"/>
      <w:pPr>
        <w:tabs>
          <w:tab w:val="num" w:pos="0"/>
        </w:tabs>
        <w:ind w:left="1500" w:hanging="1140"/>
      </w:pPr>
    </w:lvl>
    <w:lvl w:ilvl="2">
      <w:start w:val="1"/>
      <w:numFmt w:val="decimal"/>
      <w:isLgl/>
      <w:lvlText w:val="%1.%2.%3"/>
      <w:lvlJc w:val="left"/>
      <w:pPr>
        <w:tabs>
          <w:tab w:val="num" w:pos="0"/>
        </w:tabs>
        <w:ind w:left="1500" w:hanging="1140"/>
      </w:pPr>
    </w:lvl>
    <w:lvl w:ilvl="3">
      <w:start w:val="1"/>
      <w:numFmt w:val="decimal"/>
      <w:isLgl/>
      <w:lvlText w:val="%1.%2.%3.%4"/>
      <w:lvlJc w:val="left"/>
      <w:pPr>
        <w:tabs>
          <w:tab w:val="num" w:pos="0"/>
        </w:tabs>
        <w:ind w:left="1500" w:hanging="1140"/>
      </w:pPr>
    </w:lvl>
    <w:lvl w:ilvl="4">
      <w:start w:val="1"/>
      <w:numFmt w:val="decimal"/>
      <w:isLgl/>
      <w:lvlText w:val="%1.%2.%3.%4.%5"/>
      <w:lvlJc w:val="left"/>
      <w:pPr>
        <w:tabs>
          <w:tab w:val="num" w:pos="0"/>
        </w:tabs>
        <w:ind w:left="1500" w:hanging="1140"/>
      </w:pPr>
    </w:lvl>
    <w:lvl w:ilvl="5">
      <w:start w:val="1"/>
      <w:numFmt w:val="decimal"/>
      <w:isLgl/>
      <w:lvlText w:val="%1.%2.%3.%4.%5.%6"/>
      <w:lvlJc w:val="left"/>
      <w:pPr>
        <w:tabs>
          <w:tab w:val="num" w:pos="0"/>
        </w:tabs>
        <w:ind w:left="1800" w:hanging="1440"/>
      </w:pPr>
    </w:lvl>
    <w:lvl w:ilvl="6">
      <w:start w:val="1"/>
      <w:numFmt w:val="decimal"/>
      <w:isLgl/>
      <w:lvlText w:val="%1.%2.%3.%4.%5.%6.%7"/>
      <w:lvlJc w:val="left"/>
      <w:pPr>
        <w:tabs>
          <w:tab w:val="num" w:pos="0"/>
        </w:tabs>
        <w:ind w:left="2160" w:hanging="1800"/>
      </w:pPr>
    </w:lvl>
    <w:lvl w:ilvl="7">
      <w:start w:val="1"/>
      <w:numFmt w:val="decimal"/>
      <w:isLgl/>
      <w:lvlText w:val="%1.%2.%3.%4.%5.%6.%7.%8"/>
      <w:lvlJc w:val="left"/>
      <w:pPr>
        <w:tabs>
          <w:tab w:val="num" w:pos="0"/>
        </w:tabs>
        <w:ind w:left="2160" w:hanging="1800"/>
      </w:pPr>
    </w:lvl>
    <w:lvl w:ilvl="8">
      <w:start w:val="1"/>
      <w:numFmt w:val="decimal"/>
      <w:isLgl/>
      <w:lvlText w:val="%1.%2.%3.%4.%5.%6.%7.%8.%9"/>
      <w:lvlJc w:val="left"/>
      <w:pPr>
        <w:tabs>
          <w:tab w:val="num" w:pos="0"/>
        </w:tabs>
        <w:ind w:left="2520" w:hanging="2160"/>
      </w:pPr>
    </w:lvl>
  </w:abstractNum>
  <w:abstractNum w:abstractNumId="47" w15:restartNumberingAfterBreak="0">
    <w:nsid w:val="0B364BE8"/>
    <w:multiLevelType w:val="multilevel"/>
    <w:tmpl w:val="95E84902"/>
    <w:lvl w:ilvl="0">
      <w:start w:val="1"/>
      <w:numFmt w:val="low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8" w15:restartNumberingAfterBreak="0">
    <w:nsid w:val="0B486CFD"/>
    <w:multiLevelType w:val="multilevel"/>
    <w:tmpl w:val="D1982FFC"/>
    <w:lvl w:ilvl="0">
      <w:start w:val="1"/>
      <w:numFmt w:val="decimal"/>
      <w:lvlText w:val="%1."/>
      <w:lvlJc w:val="left"/>
      <w:pPr>
        <w:tabs>
          <w:tab w:val="num" w:pos="0"/>
        </w:tabs>
        <w:ind w:left="643" w:hanging="360"/>
      </w:pPr>
    </w:lvl>
    <w:lvl w:ilvl="1">
      <w:start w:val="1"/>
      <w:numFmt w:val="decimal"/>
      <w:isLgl/>
      <w:lvlText w:val="%1.%2"/>
      <w:lvlJc w:val="left"/>
      <w:pPr>
        <w:tabs>
          <w:tab w:val="num" w:pos="0"/>
        </w:tabs>
        <w:ind w:left="1854" w:hanging="720"/>
      </w:pPr>
    </w:lvl>
    <w:lvl w:ilvl="2">
      <w:start w:val="1"/>
      <w:numFmt w:val="decimal"/>
      <w:isLgl/>
      <w:lvlText w:val="%1.%2.%3"/>
      <w:lvlJc w:val="left"/>
      <w:pPr>
        <w:tabs>
          <w:tab w:val="num" w:pos="0"/>
        </w:tabs>
        <w:ind w:left="2705" w:hanging="720"/>
      </w:pPr>
    </w:lvl>
    <w:lvl w:ilvl="3">
      <w:start w:val="1"/>
      <w:numFmt w:val="decimal"/>
      <w:isLgl/>
      <w:lvlText w:val="%1.%2.%3.%4"/>
      <w:lvlJc w:val="left"/>
      <w:pPr>
        <w:tabs>
          <w:tab w:val="num" w:pos="0"/>
        </w:tabs>
        <w:ind w:left="3916" w:hanging="1080"/>
      </w:pPr>
    </w:lvl>
    <w:lvl w:ilvl="4">
      <w:start w:val="1"/>
      <w:numFmt w:val="decimal"/>
      <w:isLgl/>
      <w:lvlText w:val="%1.%2.%3.%4.%5"/>
      <w:lvlJc w:val="left"/>
      <w:pPr>
        <w:tabs>
          <w:tab w:val="num" w:pos="0"/>
        </w:tabs>
        <w:ind w:left="4767" w:hanging="1080"/>
      </w:pPr>
    </w:lvl>
    <w:lvl w:ilvl="5">
      <w:start w:val="1"/>
      <w:numFmt w:val="decimal"/>
      <w:isLgl/>
      <w:lvlText w:val="%1.%2.%3.%4.%5.%6"/>
      <w:lvlJc w:val="left"/>
      <w:pPr>
        <w:tabs>
          <w:tab w:val="num" w:pos="0"/>
        </w:tabs>
        <w:ind w:left="5978" w:hanging="1440"/>
      </w:pPr>
    </w:lvl>
    <w:lvl w:ilvl="6">
      <w:start w:val="1"/>
      <w:numFmt w:val="decimal"/>
      <w:isLgl/>
      <w:lvlText w:val="%1.%2.%3.%4.%5.%6.%7"/>
      <w:lvlJc w:val="left"/>
      <w:pPr>
        <w:tabs>
          <w:tab w:val="num" w:pos="0"/>
        </w:tabs>
        <w:ind w:left="7189" w:hanging="1800"/>
      </w:pPr>
    </w:lvl>
    <w:lvl w:ilvl="7">
      <w:start w:val="1"/>
      <w:numFmt w:val="decimal"/>
      <w:isLgl/>
      <w:lvlText w:val="%1.%2.%3.%4.%5.%6.%7.%8"/>
      <w:lvlJc w:val="left"/>
      <w:pPr>
        <w:tabs>
          <w:tab w:val="num" w:pos="0"/>
        </w:tabs>
        <w:ind w:left="8040" w:hanging="1800"/>
      </w:pPr>
    </w:lvl>
    <w:lvl w:ilvl="8">
      <w:start w:val="1"/>
      <w:numFmt w:val="decimal"/>
      <w:isLgl/>
      <w:lvlText w:val="%1.%2.%3.%4.%5.%6.%7.%8.%9"/>
      <w:lvlJc w:val="left"/>
      <w:pPr>
        <w:tabs>
          <w:tab w:val="num" w:pos="0"/>
        </w:tabs>
        <w:ind w:left="9251" w:hanging="2160"/>
      </w:pPr>
    </w:lvl>
  </w:abstractNum>
  <w:abstractNum w:abstractNumId="49" w15:restartNumberingAfterBreak="0">
    <w:nsid w:val="0B4F0539"/>
    <w:multiLevelType w:val="multilevel"/>
    <w:tmpl w:val="113EF9C6"/>
    <w:lvl w:ilvl="0">
      <w:start w:val="10"/>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15:restartNumberingAfterBreak="0">
    <w:nsid w:val="0B68450E"/>
    <w:multiLevelType w:val="multilevel"/>
    <w:tmpl w:val="DCF2EF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0B7664EB"/>
    <w:multiLevelType w:val="hybridMultilevel"/>
    <w:tmpl w:val="2EF02B94"/>
    <w:lvl w:ilvl="0" w:tplc="4AF06434">
      <w:start w:val="1"/>
      <w:numFmt w:val="decimal"/>
      <w:lvlText w:val="%1."/>
      <w:lvlJc w:val="left"/>
      <w:pPr>
        <w:ind w:left="2880" w:hanging="360"/>
      </w:pPr>
      <w:rPr>
        <w:color w:val="000000" w:themeColor="text1"/>
      </w:r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52" w15:restartNumberingAfterBreak="0">
    <w:nsid w:val="0C4A1941"/>
    <w:multiLevelType w:val="multilevel"/>
    <w:tmpl w:val="0EA8AAE6"/>
    <w:lvl w:ilvl="0">
      <w:start w:val="1"/>
      <w:numFmt w:val="decimal"/>
      <w:lvlText w:val="%1."/>
      <w:lvlJc w:val="left"/>
      <w:pPr>
        <w:tabs>
          <w:tab w:val="num" w:pos="0"/>
        </w:tabs>
        <w:ind w:left="2497" w:hanging="360"/>
      </w:pPr>
    </w:lvl>
    <w:lvl w:ilvl="1">
      <w:start w:val="1"/>
      <w:numFmt w:val="lowerLetter"/>
      <w:lvlText w:val="%2."/>
      <w:lvlJc w:val="left"/>
      <w:pPr>
        <w:tabs>
          <w:tab w:val="num" w:pos="0"/>
        </w:tabs>
        <w:ind w:left="3217" w:hanging="360"/>
      </w:pPr>
    </w:lvl>
    <w:lvl w:ilvl="2">
      <w:start w:val="1"/>
      <w:numFmt w:val="lowerRoman"/>
      <w:lvlText w:val="%3."/>
      <w:lvlJc w:val="right"/>
      <w:pPr>
        <w:tabs>
          <w:tab w:val="num" w:pos="0"/>
        </w:tabs>
        <w:ind w:left="3937" w:hanging="180"/>
      </w:pPr>
    </w:lvl>
    <w:lvl w:ilvl="3">
      <w:start w:val="1"/>
      <w:numFmt w:val="decimal"/>
      <w:lvlText w:val="%4."/>
      <w:lvlJc w:val="left"/>
      <w:pPr>
        <w:tabs>
          <w:tab w:val="num" w:pos="0"/>
        </w:tabs>
        <w:ind w:left="4657" w:hanging="360"/>
      </w:pPr>
    </w:lvl>
    <w:lvl w:ilvl="4">
      <w:start w:val="1"/>
      <w:numFmt w:val="lowerLetter"/>
      <w:lvlText w:val="%5."/>
      <w:lvlJc w:val="left"/>
      <w:pPr>
        <w:tabs>
          <w:tab w:val="num" w:pos="0"/>
        </w:tabs>
        <w:ind w:left="5377" w:hanging="360"/>
      </w:pPr>
    </w:lvl>
    <w:lvl w:ilvl="5">
      <w:start w:val="1"/>
      <w:numFmt w:val="lowerRoman"/>
      <w:lvlText w:val="%6."/>
      <w:lvlJc w:val="right"/>
      <w:pPr>
        <w:tabs>
          <w:tab w:val="num" w:pos="0"/>
        </w:tabs>
        <w:ind w:left="6097" w:hanging="180"/>
      </w:pPr>
    </w:lvl>
    <w:lvl w:ilvl="6">
      <w:start w:val="1"/>
      <w:numFmt w:val="decimal"/>
      <w:lvlText w:val="%7."/>
      <w:lvlJc w:val="left"/>
      <w:pPr>
        <w:tabs>
          <w:tab w:val="num" w:pos="0"/>
        </w:tabs>
        <w:ind w:left="6817" w:hanging="360"/>
      </w:pPr>
    </w:lvl>
    <w:lvl w:ilvl="7">
      <w:start w:val="1"/>
      <w:numFmt w:val="lowerLetter"/>
      <w:lvlText w:val="%8."/>
      <w:lvlJc w:val="left"/>
      <w:pPr>
        <w:tabs>
          <w:tab w:val="num" w:pos="0"/>
        </w:tabs>
        <w:ind w:left="7537" w:hanging="360"/>
      </w:pPr>
    </w:lvl>
    <w:lvl w:ilvl="8">
      <w:start w:val="1"/>
      <w:numFmt w:val="lowerRoman"/>
      <w:lvlText w:val="%9."/>
      <w:lvlJc w:val="right"/>
      <w:pPr>
        <w:tabs>
          <w:tab w:val="num" w:pos="0"/>
        </w:tabs>
        <w:ind w:left="8257" w:hanging="180"/>
      </w:pPr>
    </w:lvl>
  </w:abstractNum>
  <w:abstractNum w:abstractNumId="53" w15:restartNumberingAfterBreak="0">
    <w:nsid w:val="0D261BF1"/>
    <w:multiLevelType w:val="multilevel"/>
    <w:tmpl w:val="4F96B1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0D3021B5"/>
    <w:multiLevelType w:val="multilevel"/>
    <w:tmpl w:val="C04A4CCE"/>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5" w15:restartNumberingAfterBreak="0">
    <w:nsid w:val="0D3846AB"/>
    <w:multiLevelType w:val="multilevel"/>
    <w:tmpl w:val="AFAAAA8C"/>
    <w:lvl w:ilvl="0">
      <w:start w:val="1"/>
      <w:numFmt w:val="decimal"/>
      <w:lvlText w:val="%1."/>
      <w:lvlJc w:val="left"/>
      <w:pPr>
        <w:tabs>
          <w:tab w:val="num" w:pos="0"/>
        </w:tabs>
        <w:ind w:left="2520" w:hanging="360"/>
      </w:p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56" w15:restartNumberingAfterBreak="0">
    <w:nsid w:val="0D680343"/>
    <w:multiLevelType w:val="multilevel"/>
    <w:tmpl w:val="8BBC3DFC"/>
    <w:lvl w:ilvl="0">
      <w:start w:val="1"/>
      <w:numFmt w:val="decimal"/>
      <w:lvlText w:val="%1."/>
      <w:lvlJc w:val="left"/>
      <w:pPr>
        <w:tabs>
          <w:tab w:val="num" w:pos="0"/>
        </w:tabs>
        <w:ind w:left="2340" w:hanging="360"/>
      </w:pPr>
      <w:rPr>
        <w:b w:val="0"/>
        <w:bCs w:val="0"/>
      </w:r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57" w15:restartNumberingAfterBreak="0">
    <w:nsid w:val="0D856105"/>
    <w:multiLevelType w:val="multilevel"/>
    <w:tmpl w:val="9C141468"/>
    <w:lvl w:ilvl="0">
      <w:start w:val="1"/>
      <w:numFmt w:val="decimal"/>
      <w:lvlText w:val="%1."/>
      <w:lvlJc w:val="left"/>
      <w:pPr>
        <w:tabs>
          <w:tab w:val="num" w:pos="0"/>
        </w:tabs>
        <w:ind w:left="1571" w:hanging="360"/>
      </w:pPr>
    </w:lvl>
    <w:lvl w:ilvl="1">
      <w:start w:val="1"/>
      <w:numFmt w:val="decimal"/>
      <w:isLgl/>
      <w:lvlText w:val="%1.%2"/>
      <w:lvlJc w:val="left"/>
      <w:pPr>
        <w:tabs>
          <w:tab w:val="num" w:pos="0"/>
        </w:tabs>
        <w:ind w:left="1931" w:hanging="720"/>
      </w:pPr>
    </w:lvl>
    <w:lvl w:ilvl="2">
      <w:start w:val="1"/>
      <w:numFmt w:val="decimal"/>
      <w:isLgl/>
      <w:lvlText w:val="%1.%2.%3"/>
      <w:lvlJc w:val="left"/>
      <w:pPr>
        <w:tabs>
          <w:tab w:val="num" w:pos="0"/>
        </w:tabs>
        <w:ind w:left="1931" w:hanging="720"/>
      </w:pPr>
    </w:lvl>
    <w:lvl w:ilvl="3">
      <w:start w:val="1"/>
      <w:numFmt w:val="decimal"/>
      <w:isLgl/>
      <w:lvlText w:val="%1.%2.%3.%4"/>
      <w:lvlJc w:val="left"/>
      <w:pPr>
        <w:tabs>
          <w:tab w:val="num" w:pos="0"/>
        </w:tabs>
        <w:ind w:left="2291" w:hanging="1080"/>
      </w:pPr>
    </w:lvl>
    <w:lvl w:ilvl="4">
      <w:start w:val="1"/>
      <w:numFmt w:val="decimal"/>
      <w:isLgl/>
      <w:lvlText w:val="%1.%2.%3.%4.%5"/>
      <w:lvlJc w:val="left"/>
      <w:pPr>
        <w:tabs>
          <w:tab w:val="num" w:pos="0"/>
        </w:tabs>
        <w:ind w:left="2291" w:hanging="1080"/>
      </w:pPr>
    </w:lvl>
    <w:lvl w:ilvl="5">
      <w:start w:val="1"/>
      <w:numFmt w:val="decimal"/>
      <w:isLgl/>
      <w:lvlText w:val="%1.%2.%3.%4.%5.%6"/>
      <w:lvlJc w:val="left"/>
      <w:pPr>
        <w:tabs>
          <w:tab w:val="num" w:pos="0"/>
        </w:tabs>
        <w:ind w:left="2651" w:hanging="1440"/>
      </w:pPr>
    </w:lvl>
    <w:lvl w:ilvl="6">
      <w:start w:val="1"/>
      <w:numFmt w:val="decimal"/>
      <w:isLgl/>
      <w:lvlText w:val="%1.%2.%3.%4.%5.%6.%7"/>
      <w:lvlJc w:val="left"/>
      <w:pPr>
        <w:tabs>
          <w:tab w:val="num" w:pos="0"/>
        </w:tabs>
        <w:ind w:left="3011" w:hanging="1800"/>
      </w:pPr>
    </w:lvl>
    <w:lvl w:ilvl="7">
      <w:start w:val="1"/>
      <w:numFmt w:val="decimal"/>
      <w:isLgl/>
      <w:lvlText w:val="%1.%2.%3.%4.%5.%6.%7.%8"/>
      <w:lvlJc w:val="left"/>
      <w:pPr>
        <w:tabs>
          <w:tab w:val="num" w:pos="0"/>
        </w:tabs>
        <w:ind w:left="3011" w:hanging="1800"/>
      </w:pPr>
    </w:lvl>
    <w:lvl w:ilvl="8">
      <w:start w:val="1"/>
      <w:numFmt w:val="decimal"/>
      <w:isLgl/>
      <w:lvlText w:val="%1.%2.%3.%4.%5.%6.%7.%8.%9"/>
      <w:lvlJc w:val="left"/>
      <w:pPr>
        <w:tabs>
          <w:tab w:val="num" w:pos="0"/>
        </w:tabs>
        <w:ind w:left="3371" w:hanging="2160"/>
      </w:pPr>
    </w:lvl>
  </w:abstractNum>
  <w:abstractNum w:abstractNumId="58" w15:restartNumberingAfterBreak="0">
    <w:nsid w:val="0D897E21"/>
    <w:multiLevelType w:val="multilevel"/>
    <w:tmpl w:val="3000D39E"/>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0DA17F7B"/>
    <w:multiLevelType w:val="multilevel"/>
    <w:tmpl w:val="D2B4F5F8"/>
    <w:lvl w:ilvl="0">
      <w:start w:val="1"/>
      <w:numFmt w:val="decimal"/>
      <w:lvlText w:val="%1."/>
      <w:lvlJc w:val="left"/>
      <w:pPr>
        <w:tabs>
          <w:tab w:val="num" w:pos="0"/>
        </w:tabs>
        <w:ind w:left="2700" w:hanging="360"/>
      </w:pPr>
    </w:lvl>
    <w:lvl w:ilvl="1">
      <w:start w:val="1"/>
      <w:numFmt w:val="lowerLetter"/>
      <w:lvlText w:val="%2."/>
      <w:lvlJc w:val="left"/>
      <w:pPr>
        <w:tabs>
          <w:tab w:val="num" w:pos="0"/>
        </w:tabs>
        <w:ind w:left="3420" w:hanging="360"/>
      </w:pPr>
    </w:lvl>
    <w:lvl w:ilvl="2">
      <w:start w:val="1"/>
      <w:numFmt w:val="lowerRoman"/>
      <w:lvlText w:val="%3."/>
      <w:lvlJc w:val="right"/>
      <w:pPr>
        <w:tabs>
          <w:tab w:val="num" w:pos="0"/>
        </w:tabs>
        <w:ind w:left="4140" w:hanging="180"/>
      </w:pPr>
    </w:lvl>
    <w:lvl w:ilvl="3">
      <w:start w:val="1"/>
      <w:numFmt w:val="decimal"/>
      <w:lvlText w:val="%4."/>
      <w:lvlJc w:val="left"/>
      <w:pPr>
        <w:tabs>
          <w:tab w:val="num" w:pos="0"/>
        </w:tabs>
        <w:ind w:left="4860" w:hanging="360"/>
      </w:pPr>
    </w:lvl>
    <w:lvl w:ilvl="4">
      <w:start w:val="1"/>
      <w:numFmt w:val="lowerLetter"/>
      <w:lvlText w:val="%5."/>
      <w:lvlJc w:val="left"/>
      <w:pPr>
        <w:tabs>
          <w:tab w:val="num" w:pos="0"/>
        </w:tabs>
        <w:ind w:left="5580" w:hanging="360"/>
      </w:pPr>
    </w:lvl>
    <w:lvl w:ilvl="5">
      <w:start w:val="1"/>
      <w:numFmt w:val="lowerRoman"/>
      <w:lvlText w:val="%6."/>
      <w:lvlJc w:val="right"/>
      <w:pPr>
        <w:tabs>
          <w:tab w:val="num" w:pos="0"/>
        </w:tabs>
        <w:ind w:left="6300" w:hanging="180"/>
      </w:pPr>
    </w:lvl>
    <w:lvl w:ilvl="6">
      <w:start w:val="1"/>
      <w:numFmt w:val="decimal"/>
      <w:lvlText w:val="%7."/>
      <w:lvlJc w:val="left"/>
      <w:pPr>
        <w:tabs>
          <w:tab w:val="num" w:pos="0"/>
        </w:tabs>
        <w:ind w:left="7020" w:hanging="360"/>
      </w:pPr>
    </w:lvl>
    <w:lvl w:ilvl="7">
      <w:start w:val="1"/>
      <w:numFmt w:val="lowerLetter"/>
      <w:lvlText w:val="%8."/>
      <w:lvlJc w:val="left"/>
      <w:pPr>
        <w:tabs>
          <w:tab w:val="num" w:pos="0"/>
        </w:tabs>
        <w:ind w:left="7740" w:hanging="360"/>
      </w:pPr>
    </w:lvl>
    <w:lvl w:ilvl="8">
      <w:start w:val="1"/>
      <w:numFmt w:val="lowerRoman"/>
      <w:lvlText w:val="%9."/>
      <w:lvlJc w:val="right"/>
      <w:pPr>
        <w:tabs>
          <w:tab w:val="num" w:pos="0"/>
        </w:tabs>
        <w:ind w:left="8460" w:hanging="180"/>
      </w:pPr>
    </w:lvl>
  </w:abstractNum>
  <w:abstractNum w:abstractNumId="60" w15:restartNumberingAfterBreak="0">
    <w:nsid w:val="0DAB7EB0"/>
    <w:multiLevelType w:val="multilevel"/>
    <w:tmpl w:val="E6B2EAF2"/>
    <w:lvl w:ilvl="0">
      <w:start w:val="1"/>
      <w:numFmt w:val="lowerLetter"/>
      <w:lvlText w:val="%1)"/>
      <w:lvlJc w:val="left"/>
      <w:pPr>
        <w:tabs>
          <w:tab w:val="num" w:pos="0"/>
        </w:tabs>
        <w:ind w:left="2520" w:hanging="360"/>
      </w:pPr>
      <w:rPr>
        <w:b w:val="0"/>
        <w:bCs/>
      </w:r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61" w15:restartNumberingAfterBreak="0">
    <w:nsid w:val="0E3E0897"/>
    <w:multiLevelType w:val="multilevel"/>
    <w:tmpl w:val="4E989BBA"/>
    <w:lvl w:ilvl="0">
      <w:start w:val="1"/>
      <w:numFmt w:val="bullet"/>
      <w:lvlText w:val=""/>
      <w:lvlJc w:val="left"/>
      <w:pPr>
        <w:tabs>
          <w:tab w:val="num" w:pos="0"/>
        </w:tabs>
        <w:ind w:left="1429" w:hanging="360"/>
      </w:pPr>
      <w:rPr>
        <w:rFonts w:ascii="Wingdings" w:hAnsi="Wingdings" w:cs="Wingding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2" w15:restartNumberingAfterBreak="0">
    <w:nsid w:val="0E4B75F8"/>
    <w:multiLevelType w:val="multilevel"/>
    <w:tmpl w:val="07242F58"/>
    <w:lvl w:ilvl="0">
      <w:start w:val="1"/>
      <w:numFmt w:val="decimal"/>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63" w15:restartNumberingAfterBreak="0">
    <w:nsid w:val="0E5A4E63"/>
    <w:multiLevelType w:val="hybridMultilevel"/>
    <w:tmpl w:val="C048385C"/>
    <w:lvl w:ilvl="0" w:tplc="0C090019">
      <w:start w:val="1"/>
      <w:numFmt w:val="lowerLetter"/>
      <w:lvlText w:val="%1."/>
      <w:lvlJc w:val="left"/>
      <w:pPr>
        <w:ind w:left="2050" w:hanging="360"/>
      </w:pPr>
    </w:lvl>
    <w:lvl w:ilvl="1" w:tplc="0C090019" w:tentative="1">
      <w:start w:val="1"/>
      <w:numFmt w:val="lowerLetter"/>
      <w:lvlText w:val="%2."/>
      <w:lvlJc w:val="left"/>
      <w:pPr>
        <w:ind w:left="2770" w:hanging="360"/>
      </w:pPr>
    </w:lvl>
    <w:lvl w:ilvl="2" w:tplc="0C09001B" w:tentative="1">
      <w:start w:val="1"/>
      <w:numFmt w:val="lowerRoman"/>
      <w:lvlText w:val="%3."/>
      <w:lvlJc w:val="right"/>
      <w:pPr>
        <w:ind w:left="3490" w:hanging="180"/>
      </w:pPr>
    </w:lvl>
    <w:lvl w:ilvl="3" w:tplc="0C09000F" w:tentative="1">
      <w:start w:val="1"/>
      <w:numFmt w:val="decimal"/>
      <w:lvlText w:val="%4."/>
      <w:lvlJc w:val="left"/>
      <w:pPr>
        <w:ind w:left="4210" w:hanging="360"/>
      </w:pPr>
    </w:lvl>
    <w:lvl w:ilvl="4" w:tplc="0C090019" w:tentative="1">
      <w:start w:val="1"/>
      <w:numFmt w:val="lowerLetter"/>
      <w:lvlText w:val="%5."/>
      <w:lvlJc w:val="left"/>
      <w:pPr>
        <w:ind w:left="4930" w:hanging="360"/>
      </w:pPr>
    </w:lvl>
    <w:lvl w:ilvl="5" w:tplc="0C09001B" w:tentative="1">
      <w:start w:val="1"/>
      <w:numFmt w:val="lowerRoman"/>
      <w:lvlText w:val="%6."/>
      <w:lvlJc w:val="right"/>
      <w:pPr>
        <w:ind w:left="5650" w:hanging="180"/>
      </w:pPr>
    </w:lvl>
    <w:lvl w:ilvl="6" w:tplc="0C09000F" w:tentative="1">
      <w:start w:val="1"/>
      <w:numFmt w:val="decimal"/>
      <w:lvlText w:val="%7."/>
      <w:lvlJc w:val="left"/>
      <w:pPr>
        <w:ind w:left="6370" w:hanging="360"/>
      </w:pPr>
    </w:lvl>
    <w:lvl w:ilvl="7" w:tplc="0C090019" w:tentative="1">
      <w:start w:val="1"/>
      <w:numFmt w:val="lowerLetter"/>
      <w:lvlText w:val="%8."/>
      <w:lvlJc w:val="left"/>
      <w:pPr>
        <w:ind w:left="7090" w:hanging="360"/>
      </w:pPr>
    </w:lvl>
    <w:lvl w:ilvl="8" w:tplc="0C09001B" w:tentative="1">
      <w:start w:val="1"/>
      <w:numFmt w:val="lowerRoman"/>
      <w:lvlText w:val="%9."/>
      <w:lvlJc w:val="right"/>
      <w:pPr>
        <w:ind w:left="7810" w:hanging="180"/>
      </w:pPr>
    </w:lvl>
  </w:abstractNum>
  <w:abstractNum w:abstractNumId="64" w15:restartNumberingAfterBreak="0">
    <w:nsid w:val="0E660C78"/>
    <w:multiLevelType w:val="multilevel"/>
    <w:tmpl w:val="33E43018"/>
    <w:lvl w:ilvl="0">
      <w:start w:val="1"/>
      <w:numFmt w:val="decimal"/>
      <w:lvlText w:val="%1."/>
      <w:lvlJc w:val="left"/>
      <w:pPr>
        <w:tabs>
          <w:tab w:val="num" w:pos="0"/>
        </w:tabs>
        <w:ind w:left="2130" w:hanging="570"/>
      </w:pPr>
    </w:lvl>
    <w:lvl w:ilvl="1">
      <w:start w:val="1"/>
      <w:numFmt w:val="decimal"/>
      <w:isLgl/>
      <w:lvlText w:val="%1.%2"/>
      <w:lvlJc w:val="left"/>
      <w:pPr>
        <w:tabs>
          <w:tab w:val="num" w:pos="0"/>
        </w:tabs>
        <w:ind w:left="2850" w:hanging="720"/>
      </w:pPr>
    </w:lvl>
    <w:lvl w:ilvl="2">
      <w:start w:val="1"/>
      <w:numFmt w:val="decimal"/>
      <w:isLgl/>
      <w:lvlText w:val="%1.%2.%3"/>
      <w:lvlJc w:val="left"/>
      <w:pPr>
        <w:tabs>
          <w:tab w:val="num" w:pos="0"/>
        </w:tabs>
        <w:ind w:left="3420" w:hanging="720"/>
      </w:pPr>
    </w:lvl>
    <w:lvl w:ilvl="3">
      <w:start w:val="1"/>
      <w:numFmt w:val="decimal"/>
      <w:isLgl/>
      <w:lvlText w:val="%1.%2.%3.%4"/>
      <w:lvlJc w:val="left"/>
      <w:pPr>
        <w:tabs>
          <w:tab w:val="num" w:pos="0"/>
        </w:tabs>
        <w:ind w:left="4350" w:hanging="1080"/>
      </w:pPr>
    </w:lvl>
    <w:lvl w:ilvl="4">
      <w:start w:val="1"/>
      <w:numFmt w:val="decimal"/>
      <w:isLgl/>
      <w:lvlText w:val="%1.%2.%3.%4.%5"/>
      <w:lvlJc w:val="left"/>
      <w:pPr>
        <w:tabs>
          <w:tab w:val="num" w:pos="0"/>
        </w:tabs>
        <w:ind w:left="4920" w:hanging="1080"/>
      </w:pPr>
    </w:lvl>
    <w:lvl w:ilvl="5">
      <w:start w:val="1"/>
      <w:numFmt w:val="decimal"/>
      <w:isLgl/>
      <w:lvlText w:val="%1.%2.%3.%4.%5.%6"/>
      <w:lvlJc w:val="left"/>
      <w:pPr>
        <w:tabs>
          <w:tab w:val="num" w:pos="0"/>
        </w:tabs>
        <w:ind w:left="5850" w:hanging="1440"/>
      </w:pPr>
    </w:lvl>
    <w:lvl w:ilvl="6">
      <w:start w:val="1"/>
      <w:numFmt w:val="decimal"/>
      <w:isLgl/>
      <w:lvlText w:val="%1.%2.%3.%4.%5.%6.%7"/>
      <w:lvlJc w:val="left"/>
      <w:pPr>
        <w:tabs>
          <w:tab w:val="num" w:pos="0"/>
        </w:tabs>
        <w:ind w:left="6780" w:hanging="1800"/>
      </w:pPr>
    </w:lvl>
    <w:lvl w:ilvl="7">
      <w:start w:val="1"/>
      <w:numFmt w:val="decimal"/>
      <w:isLgl/>
      <w:lvlText w:val="%1.%2.%3.%4.%5.%6.%7.%8"/>
      <w:lvlJc w:val="left"/>
      <w:pPr>
        <w:tabs>
          <w:tab w:val="num" w:pos="0"/>
        </w:tabs>
        <w:ind w:left="7350" w:hanging="1800"/>
      </w:pPr>
    </w:lvl>
    <w:lvl w:ilvl="8">
      <w:start w:val="1"/>
      <w:numFmt w:val="decimal"/>
      <w:isLgl/>
      <w:lvlText w:val="%1.%2.%3.%4.%5.%6.%7.%8.%9"/>
      <w:lvlJc w:val="left"/>
      <w:pPr>
        <w:tabs>
          <w:tab w:val="num" w:pos="0"/>
        </w:tabs>
        <w:ind w:left="8280" w:hanging="2160"/>
      </w:pPr>
    </w:lvl>
  </w:abstractNum>
  <w:abstractNum w:abstractNumId="65" w15:restartNumberingAfterBreak="0">
    <w:nsid w:val="0E981B02"/>
    <w:multiLevelType w:val="multilevel"/>
    <w:tmpl w:val="B2BA3EAA"/>
    <w:lvl w:ilvl="0">
      <w:start w:val="1"/>
      <w:numFmt w:val="decimal"/>
      <w:lvlText w:val="%1."/>
      <w:lvlJc w:val="left"/>
      <w:pPr>
        <w:tabs>
          <w:tab w:val="num" w:pos="0"/>
        </w:tabs>
        <w:ind w:left="2340" w:hanging="360"/>
      </w:p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66" w15:restartNumberingAfterBreak="0">
    <w:nsid w:val="0E987EB4"/>
    <w:multiLevelType w:val="hybridMultilevel"/>
    <w:tmpl w:val="41F4A4BA"/>
    <w:lvl w:ilvl="0" w:tplc="0C090017">
      <w:start w:val="1"/>
      <w:numFmt w:val="lowerLetter"/>
      <w:lvlText w:val="%1)"/>
      <w:lvlJc w:val="left"/>
      <w:pPr>
        <w:ind w:left="4547" w:hanging="360"/>
      </w:pPr>
    </w:lvl>
    <w:lvl w:ilvl="1" w:tplc="0C090019" w:tentative="1">
      <w:start w:val="1"/>
      <w:numFmt w:val="lowerLetter"/>
      <w:lvlText w:val="%2."/>
      <w:lvlJc w:val="left"/>
      <w:pPr>
        <w:ind w:left="5267" w:hanging="360"/>
      </w:pPr>
    </w:lvl>
    <w:lvl w:ilvl="2" w:tplc="0C09001B" w:tentative="1">
      <w:start w:val="1"/>
      <w:numFmt w:val="lowerRoman"/>
      <w:lvlText w:val="%3."/>
      <w:lvlJc w:val="right"/>
      <w:pPr>
        <w:ind w:left="5987" w:hanging="180"/>
      </w:pPr>
    </w:lvl>
    <w:lvl w:ilvl="3" w:tplc="0C09000F" w:tentative="1">
      <w:start w:val="1"/>
      <w:numFmt w:val="decimal"/>
      <w:lvlText w:val="%4."/>
      <w:lvlJc w:val="left"/>
      <w:pPr>
        <w:ind w:left="6707" w:hanging="360"/>
      </w:pPr>
    </w:lvl>
    <w:lvl w:ilvl="4" w:tplc="0C090019" w:tentative="1">
      <w:start w:val="1"/>
      <w:numFmt w:val="lowerLetter"/>
      <w:lvlText w:val="%5."/>
      <w:lvlJc w:val="left"/>
      <w:pPr>
        <w:ind w:left="7427" w:hanging="360"/>
      </w:pPr>
    </w:lvl>
    <w:lvl w:ilvl="5" w:tplc="0C09001B" w:tentative="1">
      <w:start w:val="1"/>
      <w:numFmt w:val="lowerRoman"/>
      <w:lvlText w:val="%6."/>
      <w:lvlJc w:val="right"/>
      <w:pPr>
        <w:ind w:left="8147" w:hanging="180"/>
      </w:pPr>
    </w:lvl>
    <w:lvl w:ilvl="6" w:tplc="0C09000F" w:tentative="1">
      <w:start w:val="1"/>
      <w:numFmt w:val="decimal"/>
      <w:lvlText w:val="%7."/>
      <w:lvlJc w:val="left"/>
      <w:pPr>
        <w:ind w:left="8867" w:hanging="360"/>
      </w:pPr>
    </w:lvl>
    <w:lvl w:ilvl="7" w:tplc="0C090019" w:tentative="1">
      <w:start w:val="1"/>
      <w:numFmt w:val="lowerLetter"/>
      <w:lvlText w:val="%8."/>
      <w:lvlJc w:val="left"/>
      <w:pPr>
        <w:ind w:left="9587" w:hanging="360"/>
      </w:pPr>
    </w:lvl>
    <w:lvl w:ilvl="8" w:tplc="0C09001B" w:tentative="1">
      <w:start w:val="1"/>
      <w:numFmt w:val="lowerRoman"/>
      <w:lvlText w:val="%9."/>
      <w:lvlJc w:val="right"/>
      <w:pPr>
        <w:ind w:left="10307" w:hanging="180"/>
      </w:pPr>
    </w:lvl>
  </w:abstractNum>
  <w:abstractNum w:abstractNumId="67" w15:restartNumberingAfterBreak="0">
    <w:nsid w:val="0F11299F"/>
    <w:multiLevelType w:val="multilevel"/>
    <w:tmpl w:val="06122730"/>
    <w:lvl w:ilvl="0">
      <w:start w:val="1"/>
      <w:numFmt w:val="decimal"/>
      <w:lvlText w:val="%1."/>
      <w:lvlJc w:val="left"/>
      <w:pPr>
        <w:tabs>
          <w:tab w:val="num" w:pos="0"/>
        </w:tabs>
        <w:ind w:left="1571" w:hanging="360"/>
      </w:pPr>
    </w:lvl>
    <w:lvl w:ilvl="1">
      <w:start w:val="1"/>
      <w:numFmt w:val="decimal"/>
      <w:isLgl/>
      <w:lvlText w:val="%1.%2"/>
      <w:lvlJc w:val="left"/>
      <w:pPr>
        <w:tabs>
          <w:tab w:val="num" w:pos="0"/>
        </w:tabs>
        <w:ind w:left="1931" w:hanging="720"/>
      </w:pPr>
    </w:lvl>
    <w:lvl w:ilvl="2">
      <w:start w:val="1"/>
      <w:numFmt w:val="decimal"/>
      <w:isLgl/>
      <w:lvlText w:val="%1.%2.%3"/>
      <w:lvlJc w:val="left"/>
      <w:pPr>
        <w:tabs>
          <w:tab w:val="num" w:pos="0"/>
        </w:tabs>
        <w:ind w:left="1931" w:hanging="720"/>
      </w:pPr>
    </w:lvl>
    <w:lvl w:ilvl="3">
      <w:start w:val="1"/>
      <w:numFmt w:val="decimal"/>
      <w:isLgl/>
      <w:lvlText w:val="%1.%2.%3.%4"/>
      <w:lvlJc w:val="left"/>
      <w:pPr>
        <w:tabs>
          <w:tab w:val="num" w:pos="0"/>
        </w:tabs>
        <w:ind w:left="2291" w:hanging="1080"/>
      </w:pPr>
    </w:lvl>
    <w:lvl w:ilvl="4">
      <w:start w:val="1"/>
      <w:numFmt w:val="decimal"/>
      <w:isLgl/>
      <w:lvlText w:val="%1.%2.%3.%4.%5"/>
      <w:lvlJc w:val="left"/>
      <w:pPr>
        <w:tabs>
          <w:tab w:val="num" w:pos="0"/>
        </w:tabs>
        <w:ind w:left="2291" w:hanging="1080"/>
      </w:pPr>
    </w:lvl>
    <w:lvl w:ilvl="5">
      <w:start w:val="1"/>
      <w:numFmt w:val="decimal"/>
      <w:isLgl/>
      <w:lvlText w:val="%1.%2.%3.%4.%5.%6"/>
      <w:lvlJc w:val="left"/>
      <w:pPr>
        <w:tabs>
          <w:tab w:val="num" w:pos="0"/>
        </w:tabs>
        <w:ind w:left="2651" w:hanging="1440"/>
      </w:pPr>
    </w:lvl>
    <w:lvl w:ilvl="6">
      <w:start w:val="1"/>
      <w:numFmt w:val="decimal"/>
      <w:isLgl/>
      <w:lvlText w:val="%1.%2.%3.%4.%5.%6.%7"/>
      <w:lvlJc w:val="left"/>
      <w:pPr>
        <w:tabs>
          <w:tab w:val="num" w:pos="0"/>
        </w:tabs>
        <w:ind w:left="3011" w:hanging="1800"/>
      </w:pPr>
    </w:lvl>
    <w:lvl w:ilvl="7">
      <w:start w:val="1"/>
      <w:numFmt w:val="decimal"/>
      <w:isLgl/>
      <w:lvlText w:val="%1.%2.%3.%4.%5.%6.%7.%8"/>
      <w:lvlJc w:val="left"/>
      <w:pPr>
        <w:tabs>
          <w:tab w:val="num" w:pos="0"/>
        </w:tabs>
        <w:ind w:left="3011" w:hanging="1800"/>
      </w:pPr>
    </w:lvl>
    <w:lvl w:ilvl="8">
      <w:start w:val="1"/>
      <w:numFmt w:val="decimal"/>
      <w:isLgl/>
      <w:lvlText w:val="%1.%2.%3.%4.%5.%6.%7.%8.%9"/>
      <w:lvlJc w:val="left"/>
      <w:pPr>
        <w:tabs>
          <w:tab w:val="num" w:pos="0"/>
        </w:tabs>
        <w:ind w:left="3371" w:hanging="2160"/>
      </w:pPr>
    </w:lvl>
  </w:abstractNum>
  <w:abstractNum w:abstractNumId="68" w15:restartNumberingAfterBreak="0">
    <w:nsid w:val="0F172757"/>
    <w:multiLevelType w:val="multilevel"/>
    <w:tmpl w:val="DA58E7D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15:restartNumberingAfterBreak="0">
    <w:nsid w:val="0F1E289B"/>
    <w:multiLevelType w:val="multilevel"/>
    <w:tmpl w:val="00AC2BF2"/>
    <w:lvl w:ilvl="0">
      <w:start w:val="1"/>
      <w:numFmt w:val="decimal"/>
      <w:lvlText w:val="%1."/>
      <w:lvlJc w:val="left"/>
      <w:pPr>
        <w:tabs>
          <w:tab w:val="num" w:pos="0"/>
        </w:tabs>
        <w:ind w:left="720" w:hanging="360"/>
      </w:pPr>
    </w:lvl>
    <w:lvl w:ilvl="1">
      <w:start w:val="2"/>
      <w:numFmt w:val="decimal"/>
      <w:isLgl/>
      <w:lvlText w:val="%1.%2"/>
      <w:lvlJc w:val="left"/>
      <w:pPr>
        <w:tabs>
          <w:tab w:val="num" w:pos="0"/>
        </w:tabs>
        <w:ind w:left="3602" w:hanging="1050"/>
      </w:pPr>
      <w:rPr>
        <w:sz w:val="28"/>
        <w:szCs w:val="28"/>
      </w:rPr>
    </w:lvl>
    <w:lvl w:ilvl="2">
      <w:start w:val="1"/>
      <w:numFmt w:val="decimal"/>
      <w:isLgl/>
      <w:lvlText w:val="%1.%2.%3"/>
      <w:lvlJc w:val="left"/>
      <w:pPr>
        <w:tabs>
          <w:tab w:val="num" w:pos="0"/>
        </w:tabs>
        <w:ind w:left="5794" w:hanging="1050"/>
      </w:pPr>
    </w:lvl>
    <w:lvl w:ilvl="3">
      <w:start w:val="1"/>
      <w:numFmt w:val="decimal"/>
      <w:isLgl/>
      <w:lvlText w:val="%1.%2.%3.%4"/>
      <w:lvlJc w:val="left"/>
      <w:pPr>
        <w:tabs>
          <w:tab w:val="num" w:pos="0"/>
        </w:tabs>
        <w:ind w:left="8016" w:hanging="1080"/>
      </w:pPr>
    </w:lvl>
    <w:lvl w:ilvl="4">
      <w:start w:val="1"/>
      <w:numFmt w:val="decimal"/>
      <w:isLgl/>
      <w:lvlText w:val="%1.%2.%3.%4.%5"/>
      <w:lvlJc w:val="left"/>
      <w:pPr>
        <w:tabs>
          <w:tab w:val="num" w:pos="0"/>
        </w:tabs>
        <w:ind w:left="10208" w:hanging="1080"/>
      </w:pPr>
    </w:lvl>
    <w:lvl w:ilvl="5">
      <w:start w:val="1"/>
      <w:numFmt w:val="decimal"/>
      <w:isLgl/>
      <w:lvlText w:val="%1.%2.%3.%4.%5.%6"/>
      <w:lvlJc w:val="left"/>
      <w:pPr>
        <w:tabs>
          <w:tab w:val="num" w:pos="0"/>
        </w:tabs>
        <w:ind w:left="12760" w:hanging="1440"/>
      </w:pPr>
    </w:lvl>
    <w:lvl w:ilvl="6">
      <w:start w:val="1"/>
      <w:numFmt w:val="decimal"/>
      <w:isLgl/>
      <w:lvlText w:val="%1.%2.%3.%4.%5.%6.%7"/>
      <w:lvlJc w:val="left"/>
      <w:pPr>
        <w:tabs>
          <w:tab w:val="num" w:pos="0"/>
        </w:tabs>
        <w:ind w:left="15312" w:hanging="1800"/>
      </w:pPr>
    </w:lvl>
    <w:lvl w:ilvl="7">
      <w:start w:val="1"/>
      <w:numFmt w:val="decimal"/>
      <w:isLgl/>
      <w:lvlText w:val="%1.%2.%3.%4.%5.%6.%7.%8"/>
      <w:lvlJc w:val="left"/>
      <w:pPr>
        <w:tabs>
          <w:tab w:val="num" w:pos="0"/>
        </w:tabs>
        <w:ind w:left="17504" w:hanging="1800"/>
      </w:pPr>
    </w:lvl>
    <w:lvl w:ilvl="8">
      <w:start w:val="1"/>
      <w:numFmt w:val="decimal"/>
      <w:isLgl/>
      <w:lvlText w:val="%1.%2.%3.%4.%5.%6.%7.%8.%9"/>
      <w:lvlJc w:val="left"/>
      <w:pPr>
        <w:tabs>
          <w:tab w:val="num" w:pos="0"/>
        </w:tabs>
        <w:ind w:left="20056" w:hanging="2160"/>
      </w:pPr>
    </w:lvl>
  </w:abstractNum>
  <w:abstractNum w:abstractNumId="70" w15:restartNumberingAfterBreak="0">
    <w:nsid w:val="0F3937A1"/>
    <w:multiLevelType w:val="multilevel"/>
    <w:tmpl w:val="D082BAE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rPr>
        <w:rFonts w:eastAsia="Times New Roman" w:cs="Segoe UI"/>
        <w:color w:val="313131"/>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1" w15:restartNumberingAfterBreak="0">
    <w:nsid w:val="0F625469"/>
    <w:multiLevelType w:val="multilevel"/>
    <w:tmpl w:val="0CFC607A"/>
    <w:lvl w:ilvl="0">
      <w:start w:val="9"/>
      <w:numFmt w:val="decimal"/>
      <w:lvlText w:val="%1."/>
      <w:lvlJc w:val="left"/>
      <w:pPr>
        <w:tabs>
          <w:tab w:val="num" w:pos="0"/>
        </w:tabs>
        <w:ind w:left="720" w:hanging="360"/>
      </w:pPr>
    </w:lvl>
    <w:lvl w:ilvl="1">
      <w:start w:val="1"/>
      <w:numFmt w:val="decimal"/>
      <w:isLgl/>
      <w:lvlText w:val="%1.%2"/>
      <w:lvlJc w:val="left"/>
      <w:pPr>
        <w:tabs>
          <w:tab w:val="num" w:pos="0"/>
        </w:tabs>
        <w:ind w:left="1440" w:hanging="72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72" w15:restartNumberingAfterBreak="0">
    <w:nsid w:val="0F655B2C"/>
    <w:multiLevelType w:val="multilevel"/>
    <w:tmpl w:val="DA5A6DCA"/>
    <w:lvl w:ilvl="0">
      <w:start w:val="1"/>
      <w:numFmt w:val="decimal"/>
      <w:lvlText w:val="%1."/>
      <w:lvlJc w:val="left"/>
      <w:pPr>
        <w:tabs>
          <w:tab w:val="num" w:pos="0"/>
        </w:tabs>
        <w:ind w:left="2524" w:hanging="360"/>
      </w:pPr>
      <w:rPr>
        <w:b w:val="0"/>
        <w:bCs w:val="0"/>
        <w:i w:val="0"/>
        <w:iCs w:val="0"/>
      </w:rPr>
    </w:lvl>
    <w:lvl w:ilvl="1">
      <w:start w:val="1"/>
      <w:numFmt w:val="lowerLetter"/>
      <w:lvlText w:val="%2."/>
      <w:lvlJc w:val="left"/>
      <w:pPr>
        <w:tabs>
          <w:tab w:val="num" w:pos="0"/>
        </w:tabs>
        <w:ind w:left="3244" w:hanging="360"/>
      </w:pPr>
    </w:lvl>
    <w:lvl w:ilvl="2">
      <w:start w:val="1"/>
      <w:numFmt w:val="lowerRoman"/>
      <w:lvlText w:val="%3."/>
      <w:lvlJc w:val="right"/>
      <w:pPr>
        <w:tabs>
          <w:tab w:val="num" w:pos="0"/>
        </w:tabs>
        <w:ind w:left="3964" w:hanging="180"/>
      </w:pPr>
    </w:lvl>
    <w:lvl w:ilvl="3">
      <w:start w:val="1"/>
      <w:numFmt w:val="decimal"/>
      <w:lvlText w:val="%4."/>
      <w:lvlJc w:val="left"/>
      <w:pPr>
        <w:tabs>
          <w:tab w:val="num" w:pos="0"/>
        </w:tabs>
        <w:ind w:left="4684" w:hanging="360"/>
      </w:pPr>
    </w:lvl>
    <w:lvl w:ilvl="4">
      <w:start w:val="1"/>
      <w:numFmt w:val="lowerLetter"/>
      <w:lvlText w:val="%5."/>
      <w:lvlJc w:val="left"/>
      <w:pPr>
        <w:tabs>
          <w:tab w:val="num" w:pos="0"/>
        </w:tabs>
        <w:ind w:left="5404" w:hanging="360"/>
      </w:pPr>
    </w:lvl>
    <w:lvl w:ilvl="5">
      <w:start w:val="1"/>
      <w:numFmt w:val="lowerRoman"/>
      <w:lvlText w:val="%6."/>
      <w:lvlJc w:val="right"/>
      <w:pPr>
        <w:tabs>
          <w:tab w:val="num" w:pos="0"/>
        </w:tabs>
        <w:ind w:left="6124" w:hanging="180"/>
      </w:pPr>
    </w:lvl>
    <w:lvl w:ilvl="6">
      <w:start w:val="1"/>
      <w:numFmt w:val="decimal"/>
      <w:lvlText w:val="%7."/>
      <w:lvlJc w:val="left"/>
      <w:pPr>
        <w:tabs>
          <w:tab w:val="num" w:pos="0"/>
        </w:tabs>
        <w:ind w:left="6844" w:hanging="360"/>
      </w:pPr>
    </w:lvl>
    <w:lvl w:ilvl="7">
      <w:start w:val="1"/>
      <w:numFmt w:val="lowerLetter"/>
      <w:lvlText w:val="%8."/>
      <w:lvlJc w:val="left"/>
      <w:pPr>
        <w:tabs>
          <w:tab w:val="num" w:pos="0"/>
        </w:tabs>
        <w:ind w:left="7564" w:hanging="360"/>
      </w:pPr>
    </w:lvl>
    <w:lvl w:ilvl="8">
      <w:start w:val="1"/>
      <w:numFmt w:val="lowerRoman"/>
      <w:lvlText w:val="%9."/>
      <w:lvlJc w:val="right"/>
      <w:pPr>
        <w:tabs>
          <w:tab w:val="num" w:pos="0"/>
        </w:tabs>
        <w:ind w:left="8284" w:hanging="180"/>
      </w:pPr>
    </w:lvl>
  </w:abstractNum>
  <w:abstractNum w:abstractNumId="73" w15:restartNumberingAfterBreak="0">
    <w:nsid w:val="0F736962"/>
    <w:multiLevelType w:val="multilevel"/>
    <w:tmpl w:val="277AE4CE"/>
    <w:lvl w:ilvl="0">
      <w:start w:val="1"/>
      <w:numFmt w:val="lowerLetter"/>
      <w:lvlText w:val="%1)"/>
      <w:lvlJc w:val="left"/>
      <w:pPr>
        <w:tabs>
          <w:tab w:val="num" w:pos="0"/>
        </w:tabs>
        <w:ind w:left="2487" w:hanging="360"/>
      </w:pPr>
    </w:lvl>
    <w:lvl w:ilvl="1">
      <w:start w:val="1"/>
      <w:numFmt w:val="lowerLetter"/>
      <w:lvlText w:val="%2."/>
      <w:lvlJc w:val="left"/>
      <w:pPr>
        <w:tabs>
          <w:tab w:val="num" w:pos="0"/>
        </w:tabs>
        <w:ind w:left="3207" w:hanging="360"/>
      </w:pPr>
    </w:lvl>
    <w:lvl w:ilvl="2">
      <w:start w:val="1"/>
      <w:numFmt w:val="lowerRoman"/>
      <w:lvlText w:val="%3."/>
      <w:lvlJc w:val="right"/>
      <w:pPr>
        <w:tabs>
          <w:tab w:val="num" w:pos="0"/>
        </w:tabs>
        <w:ind w:left="3927" w:hanging="180"/>
      </w:pPr>
    </w:lvl>
    <w:lvl w:ilvl="3">
      <w:start w:val="1"/>
      <w:numFmt w:val="decimal"/>
      <w:lvlText w:val="%4."/>
      <w:lvlJc w:val="left"/>
      <w:pPr>
        <w:tabs>
          <w:tab w:val="num" w:pos="0"/>
        </w:tabs>
        <w:ind w:left="4647" w:hanging="360"/>
      </w:pPr>
    </w:lvl>
    <w:lvl w:ilvl="4">
      <w:start w:val="1"/>
      <w:numFmt w:val="lowerLetter"/>
      <w:lvlText w:val="%5."/>
      <w:lvlJc w:val="left"/>
      <w:pPr>
        <w:tabs>
          <w:tab w:val="num" w:pos="0"/>
        </w:tabs>
        <w:ind w:left="5367" w:hanging="360"/>
      </w:pPr>
    </w:lvl>
    <w:lvl w:ilvl="5">
      <w:start w:val="1"/>
      <w:numFmt w:val="lowerRoman"/>
      <w:lvlText w:val="%6."/>
      <w:lvlJc w:val="right"/>
      <w:pPr>
        <w:tabs>
          <w:tab w:val="num" w:pos="0"/>
        </w:tabs>
        <w:ind w:left="6087" w:hanging="180"/>
      </w:pPr>
    </w:lvl>
    <w:lvl w:ilvl="6">
      <w:start w:val="1"/>
      <w:numFmt w:val="decimal"/>
      <w:lvlText w:val="%7."/>
      <w:lvlJc w:val="left"/>
      <w:pPr>
        <w:tabs>
          <w:tab w:val="num" w:pos="0"/>
        </w:tabs>
        <w:ind w:left="6807" w:hanging="360"/>
      </w:pPr>
    </w:lvl>
    <w:lvl w:ilvl="7">
      <w:start w:val="1"/>
      <w:numFmt w:val="lowerLetter"/>
      <w:lvlText w:val="%8."/>
      <w:lvlJc w:val="left"/>
      <w:pPr>
        <w:tabs>
          <w:tab w:val="num" w:pos="0"/>
        </w:tabs>
        <w:ind w:left="7527" w:hanging="360"/>
      </w:pPr>
    </w:lvl>
    <w:lvl w:ilvl="8">
      <w:start w:val="1"/>
      <w:numFmt w:val="lowerRoman"/>
      <w:lvlText w:val="%9."/>
      <w:lvlJc w:val="right"/>
      <w:pPr>
        <w:tabs>
          <w:tab w:val="num" w:pos="0"/>
        </w:tabs>
        <w:ind w:left="8247" w:hanging="180"/>
      </w:pPr>
    </w:lvl>
  </w:abstractNum>
  <w:abstractNum w:abstractNumId="74" w15:restartNumberingAfterBreak="0">
    <w:nsid w:val="0F8D37F4"/>
    <w:multiLevelType w:val="hybridMultilevel"/>
    <w:tmpl w:val="A844D0B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5" w15:restartNumberingAfterBreak="0">
    <w:nsid w:val="0FB83758"/>
    <w:multiLevelType w:val="multilevel"/>
    <w:tmpl w:val="F43892C4"/>
    <w:lvl w:ilvl="0">
      <w:start w:val="1"/>
      <w:numFmt w:val="decimal"/>
      <w:lvlText w:val="%1."/>
      <w:lvlJc w:val="left"/>
      <w:pPr>
        <w:tabs>
          <w:tab w:val="num" w:pos="0"/>
        </w:tabs>
        <w:ind w:left="2565" w:hanging="360"/>
      </w:pPr>
    </w:lvl>
    <w:lvl w:ilvl="1">
      <w:start w:val="1"/>
      <w:numFmt w:val="decimal"/>
      <w:isLgl/>
      <w:lvlText w:val="%1.%2"/>
      <w:lvlJc w:val="left"/>
      <w:pPr>
        <w:tabs>
          <w:tab w:val="num" w:pos="0"/>
        </w:tabs>
        <w:ind w:left="2925" w:hanging="720"/>
      </w:pPr>
    </w:lvl>
    <w:lvl w:ilvl="2">
      <w:start w:val="1"/>
      <w:numFmt w:val="decimal"/>
      <w:isLgl/>
      <w:lvlText w:val="%1.%2.%3"/>
      <w:lvlJc w:val="left"/>
      <w:pPr>
        <w:tabs>
          <w:tab w:val="num" w:pos="0"/>
        </w:tabs>
        <w:ind w:left="2925" w:hanging="720"/>
      </w:pPr>
    </w:lvl>
    <w:lvl w:ilvl="3">
      <w:start w:val="1"/>
      <w:numFmt w:val="decimal"/>
      <w:isLgl/>
      <w:lvlText w:val="%1.%2.%3.%4"/>
      <w:lvlJc w:val="left"/>
      <w:pPr>
        <w:tabs>
          <w:tab w:val="num" w:pos="0"/>
        </w:tabs>
        <w:ind w:left="3285" w:hanging="1080"/>
      </w:pPr>
    </w:lvl>
    <w:lvl w:ilvl="4">
      <w:start w:val="1"/>
      <w:numFmt w:val="decimal"/>
      <w:isLgl/>
      <w:lvlText w:val="%1.%2.%3.%4.%5"/>
      <w:lvlJc w:val="left"/>
      <w:pPr>
        <w:tabs>
          <w:tab w:val="num" w:pos="0"/>
        </w:tabs>
        <w:ind w:left="3285" w:hanging="1080"/>
      </w:pPr>
    </w:lvl>
    <w:lvl w:ilvl="5">
      <w:start w:val="1"/>
      <w:numFmt w:val="decimal"/>
      <w:isLgl/>
      <w:lvlText w:val="%1.%2.%3.%4.%5.%6"/>
      <w:lvlJc w:val="left"/>
      <w:pPr>
        <w:tabs>
          <w:tab w:val="num" w:pos="0"/>
        </w:tabs>
        <w:ind w:left="3645" w:hanging="1440"/>
      </w:pPr>
    </w:lvl>
    <w:lvl w:ilvl="6">
      <w:start w:val="1"/>
      <w:numFmt w:val="decimal"/>
      <w:isLgl/>
      <w:lvlText w:val="%1.%2.%3.%4.%5.%6.%7"/>
      <w:lvlJc w:val="left"/>
      <w:pPr>
        <w:tabs>
          <w:tab w:val="num" w:pos="0"/>
        </w:tabs>
        <w:ind w:left="4005" w:hanging="1800"/>
      </w:pPr>
    </w:lvl>
    <w:lvl w:ilvl="7">
      <w:start w:val="1"/>
      <w:numFmt w:val="decimal"/>
      <w:isLgl/>
      <w:lvlText w:val="%1.%2.%3.%4.%5.%6.%7.%8"/>
      <w:lvlJc w:val="left"/>
      <w:pPr>
        <w:tabs>
          <w:tab w:val="num" w:pos="0"/>
        </w:tabs>
        <w:ind w:left="4005" w:hanging="1800"/>
      </w:pPr>
    </w:lvl>
    <w:lvl w:ilvl="8">
      <w:start w:val="1"/>
      <w:numFmt w:val="decimal"/>
      <w:isLgl/>
      <w:lvlText w:val="%1.%2.%3.%4.%5.%6.%7.%8.%9"/>
      <w:lvlJc w:val="left"/>
      <w:pPr>
        <w:tabs>
          <w:tab w:val="num" w:pos="0"/>
        </w:tabs>
        <w:ind w:left="4365" w:hanging="2160"/>
      </w:pPr>
    </w:lvl>
  </w:abstractNum>
  <w:abstractNum w:abstractNumId="76" w15:restartNumberingAfterBreak="0">
    <w:nsid w:val="0FD33C33"/>
    <w:multiLevelType w:val="multilevel"/>
    <w:tmpl w:val="5BFC3228"/>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440" w:hanging="72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77" w15:restartNumberingAfterBreak="0">
    <w:nsid w:val="0FE754D2"/>
    <w:multiLevelType w:val="hybridMultilevel"/>
    <w:tmpl w:val="7930B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10281459"/>
    <w:multiLevelType w:val="multilevel"/>
    <w:tmpl w:val="BA4CA886"/>
    <w:lvl w:ilvl="0">
      <w:start w:val="1"/>
      <w:numFmt w:val="decimal"/>
      <w:lvlText w:val="%1."/>
      <w:lvlJc w:val="left"/>
      <w:pPr>
        <w:tabs>
          <w:tab w:val="num" w:pos="0"/>
        </w:tabs>
        <w:ind w:left="2490" w:hanging="360"/>
      </w:pPr>
    </w:lvl>
    <w:lvl w:ilvl="1">
      <w:start w:val="1"/>
      <w:numFmt w:val="lowerLetter"/>
      <w:lvlText w:val="%2."/>
      <w:lvlJc w:val="left"/>
      <w:pPr>
        <w:tabs>
          <w:tab w:val="num" w:pos="0"/>
        </w:tabs>
        <w:ind w:left="3210" w:hanging="360"/>
      </w:pPr>
    </w:lvl>
    <w:lvl w:ilvl="2">
      <w:start w:val="1"/>
      <w:numFmt w:val="lowerRoman"/>
      <w:lvlText w:val="%3."/>
      <w:lvlJc w:val="right"/>
      <w:pPr>
        <w:tabs>
          <w:tab w:val="num" w:pos="0"/>
        </w:tabs>
        <w:ind w:left="3930" w:hanging="180"/>
      </w:pPr>
    </w:lvl>
    <w:lvl w:ilvl="3">
      <w:start w:val="1"/>
      <w:numFmt w:val="decimal"/>
      <w:lvlText w:val="%4."/>
      <w:lvlJc w:val="left"/>
      <w:pPr>
        <w:tabs>
          <w:tab w:val="num" w:pos="0"/>
        </w:tabs>
        <w:ind w:left="4650" w:hanging="360"/>
      </w:pPr>
    </w:lvl>
    <w:lvl w:ilvl="4">
      <w:start w:val="1"/>
      <w:numFmt w:val="lowerLetter"/>
      <w:lvlText w:val="%5."/>
      <w:lvlJc w:val="left"/>
      <w:pPr>
        <w:tabs>
          <w:tab w:val="num" w:pos="0"/>
        </w:tabs>
        <w:ind w:left="5370" w:hanging="360"/>
      </w:pPr>
    </w:lvl>
    <w:lvl w:ilvl="5">
      <w:start w:val="1"/>
      <w:numFmt w:val="lowerRoman"/>
      <w:lvlText w:val="%6."/>
      <w:lvlJc w:val="right"/>
      <w:pPr>
        <w:tabs>
          <w:tab w:val="num" w:pos="0"/>
        </w:tabs>
        <w:ind w:left="6090" w:hanging="180"/>
      </w:pPr>
    </w:lvl>
    <w:lvl w:ilvl="6">
      <w:start w:val="1"/>
      <w:numFmt w:val="decimal"/>
      <w:lvlText w:val="%7."/>
      <w:lvlJc w:val="left"/>
      <w:pPr>
        <w:tabs>
          <w:tab w:val="num" w:pos="0"/>
        </w:tabs>
        <w:ind w:left="6810" w:hanging="360"/>
      </w:pPr>
    </w:lvl>
    <w:lvl w:ilvl="7">
      <w:start w:val="1"/>
      <w:numFmt w:val="lowerLetter"/>
      <w:lvlText w:val="%8."/>
      <w:lvlJc w:val="left"/>
      <w:pPr>
        <w:tabs>
          <w:tab w:val="num" w:pos="0"/>
        </w:tabs>
        <w:ind w:left="7530" w:hanging="360"/>
      </w:pPr>
    </w:lvl>
    <w:lvl w:ilvl="8">
      <w:start w:val="1"/>
      <w:numFmt w:val="lowerRoman"/>
      <w:lvlText w:val="%9."/>
      <w:lvlJc w:val="right"/>
      <w:pPr>
        <w:tabs>
          <w:tab w:val="num" w:pos="0"/>
        </w:tabs>
        <w:ind w:left="8250" w:hanging="180"/>
      </w:pPr>
    </w:lvl>
  </w:abstractNum>
  <w:abstractNum w:abstractNumId="79" w15:restartNumberingAfterBreak="0">
    <w:nsid w:val="10565AFC"/>
    <w:multiLevelType w:val="hybridMultilevel"/>
    <w:tmpl w:val="228470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105827B8"/>
    <w:multiLevelType w:val="multilevel"/>
    <w:tmpl w:val="CFAA6792"/>
    <w:lvl w:ilvl="0">
      <w:start w:val="1"/>
      <w:numFmt w:val="decimal"/>
      <w:lvlText w:val="%1."/>
      <w:lvlJc w:val="left"/>
      <w:pPr>
        <w:tabs>
          <w:tab w:val="num" w:pos="0"/>
        </w:tabs>
        <w:ind w:left="2912" w:hanging="360"/>
      </w:pPr>
    </w:lvl>
    <w:lvl w:ilvl="1">
      <w:start w:val="1"/>
      <w:numFmt w:val="lowerLetter"/>
      <w:lvlText w:val="%2."/>
      <w:lvlJc w:val="left"/>
      <w:pPr>
        <w:tabs>
          <w:tab w:val="num" w:pos="0"/>
        </w:tabs>
        <w:ind w:left="3632" w:hanging="360"/>
      </w:pPr>
    </w:lvl>
    <w:lvl w:ilvl="2">
      <w:start w:val="1"/>
      <w:numFmt w:val="lowerRoman"/>
      <w:lvlText w:val="%3."/>
      <w:lvlJc w:val="right"/>
      <w:pPr>
        <w:tabs>
          <w:tab w:val="num" w:pos="0"/>
        </w:tabs>
        <w:ind w:left="4352" w:hanging="180"/>
      </w:pPr>
    </w:lvl>
    <w:lvl w:ilvl="3">
      <w:start w:val="1"/>
      <w:numFmt w:val="decimal"/>
      <w:lvlText w:val="%4."/>
      <w:lvlJc w:val="left"/>
      <w:pPr>
        <w:tabs>
          <w:tab w:val="num" w:pos="0"/>
        </w:tabs>
        <w:ind w:left="5072" w:hanging="360"/>
      </w:pPr>
    </w:lvl>
    <w:lvl w:ilvl="4">
      <w:start w:val="1"/>
      <w:numFmt w:val="lowerLetter"/>
      <w:lvlText w:val="%5."/>
      <w:lvlJc w:val="left"/>
      <w:pPr>
        <w:tabs>
          <w:tab w:val="num" w:pos="0"/>
        </w:tabs>
        <w:ind w:left="5792" w:hanging="360"/>
      </w:pPr>
    </w:lvl>
    <w:lvl w:ilvl="5">
      <w:start w:val="1"/>
      <w:numFmt w:val="lowerRoman"/>
      <w:lvlText w:val="%6."/>
      <w:lvlJc w:val="right"/>
      <w:pPr>
        <w:tabs>
          <w:tab w:val="num" w:pos="0"/>
        </w:tabs>
        <w:ind w:left="6512" w:hanging="180"/>
      </w:pPr>
    </w:lvl>
    <w:lvl w:ilvl="6">
      <w:start w:val="1"/>
      <w:numFmt w:val="decimal"/>
      <w:lvlText w:val="%7."/>
      <w:lvlJc w:val="left"/>
      <w:pPr>
        <w:tabs>
          <w:tab w:val="num" w:pos="0"/>
        </w:tabs>
        <w:ind w:left="7232" w:hanging="360"/>
      </w:pPr>
    </w:lvl>
    <w:lvl w:ilvl="7">
      <w:start w:val="1"/>
      <w:numFmt w:val="lowerLetter"/>
      <w:lvlText w:val="%8."/>
      <w:lvlJc w:val="left"/>
      <w:pPr>
        <w:tabs>
          <w:tab w:val="num" w:pos="0"/>
        </w:tabs>
        <w:ind w:left="7952" w:hanging="360"/>
      </w:pPr>
    </w:lvl>
    <w:lvl w:ilvl="8">
      <w:start w:val="1"/>
      <w:numFmt w:val="lowerRoman"/>
      <w:lvlText w:val="%9."/>
      <w:lvlJc w:val="right"/>
      <w:pPr>
        <w:tabs>
          <w:tab w:val="num" w:pos="0"/>
        </w:tabs>
        <w:ind w:left="8672" w:hanging="180"/>
      </w:pPr>
    </w:lvl>
  </w:abstractNum>
  <w:abstractNum w:abstractNumId="81" w15:restartNumberingAfterBreak="0">
    <w:nsid w:val="105A04BE"/>
    <w:multiLevelType w:val="multilevel"/>
    <w:tmpl w:val="54CCA2EA"/>
    <w:lvl w:ilvl="0">
      <w:start w:val="1"/>
      <w:numFmt w:val="lowerLetter"/>
      <w:lvlText w:val="%1)"/>
      <w:lvlJc w:val="left"/>
      <w:pPr>
        <w:tabs>
          <w:tab w:val="num" w:pos="0"/>
        </w:tabs>
        <w:ind w:left="1080" w:hanging="360"/>
      </w:pPr>
      <w:rPr>
        <w:b w:val="0"/>
        <w:bCs w:val="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2" w15:restartNumberingAfterBreak="0">
    <w:nsid w:val="1070440D"/>
    <w:multiLevelType w:val="multilevel"/>
    <w:tmpl w:val="ED36C50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109C5241"/>
    <w:multiLevelType w:val="multilevel"/>
    <w:tmpl w:val="7CD0940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4" w15:restartNumberingAfterBreak="0">
    <w:nsid w:val="11117468"/>
    <w:multiLevelType w:val="multilevel"/>
    <w:tmpl w:val="3028BE8E"/>
    <w:lvl w:ilvl="0">
      <w:start w:val="1"/>
      <w:numFmt w:val="lowerLetter"/>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5" w15:restartNumberingAfterBreak="0">
    <w:nsid w:val="1123198D"/>
    <w:multiLevelType w:val="multilevel"/>
    <w:tmpl w:val="C082D166"/>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440" w:hanging="72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86" w15:restartNumberingAfterBreak="0">
    <w:nsid w:val="113C4C42"/>
    <w:multiLevelType w:val="hybridMultilevel"/>
    <w:tmpl w:val="2048F3BA"/>
    <w:lvl w:ilvl="0" w:tplc="FFFFFFFF">
      <w:start w:val="1"/>
      <w:numFmt w:val="lowerLetter"/>
      <w:lvlText w:val="%1)"/>
      <w:lvlJc w:val="left"/>
      <w:pPr>
        <w:ind w:left="4547" w:hanging="360"/>
      </w:pPr>
    </w:lvl>
    <w:lvl w:ilvl="1" w:tplc="FFFFFFFF" w:tentative="1">
      <w:start w:val="1"/>
      <w:numFmt w:val="lowerLetter"/>
      <w:lvlText w:val="%2."/>
      <w:lvlJc w:val="left"/>
      <w:pPr>
        <w:ind w:left="5267" w:hanging="360"/>
      </w:pPr>
    </w:lvl>
    <w:lvl w:ilvl="2" w:tplc="FFFFFFFF" w:tentative="1">
      <w:start w:val="1"/>
      <w:numFmt w:val="lowerRoman"/>
      <w:lvlText w:val="%3."/>
      <w:lvlJc w:val="right"/>
      <w:pPr>
        <w:ind w:left="5987" w:hanging="180"/>
      </w:pPr>
    </w:lvl>
    <w:lvl w:ilvl="3" w:tplc="FFFFFFFF" w:tentative="1">
      <w:start w:val="1"/>
      <w:numFmt w:val="decimal"/>
      <w:lvlText w:val="%4."/>
      <w:lvlJc w:val="left"/>
      <w:pPr>
        <w:ind w:left="6707" w:hanging="360"/>
      </w:pPr>
    </w:lvl>
    <w:lvl w:ilvl="4" w:tplc="FFFFFFFF" w:tentative="1">
      <w:start w:val="1"/>
      <w:numFmt w:val="lowerLetter"/>
      <w:lvlText w:val="%5."/>
      <w:lvlJc w:val="left"/>
      <w:pPr>
        <w:ind w:left="7427" w:hanging="360"/>
      </w:pPr>
    </w:lvl>
    <w:lvl w:ilvl="5" w:tplc="FFFFFFFF" w:tentative="1">
      <w:start w:val="1"/>
      <w:numFmt w:val="lowerRoman"/>
      <w:lvlText w:val="%6."/>
      <w:lvlJc w:val="right"/>
      <w:pPr>
        <w:ind w:left="8147" w:hanging="180"/>
      </w:pPr>
    </w:lvl>
    <w:lvl w:ilvl="6" w:tplc="FFFFFFFF" w:tentative="1">
      <w:start w:val="1"/>
      <w:numFmt w:val="decimal"/>
      <w:lvlText w:val="%7."/>
      <w:lvlJc w:val="left"/>
      <w:pPr>
        <w:ind w:left="8867" w:hanging="360"/>
      </w:pPr>
    </w:lvl>
    <w:lvl w:ilvl="7" w:tplc="FFFFFFFF" w:tentative="1">
      <w:start w:val="1"/>
      <w:numFmt w:val="lowerLetter"/>
      <w:lvlText w:val="%8."/>
      <w:lvlJc w:val="left"/>
      <w:pPr>
        <w:ind w:left="9587" w:hanging="360"/>
      </w:pPr>
    </w:lvl>
    <w:lvl w:ilvl="8" w:tplc="FFFFFFFF" w:tentative="1">
      <w:start w:val="1"/>
      <w:numFmt w:val="lowerRoman"/>
      <w:lvlText w:val="%9."/>
      <w:lvlJc w:val="right"/>
      <w:pPr>
        <w:ind w:left="10307" w:hanging="180"/>
      </w:pPr>
    </w:lvl>
  </w:abstractNum>
  <w:abstractNum w:abstractNumId="87" w15:restartNumberingAfterBreak="0">
    <w:nsid w:val="11BA4D68"/>
    <w:multiLevelType w:val="multilevel"/>
    <w:tmpl w:val="BE4AC8DA"/>
    <w:lvl w:ilvl="0">
      <w:start w:val="1"/>
      <w:numFmt w:val="decimal"/>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88" w15:restartNumberingAfterBreak="0">
    <w:nsid w:val="11C67D67"/>
    <w:multiLevelType w:val="multilevel"/>
    <w:tmpl w:val="7A7C7C1C"/>
    <w:lvl w:ilvl="0">
      <w:start w:val="1"/>
      <w:numFmt w:val="decimal"/>
      <w:lvlText w:val="%1."/>
      <w:lvlJc w:val="left"/>
      <w:pPr>
        <w:tabs>
          <w:tab w:val="num" w:pos="0"/>
        </w:tabs>
        <w:ind w:left="2847" w:hanging="360"/>
      </w:pPr>
    </w:lvl>
    <w:lvl w:ilvl="1">
      <w:start w:val="3"/>
      <w:numFmt w:val="decimal"/>
      <w:isLgl/>
      <w:lvlText w:val="%1.%2"/>
      <w:lvlJc w:val="left"/>
      <w:pPr>
        <w:tabs>
          <w:tab w:val="num" w:pos="0"/>
        </w:tabs>
        <w:ind w:left="3222" w:hanging="735"/>
      </w:pPr>
    </w:lvl>
    <w:lvl w:ilvl="2">
      <w:start w:val="1"/>
      <w:numFmt w:val="decimal"/>
      <w:isLgl/>
      <w:lvlText w:val="%1.%2.%3"/>
      <w:lvlJc w:val="left"/>
      <w:pPr>
        <w:tabs>
          <w:tab w:val="num" w:pos="0"/>
        </w:tabs>
        <w:ind w:left="3222" w:hanging="735"/>
      </w:pPr>
    </w:lvl>
    <w:lvl w:ilvl="3">
      <w:start w:val="1"/>
      <w:numFmt w:val="decimal"/>
      <w:isLgl/>
      <w:lvlText w:val="%1.%2.%3.%4"/>
      <w:lvlJc w:val="left"/>
      <w:pPr>
        <w:tabs>
          <w:tab w:val="num" w:pos="0"/>
        </w:tabs>
        <w:ind w:left="3567" w:hanging="1080"/>
      </w:pPr>
    </w:lvl>
    <w:lvl w:ilvl="4">
      <w:start w:val="1"/>
      <w:numFmt w:val="decimal"/>
      <w:isLgl/>
      <w:lvlText w:val="%1.%2.%3.%4.%5"/>
      <w:lvlJc w:val="left"/>
      <w:pPr>
        <w:tabs>
          <w:tab w:val="num" w:pos="0"/>
        </w:tabs>
        <w:ind w:left="3567" w:hanging="1080"/>
      </w:pPr>
    </w:lvl>
    <w:lvl w:ilvl="5">
      <w:start w:val="1"/>
      <w:numFmt w:val="decimal"/>
      <w:isLgl/>
      <w:lvlText w:val="%1.%2.%3.%4.%5.%6"/>
      <w:lvlJc w:val="left"/>
      <w:pPr>
        <w:tabs>
          <w:tab w:val="num" w:pos="0"/>
        </w:tabs>
        <w:ind w:left="3927" w:hanging="1440"/>
      </w:pPr>
    </w:lvl>
    <w:lvl w:ilvl="6">
      <w:start w:val="1"/>
      <w:numFmt w:val="decimal"/>
      <w:isLgl/>
      <w:lvlText w:val="%1.%2.%3.%4.%5.%6.%7"/>
      <w:lvlJc w:val="left"/>
      <w:pPr>
        <w:tabs>
          <w:tab w:val="num" w:pos="0"/>
        </w:tabs>
        <w:ind w:left="4287" w:hanging="1800"/>
      </w:pPr>
    </w:lvl>
    <w:lvl w:ilvl="7">
      <w:start w:val="1"/>
      <w:numFmt w:val="decimal"/>
      <w:isLgl/>
      <w:lvlText w:val="%1.%2.%3.%4.%5.%6.%7.%8"/>
      <w:lvlJc w:val="left"/>
      <w:pPr>
        <w:tabs>
          <w:tab w:val="num" w:pos="0"/>
        </w:tabs>
        <w:ind w:left="4287" w:hanging="1800"/>
      </w:pPr>
    </w:lvl>
    <w:lvl w:ilvl="8">
      <w:start w:val="1"/>
      <w:numFmt w:val="decimal"/>
      <w:isLgl/>
      <w:lvlText w:val="%1.%2.%3.%4.%5.%6.%7.%8.%9"/>
      <w:lvlJc w:val="left"/>
      <w:pPr>
        <w:tabs>
          <w:tab w:val="num" w:pos="0"/>
        </w:tabs>
        <w:ind w:left="4647" w:hanging="2160"/>
      </w:pPr>
    </w:lvl>
  </w:abstractNum>
  <w:abstractNum w:abstractNumId="89" w15:restartNumberingAfterBreak="0">
    <w:nsid w:val="11CB3F91"/>
    <w:multiLevelType w:val="multilevel"/>
    <w:tmpl w:val="A0DE0408"/>
    <w:lvl w:ilvl="0">
      <w:start w:val="13"/>
      <w:numFmt w:val="decimal"/>
      <w:lvlText w:val="%1."/>
      <w:lvlJc w:val="left"/>
      <w:pPr>
        <w:tabs>
          <w:tab w:val="num" w:pos="0"/>
        </w:tabs>
        <w:ind w:left="720" w:hanging="360"/>
      </w:pPr>
    </w:lvl>
    <w:lvl w:ilvl="1">
      <w:start w:val="1"/>
      <w:numFmt w:val="decimal"/>
      <w:isLgl/>
      <w:lvlText w:val="%1.%2"/>
      <w:lvlJc w:val="left"/>
      <w:pPr>
        <w:tabs>
          <w:tab w:val="num" w:pos="0"/>
        </w:tabs>
        <w:ind w:left="1440" w:hanging="72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90" w15:restartNumberingAfterBreak="0">
    <w:nsid w:val="11D01B99"/>
    <w:multiLevelType w:val="multilevel"/>
    <w:tmpl w:val="ED5C8610"/>
    <w:lvl w:ilvl="0">
      <w:start w:val="1"/>
      <w:numFmt w:val="decimal"/>
      <w:lvlText w:val="%1."/>
      <w:lvlJc w:val="left"/>
      <w:pPr>
        <w:tabs>
          <w:tab w:val="num" w:pos="0"/>
        </w:tabs>
        <w:ind w:left="720" w:hanging="360"/>
      </w:pPr>
      <w:rPr>
        <w:b w:val="0"/>
        <w:bCs w:val="0"/>
        <w:sz w:val="28"/>
        <w:szCs w:val="2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1" w15:restartNumberingAfterBreak="0">
    <w:nsid w:val="11F05DD7"/>
    <w:multiLevelType w:val="hybridMultilevel"/>
    <w:tmpl w:val="85A692FE"/>
    <w:lvl w:ilvl="0" w:tplc="C7929F8C">
      <w:start w:val="1"/>
      <w:numFmt w:val="decimal"/>
      <w:lvlText w:val="%1."/>
      <w:lvlJc w:val="left"/>
      <w:pPr>
        <w:ind w:left="360" w:hanging="360"/>
      </w:pPr>
      <w:rPr>
        <w:rFonts w:hint="default"/>
      </w:rPr>
    </w:lvl>
    <w:lvl w:ilvl="1" w:tplc="0C090019">
      <w:start w:val="1"/>
      <w:numFmt w:val="lowerLetter"/>
      <w:lvlText w:val="%2."/>
      <w:lvlJc w:val="left"/>
      <w:pPr>
        <w:ind w:left="1440" w:hanging="360"/>
      </w:pPr>
    </w:lvl>
    <w:lvl w:ilvl="2" w:tplc="8474EF9A">
      <w:start w:val="1"/>
      <w:numFmt w:val="lowerLetter"/>
      <w:lvlText w:val="%3)"/>
      <w:lvlJc w:val="left"/>
      <w:pPr>
        <w:ind w:left="2340" w:hanging="360"/>
      </w:pPr>
      <w:rPr>
        <w:rFonts w:hint="default"/>
      </w:rPr>
    </w:lvl>
    <w:lvl w:ilvl="3" w:tplc="2AA676A2">
      <w:start w:val="1"/>
      <w:numFmt w:val="decimal"/>
      <w:lvlText w:val="%4)"/>
      <w:lvlJc w:val="left"/>
      <w:pPr>
        <w:ind w:left="2880" w:hanging="360"/>
      </w:pPr>
      <w:rPr>
        <w:rFonts w:eastAsia="Times New Roman" w:cs="Segoe UI" w:hint="default"/>
        <w:color w:val="313131"/>
      </w:r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2" w15:restartNumberingAfterBreak="0">
    <w:nsid w:val="12520106"/>
    <w:multiLevelType w:val="multilevel"/>
    <w:tmpl w:val="D2360A0C"/>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93" w15:restartNumberingAfterBreak="0">
    <w:nsid w:val="12725201"/>
    <w:multiLevelType w:val="multilevel"/>
    <w:tmpl w:val="55065C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4" w15:restartNumberingAfterBreak="0">
    <w:nsid w:val="12852A95"/>
    <w:multiLevelType w:val="multilevel"/>
    <w:tmpl w:val="8070DC74"/>
    <w:lvl w:ilvl="0">
      <w:start w:val="1"/>
      <w:numFmt w:val="lowerLetter"/>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95" w15:restartNumberingAfterBreak="0">
    <w:nsid w:val="13292F5A"/>
    <w:multiLevelType w:val="multilevel"/>
    <w:tmpl w:val="AE7ECBF8"/>
    <w:lvl w:ilvl="0">
      <w:start w:val="1"/>
      <w:numFmt w:val="decimal"/>
      <w:lvlText w:val="%1."/>
      <w:lvlJc w:val="left"/>
      <w:pPr>
        <w:tabs>
          <w:tab w:val="num" w:pos="0"/>
        </w:tabs>
        <w:ind w:left="2487" w:hanging="360"/>
      </w:pPr>
    </w:lvl>
    <w:lvl w:ilvl="1">
      <w:start w:val="1"/>
      <w:numFmt w:val="decimal"/>
      <w:isLgl/>
      <w:lvlText w:val="%1.%2"/>
      <w:lvlJc w:val="left"/>
      <w:pPr>
        <w:tabs>
          <w:tab w:val="num" w:pos="0"/>
        </w:tabs>
        <w:ind w:left="3594" w:hanging="900"/>
      </w:pPr>
    </w:lvl>
    <w:lvl w:ilvl="2">
      <w:start w:val="1"/>
      <w:numFmt w:val="decimal"/>
      <w:isLgl/>
      <w:lvlText w:val="%1.%2.%3"/>
      <w:lvlJc w:val="left"/>
      <w:pPr>
        <w:tabs>
          <w:tab w:val="num" w:pos="0"/>
        </w:tabs>
        <w:ind w:left="4161" w:hanging="900"/>
      </w:pPr>
    </w:lvl>
    <w:lvl w:ilvl="3">
      <w:start w:val="1"/>
      <w:numFmt w:val="decimal"/>
      <w:isLgl/>
      <w:lvlText w:val="%1.%2.%3.%4"/>
      <w:lvlJc w:val="left"/>
      <w:pPr>
        <w:tabs>
          <w:tab w:val="num" w:pos="0"/>
        </w:tabs>
        <w:ind w:left="4908" w:hanging="1080"/>
      </w:pPr>
    </w:lvl>
    <w:lvl w:ilvl="4">
      <w:start w:val="1"/>
      <w:numFmt w:val="decimal"/>
      <w:isLgl/>
      <w:lvlText w:val="%1.%2.%3.%4.%5"/>
      <w:lvlJc w:val="left"/>
      <w:pPr>
        <w:tabs>
          <w:tab w:val="num" w:pos="0"/>
        </w:tabs>
        <w:ind w:left="5475" w:hanging="1080"/>
      </w:pPr>
    </w:lvl>
    <w:lvl w:ilvl="5">
      <w:start w:val="1"/>
      <w:numFmt w:val="decimal"/>
      <w:isLgl/>
      <w:lvlText w:val="%1.%2.%3.%4.%5.%6"/>
      <w:lvlJc w:val="left"/>
      <w:pPr>
        <w:tabs>
          <w:tab w:val="num" w:pos="0"/>
        </w:tabs>
        <w:ind w:left="6402" w:hanging="1440"/>
      </w:pPr>
    </w:lvl>
    <w:lvl w:ilvl="6">
      <w:start w:val="1"/>
      <w:numFmt w:val="decimal"/>
      <w:isLgl/>
      <w:lvlText w:val="%1.%2.%3.%4.%5.%6.%7"/>
      <w:lvlJc w:val="left"/>
      <w:pPr>
        <w:tabs>
          <w:tab w:val="num" w:pos="0"/>
        </w:tabs>
        <w:ind w:left="7329" w:hanging="1800"/>
      </w:pPr>
    </w:lvl>
    <w:lvl w:ilvl="7">
      <w:start w:val="1"/>
      <w:numFmt w:val="decimal"/>
      <w:isLgl/>
      <w:lvlText w:val="%1.%2.%3.%4.%5.%6.%7.%8"/>
      <w:lvlJc w:val="left"/>
      <w:pPr>
        <w:tabs>
          <w:tab w:val="num" w:pos="0"/>
        </w:tabs>
        <w:ind w:left="7896" w:hanging="1800"/>
      </w:pPr>
    </w:lvl>
    <w:lvl w:ilvl="8">
      <w:start w:val="1"/>
      <w:numFmt w:val="decimal"/>
      <w:isLgl/>
      <w:lvlText w:val="%1.%2.%3.%4.%5.%6.%7.%8.%9"/>
      <w:lvlJc w:val="left"/>
      <w:pPr>
        <w:tabs>
          <w:tab w:val="num" w:pos="0"/>
        </w:tabs>
        <w:ind w:left="8823" w:hanging="2160"/>
      </w:pPr>
    </w:lvl>
  </w:abstractNum>
  <w:abstractNum w:abstractNumId="96" w15:restartNumberingAfterBreak="0">
    <w:nsid w:val="132A744C"/>
    <w:multiLevelType w:val="multilevel"/>
    <w:tmpl w:val="A33EF81E"/>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97" w15:restartNumberingAfterBreak="0">
    <w:nsid w:val="1353016A"/>
    <w:multiLevelType w:val="multilevel"/>
    <w:tmpl w:val="BDFAAD34"/>
    <w:lvl w:ilvl="0">
      <w:start w:val="1"/>
      <w:numFmt w:val="decimal"/>
      <w:lvlText w:val="%1."/>
      <w:lvlJc w:val="left"/>
      <w:pPr>
        <w:tabs>
          <w:tab w:val="num" w:pos="0"/>
        </w:tabs>
        <w:ind w:left="2291" w:hanging="360"/>
      </w:pPr>
    </w:lvl>
    <w:lvl w:ilvl="1">
      <w:start w:val="1"/>
      <w:numFmt w:val="decimal"/>
      <w:isLgl/>
      <w:lvlText w:val="%1.%2"/>
      <w:lvlJc w:val="left"/>
      <w:pPr>
        <w:tabs>
          <w:tab w:val="num" w:pos="0"/>
        </w:tabs>
        <w:ind w:left="2705" w:hanging="720"/>
      </w:pPr>
    </w:lvl>
    <w:lvl w:ilvl="2">
      <w:start w:val="1"/>
      <w:numFmt w:val="decimal"/>
      <w:isLgl/>
      <w:lvlText w:val="%1.%2.%3"/>
      <w:lvlJc w:val="left"/>
      <w:pPr>
        <w:tabs>
          <w:tab w:val="num" w:pos="0"/>
        </w:tabs>
        <w:ind w:left="2759" w:hanging="720"/>
      </w:pPr>
    </w:lvl>
    <w:lvl w:ilvl="3">
      <w:start w:val="1"/>
      <w:numFmt w:val="decimal"/>
      <w:isLgl/>
      <w:lvlText w:val="%1.%2.%3.%4"/>
      <w:lvlJc w:val="left"/>
      <w:pPr>
        <w:tabs>
          <w:tab w:val="num" w:pos="0"/>
        </w:tabs>
        <w:ind w:left="3173" w:hanging="1080"/>
      </w:pPr>
    </w:lvl>
    <w:lvl w:ilvl="4">
      <w:start w:val="1"/>
      <w:numFmt w:val="decimal"/>
      <w:isLgl/>
      <w:lvlText w:val="%1.%2.%3.%4.%5"/>
      <w:lvlJc w:val="left"/>
      <w:pPr>
        <w:tabs>
          <w:tab w:val="num" w:pos="0"/>
        </w:tabs>
        <w:ind w:left="3227" w:hanging="1080"/>
      </w:pPr>
    </w:lvl>
    <w:lvl w:ilvl="5">
      <w:start w:val="1"/>
      <w:numFmt w:val="decimal"/>
      <w:isLgl/>
      <w:lvlText w:val="%1.%2.%3.%4.%5.%6"/>
      <w:lvlJc w:val="left"/>
      <w:pPr>
        <w:tabs>
          <w:tab w:val="num" w:pos="0"/>
        </w:tabs>
        <w:ind w:left="3641" w:hanging="1440"/>
      </w:pPr>
    </w:lvl>
    <w:lvl w:ilvl="6">
      <w:start w:val="1"/>
      <w:numFmt w:val="decimal"/>
      <w:isLgl/>
      <w:lvlText w:val="%1.%2.%3.%4.%5.%6.%7"/>
      <w:lvlJc w:val="left"/>
      <w:pPr>
        <w:tabs>
          <w:tab w:val="num" w:pos="0"/>
        </w:tabs>
        <w:ind w:left="4055" w:hanging="1800"/>
      </w:pPr>
    </w:lvl>
    <w:lvl w:ilvl="7">
      <w:start w:val="1"/>
      <w:numFmt w:val="decimal"/>
      <w:isLgl/>
      <w:lvlText w:val="%1.%2.%3.%4.%5.%6.%7.%8"/>
      <w:lvlJc w:val="left"/>
      <w:pPr>
        <w:tabs>
          <w:tab w:val="num" w:pos="0"/>
        </w:tabs>
        <w:ind w:left="4109" w:hanging="1800"/>
      </w:pPr>
    </w:lvl>
    <w:lvl w:ilvl="8">
      <w:start w:val="1"/>
      <w:numFmt w:val="decimal"/>
      <w:isLgl/>
      <w:lvlText w:val="%1.%2.%3.%4.%5.%6.%7.%8.%9"/>
      <w:lvlJc w:val="left"/>
      <w:pPr>
        <w:tabs>
          <w:tab w:val="num" w:pos="0"/>
        </w:tabs>
        <w:ind w:left="4523" w:hanging="2160"/>
      </w:pPr>
    </w:lvl>
  </w:abstractNum>
  <w:abstractNum w:abstractNumId="98" w15:restartNumberingAfterBreak="0">
    <w:nsid w:val="13596F1C"/>
    <w:multiLevelType w:val="multilevel"/>
    <w:tmpl w:val="ADCC05E0"/>
    <w:lvl w:ilvl="0">
      <w:start w:val="1"/>
      <w:numFmt w:val="upperRoman"/>
      <w:lvlText w:val="%1."/>
      <w:lvlJc w:val="right"/>
      <w:pPr>
        <w:tabs>
          <w:tab w:val="num" w:pos="0"/>
        </w:tabs>
        <w:ind w:left="1635" w:hanging="360"/>
      </w:pPr>
    </w:lvl>
    <w:lvl w:ilvl="1">
      <w:start w:val="1"/>
      <w:numFmt w:val="decimal"/>
      <w:isLgl/>
      <w:lvlText w:val="%1.%2"/>
      <w:lvlJc w:val="left"/>
      <w:pPr>
        <w:tabs>
          <w:tab w:val="num" w:pos="0"/>
        </w:tabs>
        <w:ind w:left="3130" w:hanging="720"/>
      </w:pPr>
    </w:lvl>
    <w:lvl w:ilvl="2">
      <w:start w:val="1"/>
      <w:numFmt w:val="decimal"/>
      <w:isLgl/>
      <w:lvlText w:val="%1.%2.%3"/>
      <w:lvlJc w:val="left"/>
      <w:pPr>
        <w:tabs>
          <w:tab w:val="num" w:pos="0"/>
        </w:tabs>
        <w:ind w:left="4265" w:hanging="720"/>
      </w:pPr>
    </w:lvl>
    <w:lvl w:ilvl="3">
      <w:start w:val="1"/>
      <w:numFmt w:val="decimal"/>
      <w:isLgl/>
      <w:lvlText w:val="%1.%2.%3.%4"/>
      <w:lvlJc w:val="left"/>
      <w:pPr>
        <w:tabs>
          <w:tab w:val="num" w:pos="0"/>
        </w:tabs>
        <w:ind w:left="5760" w:hanging="1080"/>
      </w:pPr>
    </w:lvl>
    <w:lvl w:ilvl="4">
      <w:start w:val="1"/>
      <w:numFmt w:val="decimal"/>
      <w:isLgl/>
      <w:lvlText w:val="%1.%2.%3.%4.%5"/>
      <w:lvlJc w:val="left"/>
      <w:pPr>
        <w:tabs>
          <w:tab w:val="num" w:pos="0"/>
        </w:tabs>
        <w:ind w:left="6895" w:hanging="1080"/>
      </w:pPr>
    </w:lvl>
    <w:lvl w:ilvl="5">
      <w:start w:val="1"/>
      <w:numFmt w:val="decimal"/>
      <w:isLgl/>
      <w:lvlText w:val="%1.%2.%3.%4.%5.%6"/>
      <w:lvlJc w:val="left"/>
      <w:pPr>
        <w:tabs>
          <w:tab w:val="num" w:pos="0"/>
        </w:tabs>
        <w:ind w:left="8390" w:hanging="1440"/>
      </w:pPr>
    </w:lvl>
    <w:lvl w:ilvl="6">
      <w:start w:val="1"/>
      <w:numFmt w:val="decimal"/>
      <w:isLgl/>
      <w:lvlText w:val="%1.%2.%3.%4.%5.%6.%7"/>
      <w:lvlJc w:val="left"/>
      <w:pPr>
        <w:tabs>
          <w:tab w:val="num" w:pos="0"/>
        </w:tabs>
        <w:ind w:left="9885" w:hanging="1800"/>
      </w:pPr>
    </w:lvl>
    <w:lvl w:ilvl="7">
      <w:start w:val="1"/>
      <w:numFmt w:val="decimal"/>
      <w:isLgl/>
      <w:lvlText w:val="%1.%2.%3.%4.%5.%6.%7.%8"/>
      <w:lvlJc w:val="left"/>
      <w:pPr>
        <w:tabs>
          <w:tab w:val="num" w:pos="0"/>
        </w:tabs>
        <w:ind w:left="11020" w:hanging="1800"/>
      </w:pPr>
    </w:lvl>
    <w:lvl w:ilvl="8">
      <w:start w:val="1"/>
      <w:numFmt w:val="decimal"/>
      <w:isLgl/>
      <w:lvlText w:val="%1.%2.%3.%4.%5.%6.%7.%8.%9"/>
      <w:lvlJc w:val="left"/>
      <w:pPr>
        <w:tabs>
          <w:tab w:val="num" w:pos="0"/>
        </w:tabs>
        <w:ind w:left="12515" w:hanging="2160"/>
      </w:pPr>
    </w:lvl>
  </w:abstractNum>
  <w:abstractNum w:abstractNumId="99" w15:restartNumberingAfterBreak="0">
    <w:nsid w:val="13667144"/>
    <w:multiLevelType w:val="multilevel"/>
    <w:tmpl w:val="326CE2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0" w15:restartNumberingAfterBreak="0">
    <w:nsid w:val="138504B8"/>
    <w:multiLevelType w:val="hybridMultilevel"/>
    <w:tmpl w:val="7A767FA4"/>
    <w:lvl w:ilvl="0" w:tplc="122A17E2">
      <w:start w:val="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138C0488"/>
    <w:multiLevelType w:val="multilevel"/>
    <w:tmpl w:val="08724174"/>
    <w:lvl w:ilvl="0">
      <w:start w:val="1"/>
      <w:numFmt w:val="lowerLett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02" w15:restartNumberingAfterBreak="0">
    <w:nsid w:val="13A25F42"/>
    <w:multiLevelType w:val="multilevel"/>
    <w:tmpl w:val="55A86CDE"/>
    <w:lvl w:ilvl="0">
      <w:start w:val="1"/>
      <w:numFmt w:val="decimal"/>
      <w:lvlText w:val="%1."/>
      <w:lvlJc w:val="left"/>
      <w:pPr>
        <w:tabs>
          <w:tab w:val="num" w:pos="0"/>
        </w:tabs>
        <w:ind w:left="30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3" w15:restartNumberingAfterBreak="0">
    <w:nsid w:val="13A66895"/>
    <w:multiLevelType w:val="multilevel"/>
    <w:tmpl w:val="CB1CA6F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04" w15:restartNumberingAfterBreak="0">
    <w:nsid w:val="13AA098E"/>
    <w:multiLevelType w:val="multilevel"/>
    <w:tmpl w:val="7EBEB000"/>
    <w:lvl w:ilvl="0">
      <w:start w:val="1"/>
      <w:numFmt w:val="decimal"/>
      <w:lvlText w:val="%1."/>
      <w:lvlJc w:val="left"/>
      <w:pPr>
        <w:tabs>
          <w:tab w:val="num" w:pos="0"/>
        </w:tabs>
        <w:ind w:left="2850" w:hanging="360"/>
      </w:pPr>
    </w:lvl>
    <w:lvl w:ilvl="1">
      <w:start w:val="1"/>
      <w:numFmt w:val="lowerLetter"/>
      <w:lvlText w:val="%2."/>
      <w:lvlJc w:val="left"/>
      <w:pPr>
        <w:tabs>
          <w:tab w:val="num" w:pos="0"/>
        </w:tabs>
        <w:ind w:left="3570" w:hanging="360"/>
      </w:pPr>
    </w:lvl>
    <w:lvl w:ilvl="2">
      <w:start w:val="1"/>
      <w:numFmt w:val="lowerRoman"/>
      <w:lvlText w:val="%3."/>
      <w:lvlJc w:val="right"/>
      <w:pPr>
        <w:tabs>
          <w:tab w:val="num" w:pos="0"/>
        </w:tabs>
        <w:ind w:left="4290" w:hanging="180"/>
      </w:pPr>
    </w:lvl>
    <w:lvl w:ilvl="3">
      <w:start w:val="1"/>
      <w:numFmt w:val="decimal"/>
      <w:lvlText w:val="%4."/>
      <w:lvlJc w:val="left"/>
      <w:pPr>
        <w:tabs>
          <w:tab w:val="num" w:pos="0"/>
        </w:tabs>
        <w:ind w:left="5010" w:hanging="360"/>
      </w:pPr>
    </w:lvl>
    <w:lvl w:ilvl="4">
      <w:start w:val="1"/>
      <w:numFmt w:val="lowerLetter"/>
      <w:lvlText w:val="%5."/>
      <w:lvlJc w:val="left"/>
      <w:pPr>
        <w:tabs>
          <w:tab w:val="num" w:pos="0"/>
        </w:tabs>
        <w:ind w:left="5730" w:hanging="360"/>
      </w:pPr>
    </w:lvl>
    <w:lvl w:ilvl="5">
      <w:start w:val="1"/>
      <w:numFmt w:val="lowerRoman"/>
      <w:lvlText w:val="%6."/>
      <w:lvlJc w:val="right"/>
      <w:pPr>
        <w:tabs>
          <w:tab w:val="num" w:pos="0"/>
        </w:tabs>
        <w:ind w:left="6450" w:hanging="180"/>
      </w:pPr>
    </w:lvl>
    <w:lvl w:ilvl="6">
      <w:start w:val="1"/>
      <w:numFmt w:val="decimal"/>
      <w:lvlText w:val="%7."/>
      <w:lvlJc w:val="left"/>
      <w:pPr>
        <w:tabs>
          <w:tab w:val="num" w:pos="0"/>
        </w:tabs>
        <w:ind w:left="7170" w:hanging="360"/>
      </w:pPr>
    </w:lvl>
    <w:lvl w:ilvl="7">
      <w:start w:val="1"/>
      <w:numFmt w:val="lowerLetter"/>
      <w:lvlText w:val="%8."/>
      <w:lvlJc w:val="left"/>
      <w:pPr>
        <w:tabs>
          <w:tab w:val="num" w:pos="0"/>
        </w:tabs>
        <w:ind w:left="7890" w:hanging="360"/>
      </w:pPr>
    </w:lvl>
    <w:lvl w:ilvl="8">
      <w:start w:val="1"/>
      <w:numFmt w:val="lowerRoman"/>
      <w:lvlText w:val="%9."/>
      <w:lvlJc w:val="right"/>
      <w:pPr>
        <w:tabs>
          <w:tab w:val="num" w:pos="0"/>
        </w:tabs>
        <w:ind w:left="8610" w:hanging="180"/>
      </w:pPr>
    </w:lvl>
  </w:abstractNum>
  <w:abstractNum w:abstractNumId="105" w15:restartNumberingAfterBreak="0">
    <w:nsid w:val="142F7A8C"/>
    <w:multiLevelType w:val="multilevel"/>
    <w:tmpl w:val="1A24587C"/>
    <w:lvl w:ilvl="0">
      <w:start w:val="1"/>
      <w:numFmt w:val="decimal"/>
      <w:lvlText w:val="%1."/>
      <w:lvlJc w:val="left"/>
      <w:pPr>
        <w:tabs>
          <w:tab w:val="num" w:pos="0"/>
        </w:tabs>
        <w:ind w:left="720" w:hanging="360"/>
      </w:pPr>
      <w:rPr>
        <w:b w:val="0"/>
        <w:bCs w:val="0"/>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6" w15:restartNumberingAfterBreak="0">
    <w:nsid w:val="14595CA4"/>
    <w:multiLevelType w:val="multilevel"/>
    <w:tmpl w:val="90D6CB9C"/>
    <w:lvl w:ilvl="0">
      <w:start w:val="1"/>
      <w:numFmt w:val="decimal"/>
      <w:lvlText w:val="%1."/>
      <w:lvlJc w:val="left"/>
      <w:pPr>
        <w:tabs>
          <w:tab w:val="num" w:pos="0"/>
        </w:tabs>
        <w:ind w:left="2774" w:hanging="360"/>
      </w:pPr>
    </w:lvl>
    <w:lvl w:ilvl="1">
      <w:start w:val="1"/>
      <w:numFmt w:val="lowerLetter"/>
      <w:lvlText w:val="%2."/>
      <w:lvlJc w:val="left"/>
      <w:pPr>
        <w:tabs>
          <w:tab w:val="num" w:pos="0"/>
        </w:tabs>
        <w:ind w:left="3494" w:hanging="360"/>
      </w:pPr>
    </w:lvl>
    <w:lvl w:ilvl="2">
      <w:start w:val="1"/>
      <w:numFmt w:val="lowerRoman"/>
      <w:lvlText w:val="%3."/>
      <w:lvlJc w:val="right"/>
      <w:pPr>
        <w:tabs>
          <w:tab w:val="num" w:pos="0"/>
        </w:tabs>
        <w:ind w:left="4214" w:hanging="180"/>
      </w:pPr>
    </w:lvl>
    <w:lvl w:ilvl="3">
      <w:start w:val="1"/>
      <w:numFmt w:val="decimal"/>
      <w:lvlText w:val="%4."/>
      <w:lvlJc w:val="left"/>
      <w:pPr>
        <w:tabs>
          <w:tab w:val="num" w:pos="0"/>
        </w:tabs>
        <w:ind w:left="4934" w:hanging="360"/>
      </w:pPr>
    </w:lvl>
    <w:lvl w:ilvl="4">
      <w:start w:val="1"/>
      <w:numFmt w:val="lowerLetter"/>
      <w:lvlText w:val="%5."/>
      <w:lvlJc w:val="left"/>
      <w:pPr>
        <w:tabs>
          <w:tab w:val="num" w:pos="0"/>
        </w:tabs>
        <w:ind w:left="5654" w:hanging="360"/>
      </w:pPr>
    </w:lvl>
    <w:lvl w:ilvl="5">
      <w:start w:val="1"/>
      <w:numFmt w:val="lowerRoman"/>
      <w:lvlText w:val="%6."/>
      <w:lvlJc w:val="right"/>
      <w:pPr>
        <w:tabs>
          <w:tab w:val="num" w:pos="0"/>
        </w:tabs>
        <w:ind w:left="6374" w:hanging="180"/>
      </w:pPr>
    </w:lvl>
    <w:lvl w:ilvl="6">
      <w:start w:val="1"/>
      <w:numFmt w:val="decimal"/>
      <w:lvlText w:val="%7."/>
      <w:lvlJc w:val="left"/>
      <w:pPr>
        <w:tabs>
          <w:tab w:val="num" w:pos="0"/>
        </w:tabs>
        <w:ind w:left="7094" w:hanging="360"/>
      </w:pPr>
    </w:lvl>
    <w:lvl w:ilvl="7">
      <w:start w:val="1"/>
      <w:numFmt w:val="lowerLetter"/>
      <w:lvlText w:val="%8."/>
      <w:lvlJc w:val="left"/>
      <w:pPr>
        <w:tabs>
          <w:tab w:val="num" w:pos="0"/>
        </w:tabs>
        <w:ind w:left="7814" w:hanging="360"/>
      </w:pPr>
    </w:lvl>
    <w:lvl w:ilvl="8">
      <w:start w:val="1"/>
      <w:numFmt w:val="lowerRoman"/>
      <w:lvlText w:val="%9."/>
      <w:lvlJc w:val="right"/>
      <w:pPr>
        <w:tabs>
          <w:tab w:val="num" w:pos="0"/>
        </w:tabs>
        <w:ind w:left="8534" w:hanging="180"/>
      </w:pPr>
    </w:lvl>
  </w:abstractNum>
  <w:abstractNum w:abstractNumId="107" w15:restartNumberingAfterBreak="0">
    <w:nsid w:val="146F0A6E"/>
    <w:multiLevelType w:val="multilevel"/>
    <w:tmpl w:val="A0DCB3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8" w15:restartNumberingAfterBreak="0">
    <w:nsid w:val="14B77183"/>
    <w:multiLevelType w:val="multilevel"/>
    <w:tmpl w:val="FB581E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9" w15:restartNumberingAfterBreak="0">
    <w:nsid w:val="14BD4A1F"/>
    <w:multiLevelType w:val="multilevel"/>
    <w:tmpl w:val="946ED1F2"/>
    <w:lvl w:ilvl="0">
      <w:start w:val="1"/>
      <w:numFmt w:val="lowerLetter"/>
      <w:lvlText w:val="%1)"/>
      <w:lvlJc w:val="left"/>
      <w:pPr>
        <w:tabs>
          <w:tab w:val="num" w:pos="0"/>
        </w:tabs>
        <w:ind w:left="1211" w:hanging="360"/>
      </w:pPr>
      <w:rPr>
        <w:b w:val="0"/>
        <w:bCs w:val="0"/>
      </w:r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110" w15:restartNumberingAfterBreak="0">
    <w:nsid w:val="14CD3871"/>
    <w:multiLevelType w:val="multilevel"/>
    <w:tmpl w:val="29BC9D08"/>
    <w:lvl w:ilvl="0">
      <w:start w:val="1"/>
      <w:numFmt w:val="decimal"/>
      <w:lvlText w:val="%1."/>
      <w:lvlJc w:val="left"/>
      <w:pPr>
        <w:tabs>
          <w:tab w:val="num" w:pos="0"/>
        </w:tabs>
        <w:ind w:left="930" w:hanging="570"/>
      </w:pPr>
      <w:rPr>
        <w:b w:val="0"/>
        <w:bCs w:val="0"/>
        <w:sz w:val="28"/>
        <w:szCs w:val="28"/>
      </w:rPr>
    </w:lvl>
    <w:lvl w:ilvl="1">
      <w:start w:val="1"/>
      <w:numFmt w:val="decimal"/>
      <w:isLgl/>
      <w:lvlText w:val="%1.%2"/>
      <w:lvlJc w:val="left"/>
      <w:pPr>
        <w:tabs>
          <w:tab w:val="num" w:pos="0"/>
        </w:tabs>
        <w:ind w:left="1650" w:hanging="720"/>
      </w:pPr>
    </w:lvl>
    <w:lvl w:ilvl="2">
      <w:start w:val="1"/>
      <w:numFmt w:val="decimal"/>
      <w:isLgl/>
      <w:lvlText w:val="%1.%2.%3"/>
      <w:lvlJc w:val="left"/>
      <w:pPr>
        <w:tabs>
          <w:tab w:val="num" w:pos="0"/>
        </w:tabs>
        <w:ind w:left="2220" w:hanging="720"/>
      </w:pPr>
    </w:lvl>
    <w:lvl w:ilvl="3">
      <w:start w:val="1"/>
      <w:numFmt w:val="decimal"/>
      <w:isLgl/>
      <w:lvlText w:val="%1.%2.%3.%4"/>
      <w:lvlJc w:val="left"/>
      <w:pPr>
        <w:tabs>
          <w:tab w:val="num" w:pos="0"/>
        </w:tabs>
        <w:ind w:left="3150" w:hanging="1080"/>
      </w:pPr>
    </w:lvl>
    <w:lvl w:ilvl="4">
      <w:start w:val="1"/>
      <w:numFmt w:val="decimal"/>
      <w:isLgl/>
      <w:lvlText w:val="%1.%2.%3.%4.%5"/>
      <w:lvlJc w:val="left"/>
      <w:pPr>
        <w:tabs>
          <w:tab w:val="num" w:pos="0"/>
        </w:tabs>
        <w:ind w:left="3720" w:hanging="1080"/>
      </w:pPr>
    </w:lvl>
    <w:lvl w:ilvl="5">
      <w:start w:val="1"/>
      <w:numFmt w:val="decimal"/>
      <w:isLgl/>
      <w:lvlText w:val="%1.%2.%3.%4.%5.%6"/>
      <w:lvlJc w:val="left"/>
      <w:pPr>
        <w:tabs>
          <w:tab w:val="num" w:pos="0"/>
        </w:tabs>
        <w:ind w:left="4650" w:hanging="1440"/>
      </w:pPr>
    </w:lvl>
    <w:lvl w:ilvl="6">
      <w:start w:val="1"/>
      <w:numFmt w:val="decimal"/>
      <w:isLgl/>
      <w:lvlText w:val="%1.%2.%3.%4.%5.%6.%7"/>
      <w:lvlJc w:val="left"/>
      <w:pPr>
        <w:tabs>
          <w:tab w:val="num" w:pos="0"/>
        </w:tabs>
        <w:ind w:left="5580" w:hanging="1800"/>
      </w:pPr>
    </w:lvl>
    <w:lvl w:ilvl="7">
      <w:start w:val="1"/>
      <w:numFmt w:val="decimal"/>
      <w:isLgl/>
      <w:lvlText w:val="%1.%2.%3.%4.%5.%6.%7.%8"/>
      <w:lvlJc w:val="left"/>
      <w:pPr>
        <w:tabs>
          <w:tab w:val="num" w:pos="0"/>
        </w:tabs>
        <w:ind w:left="6150" w:hanging="1800"/>
      </w:pPr>
    </w:lvl>
    <w:lvl w:ilvl="8">
      <w:start w:val="1"/>
      <w:numFmt w:val="decimal"/>
      <w:isLgl/>
      <w:lvlText w:val="%1.%2.%3.%4.%5.%6.%7.%8.%9"/>
      <w:lvlJc w:val="left"/>
      <w:pPr>
        <w:tabs>
          <w:tab w:val="num" w:pos="0"/>
        </w:tabs>
        <w:ind w:left="7080" w:hanging="2160"/>
      </w:pPr>
    </w:lvl>
  </w:abstractNum>
  <w:abstractNum w:abstractNumId="111" w15:restartNumberingAfterBreak="0">
    <w:nsid w:val="14F0758C"/>
    <w:multiLevelType w:val="multilevel"/>
    <w:tmpl w:val="95B2543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2" w15:restartNumberingAfterBreak="0">
    <w:nsid w:val="155342EA"/>
    <w:multiLevelType w:val="multilevel"/>
    <w:tmpl w:val="838AC286"/>
    <w:lvl w:ilvl="0">
      <w:start w:val="1"/>
      <w:numFmt w:val="upperRoman"/>
      <w:lvlText w:val="%1."/>
      <w:lvlJc w:val="righ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113" w15:restartNumberingAfterBreak="0">
    <w:nsid w:val="1559312D"/>
    <w:multiLevelType w:val="hybridMultilevel"/>
    <w:tmpl w:val="9A9AAC8A"/>
    <w:lvl w:ilvl="0" w:tplc="B27CF0CA">
      <w:start w:val="1"/>
      <w:numFmt w:val="lowerLetter"/>
      <w:lvlText w:val="%1)"/>
      <w:lvlJc w:val="left"/>
      <w:pPr>
        <w:ind w:left="2138" w:hanging="360"/>
      </w:pPr>
      <w:rPr>
        <w:rFonts w:hint="default"/>
        <w:b w:val="0"/>
        <w:bCs w:val="0"/>
        <w:i w:val="0"/>
        <w:iCs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14" w15:restartNumberingAfterBreak="0">
    <w:nsid w:val="155F1FD7"/>
    <w:multiLevelType w:val="multilevel"/>
    <w:tmpl w:val="78F4B57E"/>
    <w:lvl w:ilvl="0">
      <w:start w:val="1"/>
      <w:numFmt w:val="decimal"/>
      <w:lvlText w:val="%1."/>
      <w:lvlJc w:val="left"/>
      <w:pPr>
        <w:tabs>
          <w:tab w:val="num" w:pos="0"/>
        </w:tabs>
        <w:ind w:left="2356" w:hanging="360"/>
      </w:pPr>
    </w:lvl>
    <w:lvl w:ilvl="1">
      <w:start w:val="1"/>
      <w:numFmt w:val="lowerLetter"/>
      <w:lvlText w:val="%2."/>
      <w:lvlJc w:val="left"/>
      <w:pPr>
        <w:tabs>
          <w:tab w:val="num" w:pos="0"/>
        </w:tabs>
        <w:ind w:left="3076" w:hanging="360"/>
      </w:pPr>
    </w:lvl>
    <w:lvl w:ilvl="2">
      <w:start w:val="1"/>
      <w:numFmt w:val="lowerRoman"/>
      <w:lvlText w:val="%3."/>
      <w:lvlJc w:val="right"/>
      <w:pPr>
        <w:tabs>
          <w:tab w:val="num" w:pos="0"/>
        </w:tabs>
        <w:ind w:left="3796" w:hanging="180"/>
      </w:pPr>
    </w:lvl>
    <w:lvl w:ilvl="3">
      <w:start w:val="1"/>
      <w:numFmt w:val="decimal"/>
      <w:lvlText w:val="%4."/>
      <w:lvlJc w:val="left"/>
      <w:pPr>
        <w:tabs>
          <w:tab w:val="num" w:pos="0"/>
        </w:tabs>
        <w:ind w:left="4516" w:hanging="360"/>
      </w:pPr>
    </w:lvl>
    <w:lvl w:ilvl="4">
      <w:start w:val="1"/>
      <w:numFmt w:val="lowerLetter"/>
      <w:lvlText w:val="%5."/>
      <w:lvlJc w:val="left"/>
      <w:pPr>
        <w:tabs>
          <w:tab w:val="num" w:pos="0"/>
        </w:tabs>
        <w:ind w:left="5236" w:hanging="360"/>
      </w:pPr>
    </w:lvl>
    <w:lvl w:ilvl="5">
      <w:start w:val="1"/>
      <w:numFmt w:val="lowerRoman"/>
      <w:lvlText w:val="%6."/>
      <w:lvlJc w:val="right"/>
      <w:pPr>
        <w:tabs>
          <w:tab w:val="num" w:pos="0"/>
        </w:tabs>
        <w:ind w:left="5956" w:hanging="180"/>
      </w:pPr>
    </w:lvl>
    <w:lvl w:ilvl="6">
      <w:start w:val="1"/>
      <w:numFmt w:val="decimal"/>
      <w:lvlText w:val="%7."/>
      <w:lvlJc w:val="left"/>
      <w:pPr>
        <w:tabs>
          <w:tab w:val="num" w:pos="0"/>
        </w:tabs>
        <w:ind w:left="6676" w:hanging="360"/>
      </w:pPr>
    </w:lvl>
    <w:lvl w:ilvl="7">
      <w:start w:val="1"/>
      <w:numFmt w:val="lowerLetter"/>
      <w:lvlText w:val="%8."/>
      <w:lvlJc w:val="left"/>
      <w:pPr>
        <w:tabs>
          <w:tab w:val="num" w:pos="0"/>
        </w:tabs>
        <w:ind w:left="7396" w:hanging="360"/>
      </w:pPr>
    </w:lvl>
    <w:lvl w:ilvl="8">
      <w:start w:val="1"/>
      <w:numFmt w:val="lowerRoman"/>
      <w:lvlText w:val="%9."/>
      <w:lvlJc w:val="right"/>
      <w:pPr>
        <w:tabs>
          <w:tab w:val="num" w:pos="0"/>
        </w:tabs>
        <w:ind w:left="8116" w:hanging="180"/>
      </w:pPr>
    </w:lvl>
  </w:abstractNum>
  <w:abstractNum w:abstractNumId="115" w15:restartNumberingAfterBreak="0">
    <w:nsid w:val="156C737A"/>
    <w:multiLevelType w:val="multilevel"/>
    <w:tmpl w:val="E18E9384"/>
    <w:lvl w:ilvl="0">
      <w:start w:val="1"/>
      <w:numFmt w:val="decimal"/>
      <w:lvlText w:val="%1."/>
      <w:lvlJc w:val="left"/>
      <w:pPr>
        <w:tabs>
          <w:tab w:val="num" w:pos="0"/>
        </w:tabs>
        <w:ind w:left="720" w:hanging="360"/>
      </w:pPr>
      <w:rPr>
        <w:rFonts w:asciiTheme="minorHAnsi" w:hAnsiTheme="minorHAnsi"/>
        <w:b w:val="0"/>
        <w:bCs w:val="0"/>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6" w15:restartNumberingAfterBreak="0">
    <w:nsid w:val="157C6CFD"/>
    <w:multiLevelType w:val="multilevel"/>
    <w:tmpl w:val="0A2C752A"/>
    <w:lvl w:ilvl="0">
      <w:start w:val="1"/>
      <w:numFmt w:val="decimal"/>
      <w:lvlText w:val="%1."/>
      <w:lvlJc w:val="left"/>
      <w:pPr>
        <w:tabs>
          <w:tab w:val="num" w:pos="0"/>
        </w:tabs>
        <w:ind w:left="2847" w:hanging="360"/>
      </w:pPr>
    </w:lvl>
    <w:lvl w:ilvl="1">
      <w:start w:val="3"/>
      <w:numFmt w:val="decimal"/>
      <w:isLgl/>
      <w:lvlText w:val="%1.%2"/>
      <w:lvlJc w:val="left"/>
      <w:pPr>
        <w:tabs>
          <w:tab w:val="num" w:pos="0"/>
        </w:tabs>
        <w:ind w:left="3222" w:hanging="735"/>
      </w:pPr>
    </w:lvl>
    <w:lvl w:ilvl="2">
      <w:start w:val="1"/>
      <w:numFmt w:val="decimal"/>
      <w:isLgl/>
      <w:lvlText w:val="%1.%2.%3"/>
      <w:lvlJc w:val="left"/>
      <w:pPr>
        <w:tabs>
          <w:tab w:val="num" w:pos="0"/>
        </w:tabs>
        <w:ind w:left="3222" w:hanging="735"/>
      </w:pPr>
    </w:lvl>
    <w:lvl w:ilvl="3">
      <w:start w:val="1"/>
      <w:numFmt w:val="decimal"/>
      <w:isLgl/>
      <w:lvlText w:val="%1.%2.%3.%4"/>
      <w:lvlJc w:val="left"/>
      <w:pPr>
        <w:tabs>
          <w:tab w:val="num" w:pos="0"/>
        </w:tabs>
        <w:ind w:left="3567" w:hanging="1080"/>
      </w:pPr>
    </w:lvl>
    <w:lvl w:ilvl="4">
      <w:start w:val="1"/>
      <w:numFmt w:val="decimal"/>
      <w:isLgl/>
      <w:lvlText w:val="%1.%2.%3.%4.%5"/>
      <w:lvlJc w:val="left"/>
      <w:pPr>
        <w:tabs>
          <w:tab w:val="num" w:pos="0"/>
        </w:tabs>
        <w:ind w:left="3567" w:hanging="1080"/>
      </w:pPr>
    </w:lvl>
    <w:lvl w:ilvl="5">
      <w:start w:val="1"/>
      <w:numFmt w:val="decimal"/>
      <w:isLgl/>
      <w:lvlText w:val="%1.%2.%3.%4.%5.%6"/>
      <w:lvlJc w:val="left"/>
      <w:pPr>
        <w:tabs>
          <w:tab w:val="num" w:pos="0"/>
        </w:tabs>
        <w:ind w:left="3927" w:hanging="1440"/>
      </w:pPr>
    </w:lvl>
    <w:lvl w:ilvl="6">
      <w:start w:val="1"/>
      <w:numFmt w:val="decimal"/>
      <w:isLgl/>
      <w:lvlText w:val="%1.%2.%3.%4.%5.%6.%7"/>
      <w:lvlJc w:val="left"/>
      <w:pPr>
        <w:tabs>
          <w:tab w:val="num" w:pos="0"/>
        </w:tabs>
        <w:ind w:left="4287" w:hanging="1800"/>
      </w:pPr>
    </w:lvl>
    <w:lvl w:ilvl="7">
      <w:start w:val="1"/>
      <w:numFmt w:val="decimal"/>
      <w:isLgl/>
      <w:lvlText w:val="%1.%2.%3.%4.%5.%6.%7.%8"/>
      <w:lvlJc w:val="left"/>
      <w:pPr>
        <w:tabs>
          <w:tab w:val="num" w:pos="0"/>
        </w:tabs>
        <w:ind w:left="4287" w:hanging="1800"/>
      </w:pPr>
    </w:lvl>
    <w:lvl w:ilvl="8">
      <w:start w:val="1"/>
      <w:numFmt w:val="decimal"/>
      <w:isLgl/>
      <w:lvlText w:val="%1.%2.%3.%4.%5.%6.%7.%8.%9"/>
      <w:lvlJc w:val="left"/>
      <w:pPr>
        <w:tabs>
          <w:tab w:val="num" w:pos="0"/>
        </w:tabs>
        <w:ind w:left="4647" w:hanging="2160"/>
      </w:pPr>
    </w:lvl>
  </w:abstractNum>
  <w:abstractNum w:abstractNumId="117" w15:restartNumberingAfterBreak="0">
    <w:nsid w:val="16032217"/>
    <w:multiLevelType w:val="multilevel"/>
    <w:tmpl w:val="FE70C530"/>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287" w:hanging="720"/>
      </w:pPr>
    </w:lvl>
    <w:lvl w:ilvl="2">
      <w:start w:val="1"/>
      <w:numFmt w:val="decimal"/>
      <w:isLgl/>
      <w:lvlText w:val="%1.%2.%3."/>
      <w:lvlJc w:val="left"/>
      <w:pPr>
        <w:tabs>
          <w:tab w:val="num" w:pos="0"/>
        </w:tabs>
        <w:ind w:left="1494" w:hanging="720"/>
      </w:pPr>
    </w:lvl>
    <w:lvl w:ilvl="3">
      <w:start w:val="1"/>
      <w:numFmt w:val="decimal"/>
      <w:isLgl/>
      <w:lvlText w:val="%1.%2.%3.%4."/>
      <w:lvlJc w:val="left"/>
      <w:pPr>
        <w:tabs>
          <w:tab w:val="num" w:pos="0"/>
        </w:tabs>
        <w:ind w:left="2061" w:hanging="1080"/>
      </w:pPr>
    </w:lvl>
    <w:lvl w:ilvl="4">
      <w:start w:val="1"/>
      <w:numFmt w:val="decimal"/>
      <w:isLgl/>
      <w:lvlText w:val="%1.%2.%3.%4.%5."/>
      <w:lvlJc w:val="left"/>
      <w:pPr>
        <w:tabs>
          <w:tab w:val="num" w:pos="0"/>
        </w:tabs>
        <w:ind w:left="2628" w:hanging="1440"/>
      </w:pPr>
    </w:lvl>
    <w:lvl w:ilvl="5">
      <w:start w:val="1"/>
      <w:numFmt w:val="decimal"/>
      <w:isLgl/>
      <w:lvlText w:val="%1.%2.%3.%4.%5.%6."/>
      <w:lvlJc w:val="left"/>
      <w:pPr>
        <w:tabs>
          <w:tab w:val="num" w:pos="0"/>
        </w:tabs>
        <w:ind w:left="2835" w:hanging="1440"/>
      </w:pPr>
    </w:lvl>
    <w:lvl w:ilvl="6">
      <w:start w:val="1"/>
      <w:numFmt w:val="decimal"/>
      <w:isLgl/>
      <w:lvlText w:val="%1.%2.%3.%4.%5.%6.%7."/>
      <w:lvlJc w:val="left"/>
      <w:pPr>
        <w:tabs>
          <w:tab w:val="num" w:pos="0"/>
        </w:tabs>
        <w:ind w:left="3402" w:hanging="1800"/>
      </w:pPr>
    </w:lvl>
    <w:lvl w:ilvl="7">
      <w:start w:val="1"/>
      <w:numFmt w:val="decimal"/>
      <w:isLgl/>
      <w:lvlText w:val="%1.%2.%3.%4.%5.%6.%7.%8."/>
      <w:lvlJc w:val="left"/>
      <w:pPr>
        <w:tabs>
          <w:tab w:val="num" w:pos="0"/>
        </w:tabs>
        <w:ind w:left="3969" w:hanging="2160"/>
      </w:pPr>
    </w:lvl>
    <w:lvl w:ilvl="8">
      <w:start w:val="1"/>
      <w:numFmt w:val="decimal"/>
      <w:isLgl/>
      <w:lvlText w:val="%1.%2.%3.%4.%5.%6.%7.%8.%9."/>
      <w:lvlJc w:val="left"/>
      <w:pPr>
        <w:tabs>
          <w:tab w:val="num" w:pos="0"/>
        </w:tabs>
        <w:ind w:left="4176" w:hanging="2160"/>
      </w:pPr>
    </w:lvl>
  </w:abstractNum>
  <w:abstractNum w:abstractNumId="118" w15:restartNumberingAfterBreak="0">
    <w:nsid w:val="162B1826"/>
    <w:multiLevelType w:val="multilevel"/>
    <w:tmpl w:val="5F2A3E68"/>
    <w:lvl w:ilvl="0">
      <w:start w:val="1"/>
      <w:numFmt w:val="decimal"/>
      <w:lvlText w:val="%1)"/>
      <w:lvlJc w:val="left"/>
      <w:pPr>
        <w:tabs>
          <w:tab w:val="num" w:pos="0"/>
        </w:tabs>
        <w:ind w:left="1440" w:hanging="360"/>
      </w:pPr>
      <w:rPr>
        <w:b w:val="0"/>
        <w:bCs w:val="0"/>
        <w:sz w:val="28"/>
        <w:szCs w:val="28"/>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19" w15:restartNumberingAfterBreak="0">
    <w:nsid w:val="168634C4"/>
    <w:multiLevelType w:val="multilevel"/>
    <w:tmpl w:val="107A97C8"/>
    <w:lvl w:ilvl="0">
      <w:start w:val="1"/>
      <w:numFmt w:val="lowerRoman"/>
      <w:lvlText w:val="%1."/>
      <w:lvlJc w:val="right"/>
      <w:pPr>
        <w:tabs>
          <w:tab w:val="num" w:pos="0"/>
        </w:tabs>
        <w:ind w:left="2160" w:hanging="360"/>
      </w:p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120" w15:restartNumberingAfterBreak="0">
    <w:nsid w:val="16C670B3"/>
    <w:multiLevelType w:val="multilevel"/>
    <w:tmpl w:val="CC3E08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1" w15:restartNumberingAfterBreak="0">
    <w:nsid w:val="16CF39CA"/>
    <w:multiLevelType w:val="multilevel"/>
    <w:tmpl w:val="7C40140C"/>
    <w:lvl w:ilvl="0">
      <w:start w:val="1"/>
      <w:numFmt w:val="decimal"/>
      <w:lvlText w:val="%1."/>
      <w:lvlJc w:val="left"/>
      <w:pPr>
        <w:tabs>
          <w:tab w:val="num" w:pos="0"/>
        </w:tabs>
        <w:ind w:left="720" w:hanging="360"/>
      </w:pPr>
    </w:lvl>
    <w:lvl w:ilvl="1">
      <w:start w:val="1"/>
      <w:numFmt w:val="decimal"/>
      <w:lvlText w:val="%2."/>
      <w:lvlJc w:val="left"/>
      <w:pPr>
        <w:tabs>
          <w:tab w:val="num" w:pos="0"/>
        </w:tabs>
        <w:ind w:left="2597" w:hanging="36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122" w15:restartNumberingAfterBreak="0">
    <w:nsid w:val="17030D71"/>
    <w:multiLevelType w:val="multilevel"/>
    <w:tmpl w:val="D59E9346"/>
    <w:lvl w:ilvl="0">
      <w:start w:val="1"/>
      <w:numFmt w:val="decimal"/>
      <w:lvlText w:val="%1."/>
      <w:lvlJc w:val="left"/>
      <w:pPr>
        <w:tabs>
          <w:tab w:val="num" w:pos="0"/>
        </w:tabs>
        <w:ind w:left="1440" w:hanging="360"/>
      </w:pPr>
      <w:rPr>
        <w:sz w:val="28"/>
        <w:szCs w:val="28"/>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23" w15:restartNumberingAfterBreak="0">
    <w:nsid w:val="172E05EF"/>
    <w:multiLevelType w:val="multilevel"/>
    <w:tmpl w:val="88D86BA8"/>
    <w:lvl w:ilvl="0">
      <w:start w:val="1"/>
      <w:numFmt w:val="decimal"/>
      <w:lvlText w:val="%1."/>
      <w:lvlJc w:val="left"/>
      <w:pPr>
        <w:tabs>
          <w:tab w:val="num" w:pos="0"/>
        </w:tabs>
        <w:ind w:left="720" w:hanging="360"/>
      </w:pPr>
    </w:lvl>
    <w:lvl w:ilvl="1">
      <w:start w:val="1"/>
      <w:numFmt w:val="decimal"/>
      <w:lvlText w:val="%2."/>
      <w:lvlJc w:val="left"/>
      <w:pPr>
        <w:tabs>
          <w:tab w:val="num" w:pos="0"/>
        </w:tabs>
        <w:ind w:left="1070" w:hanging="36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124" w15:restartNumberingAfterBreak="0">
    <w:nsid w:val="172E7198"/>
    <w:multiLevelType w:val="multilevel"/>
    <w:tmpl w:val="4AD07C02"/>
    <w:lvl w:ilvl="0">
      <w:start w:val="1"/>
      <w:numFmt w:val="decimal"/>
      <w:lvlText w:val="%1."/>
      <w:lvlJc w:val="left"/>
      <w:pPr>
        <w:tabs>
          <w:tab w:val="num" w:pos="-360"/>
        </w:tabs>
        <w:ind w:left="360" w:hanging="360"/>
      </w:pPr>
    </w:lvl>
    <w:lvl w:ilvl="1">
      <w:start w:val="3"/>
      <w:numFmt w:val="decimal"/>
      <w:isLgl/>
      <w:lvlText w:val="%1.%2"/>
      <w:lvlJc w:val="left"/>
      <w:pPr>
        <w:tabs>
          <w:tab w:val="num" w:pos="0"/>
        </w:tabs>
        <w:ind w:left="1440" w:hanging="72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125" w15:restartNumberingAfterBreak="0">
    <w:nsid w:val="173C0B24"/>
    <w:multiLevelType w:val="multilevel"/>
    <w:tmpl w:val="CF94F484"/>
    <w:lvl w:ilvl="0">
      <w:start w:val="1"/>
      <w:numFmt w:val="decimal"/>
      <w:lvlText w:val="%1."/>
      <w:lvlJc w:val="left"/>
      <w:pPr>
        <w:ind w:left="2880" w:hanging="360"/>
      </w:pPr>
    </w:lvl>
    <w:lvl w:ilvl="1">
      <w:start w:val="3"/>
      <w:numFmt w:val="decimal"/>
      <w:isLgl/>
      <w:lvlText w:val="%1.%2"/>
      <w:lvlJc w:val="left"/>
      <w:pPr>
        <w:ind w:left="324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2160"/>
      </w:pPr>
      <w:rPr>
        <w:rFonts w:hint="default"/>
      </w:rPr>
    </w:lvl>
  </w:abstractNum>
  <w:abstractNum w:abstractNumId="126" w15:restartNumberingAfterBreak="0">
    <w:nsid w:val="17490D54"/>
    <w:multiLevelType w:val="multilevel"/>
    <w:tmpl w:val="0EFAFB62"/>
    <w:lvl w:ilvl="0">
      <w:start w:val="1"/>
      <w:numFmt w:val="lowerLetter"/>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27" w15:restartNumberingAfterBreak="0">
    <w:nsid w:val="17B702D9"/>
    <w:multiLevelType w:val="hybridMultilevel"/>
    <w:tmpl w:val="C79C2F0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8" w15:restartNumberingAfterBreak="0">
    <w:nsid w:val="17E867B2"/>
    <w:multiLevelType w:val="hybridMultilevel"/>
    <w:tmpl w:val="C4F805BC"/>
    <w:lvl w:ilvl="0" w:tplc="0C090017">
      <w:start w:val="1"/>
      <w:numFmt w:val="lowerLetter"/>
      <w:lvlText w:val="%1)"/>
      <w:lvlJc w:val="left"/>
      <w:pPr>
        <w:ind w:left="3420" w:hanging="360"/>
      </w:pPr>
    </w:lvl>
    <w:lvl w:ilvl="1" w:tplc="0C090019" w:tentative="1">
      <w:start w:val="1"/>
      <w:numFmt w:val="lowerLetter"/>
      <w:lvlText w:val="%2."/>
      <w:lvlJc w:val="left"/>
      <w:pPr>
        <w:ind w:left="4140" w:hanging="360"/>
      </w:pPr>
    </w:lvl>
    <w:lvl w:ilvl="2" w:tplc="0C09001B" w:tentative="1">
      <w:start w:val="1"/>
      <w:numFmt w:val="lowerRoman"/>
      <w:lvlText w:val="%3."/>
      <w:lvlJc w:val="right"/>
      <w:pPr>
        <w:ind w:left="4860" w:hanging="180"/>
      </w:pPr>
    </w:lvl>
    <w:lvl w:ilvl="3" w:tplc="0C09000F" w:tentative="1">
      <w:start w:val="1"/>
      <w:numFmt w:val="decimal"/>
      <w:lvlText w:val="%4."/>
      <w:lvlJc w:val="left"/>
      <w:pPr>
        <w:ind w:left="5580" w:hanging="360"/>
      </w:pPr>
    </w:lvl>
    <w:lvl w:ilvl="4" w:tplc="0C090019" w:tentative="1">
      <w:start w:val="1"/>
      <w:numFmt w:val="lowerLetter"/>
      <w:lvlText w:val="%5."/>
      <w:lvlJc w:val="left"/>
      <w:pPr>
        <w:ind w:left="6300" w:hanging="360"/>
      </w:pPr>
    </w:lvl>
    <w:lvl w:ilvl="5" w:tplc="0C09001B" w:tentative="1">
      <w:start w:val="1"/>
      <w:numFmt w:val="lowerRoman"/>
      <w:lvlText w:val="%6."/>
      <w:lvlJc w:val="right"/>
      <w:pPr>
        <w:ind w:left="7020" w:hanging="180"/>
      </w:pPr>
    </w:lvl>
    <w:lvl w:ilvl="6" w:tplc="0C09000F" w:tentative="1">
      <w:start w:val="1"/>
      <w:numFmt w:val="decimal"/>
      <w:lvlText w:val="%7."/>
      <w:lvlJc w:val="left"/>
      <w:pPr>
        <w:ind w:left="7740" w:hanging="360"/>
      </w:pPr>
    </w:lvl>
    <w:lvl w:ilvl="7" w:tplc="0C090019" w:tentative="1">
      <w:start w:val="1"/>
      <w:numFmt w:val="lowerLetter"/>
      <w:lvlText w:val="%8."/>
      <w:lvlJc w:val="left"/>
      <w:pPr>
        <w:ind w:left="8460" w:hanging="360"/>
      </w:pPr>
    </w:lvl>
    <w:lvl w:ilvl="8" w:tplc="0C09001B" w:tentative="1">
      <w:start w:val="1"/>
      <w:numFmt w:val="lowerRoman"/>
      <w:lvlText w:val="%9."/>
      <w:lvlJc w:val="right"/>
      <w:pPr>
        <w:ind w:left="9180" w:hanging="180"/>
      </w:pPr>
    </w:lvl>
  </w:abstractNum>
  <w:abstractNum w:abstractNumId="129" w15:restartNumberingAfterBreak="0">
    <w:nsid w:val="1884267F"/>
    <w:multiLevelType w:val="multilevel"/>
    <w:tmpl w:val="35AC7608"/>
    <w:lvl w:ilvl="0">
      <w:start w:val="1"/>
      <w:numFmt w:val="decimal"/>
      <w:lvlText w:val="%1."/>
      <w:lvlJc w:val="left"/>
      <w:pPr>
        <w:tabs>
          <w:tab w:val="num" w:pos="0"/>
        </w:tabs>
        <w:ind w:left="502" w:hanging="360"/>
      </w:pPr>
      <w:rPr>
        <w:sz w:val="28"/>
        <w:szCs w:val="28"/>
      </w:rPr>
    </w:lvl>
    <w:lvl w:ilvl="1">
      <w:start w:val="1"/>
      <w:numFmt w:val="decimal"/>
      <w:isLgl/>
      <w:lvlText w:val="%1.%2"/>
      <w:lvlJc w:val="left"/>
      <w:pPr>
        <w:tabs>
          <w:tab w:val="num" w:pos="0"/>
        </w:tabs>
        <w:ind w:left="1084" w:hanging="375"/>
      </w:pPr>
      <w:rPr>
        <w:b/>
        <w:bCs/>
        <w:sz w:val="28"/>
      </w:rPr>
    </w:lvl>
    <w:lvl w:ilvl="2">
      <w:start w:val="1"/>
      <w:numFmt w:val="decimal"/>
      <w:isLgl/>
      <w:lvlText w:val="%1.%2.%3"/>
      <w:lvlJc w:val="left"/>
      <w:pPr>
        <w:tabs>
          <w:tab w:val="num" w:pos="0"/>
        </w:tabs>
        <w:ind w:left="1996" w:hanging="720"/>
      </w:pPr>
      <w:rPr>
        <w:sz w:val="28"/>
      </w:rPr>
    </w:lvl>
    <w:lvl w:ilvl="3">
      <w:start w:val="1"/>
      <w:numFmt w:val="decimal"/>
      <w:isLgl/>
      <w:lvlText w:val="%1.%2.%3.%4"/>
      <w:lvlJc w:val="left"/>
      <w:pPr>
        <w:tabs>
          <w:tab w:val="num" w:pos="0"/>
        </w:tabs>
        <w:ind w:left="2923" w:hanging="1080"/>
      </w:pPr>
      <w:rPr>
        <w:sz w:val="28"/>
      </w:rPr>
    </w:lvl>
    <w:lvl w:ilvl="4">
      <w:start w:val="1"/>
      <w:numFmt w:val="decimal"/>
      <w:isLgl/>
      <w:lvlText w:val="%1.%2.%3.%4.%5"/>
      <w:lvlJc w:val="left"/>
      <w:pPr>
        <w:tabs>
          <w:tab w:val="num" w:pos="0"/>
        </w:tabs>
        <w:ind w:left="3490" w:hanging="1080"/>
      </w:pPr>
      <w:rPr>
        <w:sz w:val="28"/>
      </w:rPr>
    </w:lvl>
    <w:lvl w:ilvl="5">
      <w:start w:val="1"/>
      <w:numFmt w:val="decimal"/>
      <w:isLgl/>
      <w:lvlText w:val="%1.%2.%3.%4.%5.%6"/>
      <w:lvlJc w:val="left"/>
      <w:pPr>
        <w:tabs>
          <w:tab w:val="num" w:pos="0"/>
        </w:tabs>
        <w:ind w:left="4417" w:hanging="1440"/>
      </w:pPr>
      <w:rPr>
        <w:sz w:val="28"/>
      </w:rPr>
    </w:lvl>
    <w:lvl w:ilvl="6">
      <w:start w:val="1"/>
      <w:numFmt w:val="decimal"/>
      <w:isLgl/>
      <w:lvlText w:val="%1.%2.%3.%4.%5.%6.%7"/>
      <w:lvlJc w:val="left"/>
      <w:pPr>
        <w:tabs>
          <w:tab w:val="num" w:pos="0"/>
        </w:tabs>
        <w:ind w:left="4984" w:hanging="1440"/>
      </w:pPr>
      <w:rPr>
        <w:sz w:val="28"/>
      </w:rPr>
    </w:lvl>
    <w:lvl w:ilvl="7">
      <w:start w:val="1"/>
      <w:numFmt w:val="decimal"/>
      <w:isLgl/>
      <w:lvlText w:val="%1.%2.%3.%4.%5.%6.%7.%8"/>
      <w:lvlJc w:val="left"/>
      <w:pPr>
        <w:tabs>
          <w:tab w:val="num" w:pos="0"/>
        </w:tabs>
        <w:ind w:left="5911" w:hanging="1800"/>
      </w:pPr>
      <w:rPr>
        <w:sz w:val="28"/>
      </w:rPr>
    </w:lvl>
    <w:lvl w:ilvl="8">
      <w:start w:val="1"/>
      <w:numFmt w:val="decimal"/>
      <w:isLgl/>
      <w:lvlText w:val="%1.%2.%3.%4.%5.%6.%7.%8.%9"/>
      <w:lvlJc w:val="left"/>
      <w:pPr>
        <w:tabs>
          <w:tab w:val="num" w:pos="0"/>
        </w:tabs>
        <w:ind w:left="6478" w:hanging="1800"/>
      </w:pPr>
      <w:rPr>
        <w:sz w:val="28"/>
      </w:rPr>
    </w:lvl>
  </w:abstractNum>
  <w:abstractNum w:abstractNumId="130" w15:restartNumberingAfterBreak="0">
    <w:nsid w:val="189B15B6"/>
    <w:multiLevelType w:val="hybridMultilevel"/>
    <w:tmpl w:val="4E0E071E"/>
    <w:lvl w:ilvl="0" w:tplc="0C090017">
      <w:start w:val="1"/>
      <w:numFmt w:val="lowerLetter"/>
      <w:lvlText w:val="%1)"/>
      <w:lvlJc w:val="left"/>
      <w:pPr>
        <w:ind w:left="1500" w:hanging="360"/>
      </w:pPr>
    </w:lvl>
    <w:lvl w:ilvl="1" w:tplc="0C090019" w:tentative="1">
      <w:start w:val="1"/>
      <w:numFmt w:val="lowerLetter"/>
      <w:lvlText w:val="%2."/>
      <w:lvlJc w:val="left"/>
      <w:pPr>
        <w:ind w:left="2220" w:hanging="360"/>
      </w:pPr>
    </w:lvl>
    <w:lvl w:ilvl="2" w:tplc="0C09001B" w:tentative="1">
      <w:start w:val="1"/>
      <w:numFmt w:val="lowerRoman"/>
      <w:lvlText w:val="%3."/>
      <w:lvlJc w:val="right"/>
      <w:pPr>
        <w:ind w:left="2940" w:hanging="180"/>
      </w:pPr>
    </w:lvl>
    <w:lvl w:ilvl="3" w:tplc="0C09000F" w:tentative="1">
      <w:start w:val="1"/>
      <w:numFmt w:val="decimal"/>
      <w:lvlText w:val="%4."/>
      <w:lvlJc w:val="left"/>
      <w:pPr>
        <w:ind w:left="3660" w:hanging="360"/>
      </w:pPr>
    </w:lvl>
    <w:lvl w:ilvl="4" w:tplc="0C090019" w:tentative="1">
      <w:start w:val="1"/>
      <w:numFmt w:val="lowerLetter"/>
      <w:lvlText w:val="%5."/>
      <w:lvlJc w:val="left"/>
      <w:pPr>
        <w:ind w:left="4380" w:hanging="360"/>
      </w:pPr>
    </w:lvl>
    <w:lvl w:ilvl="5" w:tplc="0C09001B" w:tentative="1">
      <w:start w:val="1"/>
      <w:numFmt w:val="lowerRoman"/>
      <w:lvlText w:val="%6."/>
      <w:lvlJc w:val="right"/>
      <w:pPr>
        <w:ind w:left="5100" w:hanging="180"/>
      </w:pPr>
    </w:lvl>
    <w:lvl w:ilvl="6" w:tplc="0C09000F" w:tentative="1">
      <w:start w:val="1"/>
      <w:numFmt w:val="decimal"/>
      <w:lvlText w:val="%7."/>
      <w:lvlJc w:val="left"/>
      <w:pPr>
        <w:ind w:left="5820" w:hanging="360"/>
      </w:pPr>
    </w:lvl>
    <w:lvl w:ilvl="7" w:tplc="0C090019" w:tentative="1">
      <w:start w:val="1"/>
      <w:numFmt w:val="lowerLetter"/>
      <w:lvlText w:val="%8."/>
      <w:lvlJc w:val="left"/>
      <w:pPr>
        <w:ind w:left="6540" w:hanging="360"/>
      </w:pPr>
    </w:lvl>
    <w:lvl w:ilvl="8" w:tplc="0C09001B" w:tentative="1">
      <w:start w:val="1"/>
      <w:numFmt w:val="lowerRoman"/>
      <w:lvlText w:val="%9."/>
      <w:lvlJc w:val="right"/>
      <w:pPr>
        <w:ind w:left="7260" w:hanging="180"/>
      </w:pPr>
    </w:lvl>
  </w:abstractNum>
  <w:abstractNum w:abstractNumId="131" w15:restartNumberingAfterBreak="0">
    <w:nsid w:val="18C90618"/>
    <w:multiLevelType w:val="hybridMultilevel"/>
    <w:tmpl w:val="72408F52"/>
    <w:lvl w:ilvl="0" w:tplc="FFFFFFFF">
      <w:start w:val="1"/>
      <w:numFmt w:val="lowerLetter"/>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32" w15:restartNumberingAfterBreak="0">
    <w:nsid w:val="18DD126A"/>
    <w:multiLevelType w:val="multilevel"/>
    <w:tmpl w:val="2F1CC172"/>
    <w:lvl w:ilvl="0">
      <w:start w:val="1"/>
      <w:numFmt w:val="decimal"/>
      <w:lvlText w:val="%1."/>
      <w:lvlJc w:val="left"/>
      <w:pPr>
        <w:tabs>
          <w:tab w:val="num" w:pos="0"/>
        </w:tabs>
        <w:ind w:left="2291" w:hanging="360"/>
      </w:pPr>
    </w:lvl>
    <w:lvl w:ilvl="1">
      <w:start w:val="1"/>
      <w:numFmt w:val="bullet"/>
      <w:lvlText w:val="o"/>
      <w:lvlJc w:val="left"/>
      <w:pPr>
        <w:tabs>
          <w:tab w:val="num" w:pos="0"/>
        </w:tabs>
        <w:ind w:left="3011" w:hanging="360"/>
      </w:pPr>
      <w:rPr>
        <w:rFonts w:ascii="Courier New" w:hAnsi="Courier New" w:cs="Courier New" w:hint="default"/>
      </w:rPr>
    </w:lvl>
    <w:lvl w:ilvl="2">
      <w:start w:val="1"/>
      <w:numFmt w:val="bullet"/>
      <w:lvlText w:val=""/>
      <w:lvlJc w:val="left"/>
      <w:pPr>
        <w:tabs>
          <w:tab w:val="num" w:pos="0"/>
        </w:tabs>
        <w:ind w:left="3731" w:hanging="360"/>
      </w:pPr>
      <w:rPr>
        <w:rFonts w:ascii="Wingdings" w:hAnsi="Wingdings" w:cs="Wingdings" w:hint="default"/>
      </w:rPr>
    </w:lvl>
    <w:lvl w:ilvl="3">
      <w:start w:val="1"/>
      <w:numFmt w:val="bullet"/>
      <w:lvlText w:val=""/>
      <w:lvlJc w:val="left"/>
      <w:pPr>
        <w:tabs>
          <w:tab w:val="num" w:pos="0"/>
        </w:tabs>
        <w:ind w:left="4451" w:hanging="360"/>
      </w:pPr>
      <w:rPr>
        <w:rFonts w:ascii="Symbol" w:hAnsi="Symbol" w:cs="Symbol" w:hint="default"/>
      </w:rPr>
    </w:lvl>
    <w:lvl w:ilvl="4">
      <w:start w:val="1"/>
      <w:numFmt w:val="bullet"/>
      <w:lvlText w:val="o"/>
      <w:lvlJc w:val="left"/>
      <w:pPr>
        <w:tabs>
          <w:tab w:val="num" w:pos="0"/>
        </w:tabs>
        <w:ind w:left="5171" w:hanging="360"/>
      </w:pPr>
      <w:rPr>
        <w:rFonts w:ascii="Courier New" w:hAnsi="Courier New" w:cs="Courier New" w:hint="default"/>
      </w:rPr>
    </w:lvl>
    <w:lvl w:ilvl="5">
      <w:start w:val="1"/>
      <w:numFmt w:val="bullet"/>
      <w:lvlText w:val=""/>
      <w:lvlJc w:val="left"/>
      <w:pPr>
        <w:tabs>
          <w:tab w:val="num" w:pos="0"/>
        </w:tabs>
        <w:ind w:left="5891" w:hanging="360"/>
      </w:pPr>
      <w:rPr>
        <w:rFonts w:ascii="Wingdings" w:hAnsi="Wingdings" w:cs="Wingdings" w:hint="default"/>
      </w:rPr>
    </w:lvl>
    <w:lvl w:ilvl="6">
      <w:start w:val="1"/>
      <w:numFmt w:val="bullet"/>
      <w:lvlText w:val=""/>
      <w:lvlJc w:val="left"/>
      <w:pPr>
        <w:tabs>
          <w:tab w:val="num" w:pos="0"/>
        </w:tabs>
        <w:ind w:left="6611" w:hanging="360"/>
      </w:pPr>
      <w:rPr>
        <w:rFonts w:ascii="Symbol" w:hAnsi="Symbol" w:cs="Symbol" w:hint="default"/>
      </w:rPr>
    </w:lvl>
    <w:lvl w:ilvl="7">
      <w:start w:val="1"/>
      <w:numFmt w:val="bullet"/>
      <w:lvlText w:val="o"/>
      <w:lvlJc w:val="left"/>
      <w:pPr>
        <w:tabs>
          <w:tab w:val="num" w:pos="0"/>
        </w:tabs>
        <w:ind w:left="7331" w:hanging="360"/>
      </w:pPr>
      <w:rPr>
        <w:rFonts w:ascii="Courier New" w:hAnsi="Courier New" w:cs="Courier New" w:hint="default"/>
      </w:rPr>
    </w:lvl>
    <w:lvl w:ilvl="8">
      <w:start w:val="1"/>
      <w:numFmt w:val="bullet"/>
      <w:lvlText w:val=""/>
      <w:lvlJc w:val="left"/>
      <w:pPr>
        <w:tabs>
          <w:tab w:val="num" w:pos="0"/>
        </w:tabs>
        <w:ind w:left="8051" w:hanging="360"/>
      </w:pPr>
      <w:rPr>
        <w:rFonts w:ascii="Wingdings" w:hAnsi="Wingdings" w:cs="Wingdings" w:hint="default"/>
      </w:rPr>
    </w:lvl>
  </w:abstractNum>
  <w:abstractNum w:abstractNumId="133" w15:restartNumberingAfterBreak="0">
    <w:nsid w:val="19285C5C"/>
    <w:multiLevelType w:val="hybridMultilevel"/>
    <w:tmpl w:val="2376F152"/>
    <w:lvl w:ilvl="0" w:tplc="0C090013">
      <w:start w:val="1"/>
      <w:numFmt w:val="upperRoman"/>
      <w:lvlText w:val="%1."/>
      <w:lvlJc w:val="right"/>
      <w:pPr>
        <w:ind w:left="2988" w:hanging="360"/>
      </w:pPr>
    </w:lvl>
    <w:lvl w:ilvl="1" w:tplc="0C090019" w:tentative="1">
      <w:start w:val="1"/>
      <w:numFmt w:val="lowerLetter"/>
      <w:lvlText w:val="%2."/>
      <w:lvlJc w:val="left"/>
      <w:pPr>
        <w:ind w:left="3708" w:hanging="360"/>
      </w:pPr>
    </w:lvl>
    <w:lvl w:ilvl="2" w:tplc="0C09001B" w:tentative="1">
      <w:start w:val="1"/>
      <w:numFmt w:val="lowerRoman"/>
      <w:lvlText w:val="%3."/>
      <w:lvlJc w:val="right"/>
      <w:pPr>
        <w:ind w:left="4428" w:hanging="180"/>
      </w:pPr>
    </w:lvl>
    <w:lvl w:ilvl="3" w:tplc="0C09000F" w:tentative="1">
      <w:start w:val="1"/>
      <w:numFmt w:val="decimal"/>
      <w:lvlText w:val="%4."/>
      <w:lvlJc w:val="left"/>
      <w:pPr>
        <w:ind w:left="5148" w:hanging="360"/>
      </w:pPr>
    </w:lvl>
    <w:lvl w:ilvl="4" w:tplc="0C090019" w:tentative="1">
      <w:start w:val="1"/>
      <w:numFmt w:val="lowerLetter"/>
      <w:lvlText w:val="%5."/>
      <w:lvlJc w:val="left"/>
      <w:pPr>
        <w:ind w:left="5868" w:hanging="360"/>
      </w:pPr>
    </w:lvl>
    <w:lvl w:ilvl="5" w:tplc="0C09001B" w:tentative="1">
      <w:start w:val="1"/>
      <w:numFmt w:val="lowerRoman"/>
      <w:lvlText w:val="%6."/>
      <w:lvlJc w:val="right"/>
      <w:pPr>
        <w:ind w:left="6588" w:hanging="180"/>
      </w:pPr>
    </w:lvl>
    <w:lvl w:ilvl="6" w:tplc="0C09000F" w:tentative="1">
      <w:start w:val="1"/>
      <w:numFmt w:val="decimal"/>
      <w:lvlText w:val="%7."/>
      <w:lvlJc w:val="left"/>
      <w:pPr>
        <w:ind w:left="7308" w:hanging="360"/>
      </w:pPr>
    </w:lvl>
    <w:lvl w:ilvl="7" w:tplc="0C090019" w:tentative="1">
      <w:start w:val="1"/>
      <w:numFmt w:val="lowerLetter"/>
      <w:lvlText w:val="%8."/>
      <w:lvlJc w:val="left"/>
      <w:pPr>
        <w:ind w:left="8028" w:hanging="360"/>
      </w:pPr>
    </w:lvl>
    <w:lvl w:ilvl="8" w:tplc="0C09001B" w:tentative="1">
      <w:start w:val="1"/>
      <w:numFmt w:val="lowerRoman"/>
      <w:lvlText w:val="%9."/>
      <w:lvlJc w:val="right"/>
      <w:pPr>
        <w:ind w:left="8748" w:hanging="180"/>
      </w:pPr>
    </w:lvl>
  </w:abstractNum>
  <w:abstractNum w:abstractNumId="134" w15:restartNumberingAfterBreak="0">
    <w:nsid w:val="192A1DC6"/>
    <w:multiLevelType w:val="hybridMultilevel"/>
    <w:tmpl w:val="C772148E"/>
    <w:lvl w:ilvl="0" w:tplc="0C090017">
      <w:start w:val="1"/>
      <w:numFmt w:val="lowerLetter"/>
      <w:lvlText w:val="%1)"/>
      <w:lvlJc w:val="left"/>
      <w:pPr>
        <w:ind w:left="3130" w:hanging="360"/>
      </w:pPr>
    </w:lvl>
    <w:lvl w:ilvl="1" w:tplc="0C090019" w:tentative="1">
      <w:start w:val="1"/>
      <w:numFmt w:val="lowerLetter"/>
      <w:lvlText w:val="%2."/>
      <w:lvlJc w:val="left"/>
      <w:pPr>
        <w:ind w:left="3850" w:hanging="360"/>
      </w:pPr>
    </w:lvl>
    <w:lvl w:ilvl="2" w:tplc="0C09001B" w:tentative="1">
      <w:start w:val="1"/>
      <w:numFmt w:val="lowerRoman"/>
      <w:lvlText w:val="%3."/>
      <w:lvlJc w:val="right"/>
      <w:pPr>
        <w:ind w:left="4570" w:hanging="180"/>
      </w:pPr>
    </w:lvl>
    <w:lvl w:ilvl="3" w:tplc="0C09000F" w:tentative="1">
      <w:start w:val="1"/>
      <w:numFmt w:val="decimal"/>
      <w:lvlText w:val="%4."/>
      <w:lvlJc w:val="left"/>
      <w:pPr>
        <w:ind w:left="5290" w:hanging="360"/>
      </w:pPr>
    </w:lvl>
    <w:lvl w:ilvl="4" w:tplc="0C090019" w:tentative="1">
      <w:start w:val="1"/>
      <w:numFmt w:val="lowerLetter"/>
      <w:lvlText w:val="%5."/>
      <w:lvlJc w:val="left"/>
      <w:pPr>
        <w:ind w:left="6010" w:hanging="360"/>
      </w:pPr>
    </w:lvl>
    <w:lvl w:ilvl="5" w:tplc="0C09001B" w:tentative="1">
      <w:start w:val="1"/>
      <w:numFmt w:val="lowerRoman"/>
      <w:lvlText w:val="%6."/>
      <w:lvlJc w:val="right"/>
      <w:pPr>
        <w:ind w:left="6730" w:hanging="180"/>
      </w:pPr>
    </w:lvl>
    <w:lvl w:ilvl="6" w:tplc="0C09000F" w:tentative="1">
      <w:start w:val="1"/>
      <w:numFmt w:val="decimal"/>
      <w:lvlText w:val="%7."/>
      <w:lvlJc w:val="left"/>
      <w:pPr>
        <w:ind w:left="7450" w:hanging="360"/>
      </w:pPr>
    </w:lvl>
    <w:lvl w:ilvl="7" w:tplc="0C090019" w:tentative="1">
      <w:start w:val="1"/>
      <w:numFmt w:val="lowerLetter"/>
      <w:lvlText w:val="%8."/>
      <w:lvlJc w:val="left"/>
      <w:pPr>
        <w:ind w:left="8170" w:hanging="360"/>
      </w:pPr>
    </w:lvl>
    <w:lvl w:ilvl="8" w:tplc="0C09001B" w:tentative="1">
      <w:start w:val="1"/>
      <w:numFmt w:val="lowerRoman"/>
      <w:lvlText w:val="%9."/>
      <w:lvlJc w:val="right"/>
      <w:pPr>
        <w:ind w:left="8890" w:hanging="180"/>
      </w:pPr>
    </w:lvl>
  </w:abstractNum>
  <w:abstractNum w:abstractNumId="135" w15:restartNumberingAfterBreak="0">
    <w:nsid w:val="197857F9"/>
    <w:multiLevelType w:val="multilevel"/>
    <w:tmpl w:val="5AC00F3A"/>
    <w:lvl w:ilvl="0">
      <w:start w:val="1"/>
      <w:numFmt w:val="decimal"/>
      <w:lvlText w:val="%1."/>
      <w:lvlJc w:val="left"/>
      <w:pPr>
        <w:tabs>
          <w:tab w:val="num" w:pos="0"/>
        </w:tabs>
        <w:ind w:left="2912" w:hanging="360"/>
      </w:pPr>
    </w:lvl>
    <w:lvl w:ilvl="1">
      <w:start w:val="1"/>
      <w:numFmt w:val="lowerLetter"/>
      <w:lvlText w:val="%2."/>
      <w:lvlJc w:val="left"/>
      <w:pPr>
        <w:tabs>
          <w:tab w:val="num" w:pos="0"/>
        </w:tabs>
        <w:ind w:left="3632" w:hanging="360"/>
      </w:pPr>
    </w:lvl>
    <w:lvl w:ilvl="2">
      <w:start w:val="1"/>
      <w:numFmt w:val="lowerRoman"/>
      <w:lvlText w:val="%3."/>
      <w:lvlJc w:val="right"/>
      <w:pPr>
        <w:tabs>
          <w:tab w:val="num" w:pos="0"/>
        </w:tabs>
        <w:ind w:left="4352" w:hanging="180"/>
      </w:pPr>
    </w:lvl>
    <w:lvl w:ilvl="3">
      <w:start w:val="1"/>
      <w:numFmt w:val="decimal"/>
      <w:lvlText w:val="%4."/>
      <w:lvlJc w:val="left"/>
      <w:pPr>
        <w:tabs>
          <w:tab w:val="num" w:pos="0"/>
        </w:tabs>
        <w:ind w:left="5072" w:hanging="360"/>
      </w:pPr>
    </w:lvl>
    <w:lvl w:ilvl="4">
      <w:start w:val="1"/>
      <w:numFmt w:val="lowerLetter"/>
      <w:lvlText w:val="%5."/>
      <w:lvlJc w:val="left"/>
      <w:pPr>
        <w:tabs>
          <w:tab w:val="num" w:pos="0"/>
        </w:tabs>
        <w:ind w:left="5792" w:hanging="360"/>
      </w:pPr>
    </w:lvl>
    <w:lvl w:ilvl="5">
      <w:start w:val="1"/>
      <w:numFmt w:val="lowerRoman"/>
      <w:lvlText w:val="%6."/>
      <w:lvlJc w:val="right"/>
      <w:pPr>
        <w:tabs>
          <w:tab w:val="num" w:pos="0"/>
        </w:tabs>
        <w:ind w:left="6512" w:hanging="180"/>
      </w:pPr>
    </w:lvl>
    <w:lvl w:ilvl="6">
      <w:start w:val="1"/>
      <w:numFmt w:val="decimal"/>
      <w:lvlText w:val="%7."/>
      <w:lvlJc w:val="left"/>
      <w:pPr>
        <w:tabs>
          <w:tab w:val="num" w:pos="0"/>
        </w:tabs>
        <w:ind w:left="7232" w:hanging="360"/>
      </w:pPr>
    </w:lvl>
    <w:lvl w:ilvl="7">
      <w:start w:val="1"/>
      <w:numFmt w:val="lowerLetter"/>
      <w:lvlText w:val="%8."/>
      <w:lvlJc w:val="left"/>
      <w:pPr>
        <w:tabs>
          <w:tab w:val="num" w:pos="0"/>
        </w:tabs>
        <w:ind w:left="7952" w:hanging="360"/>
      </w:pPr>
    </w:lvl>
    <w:lvl w:ilvl="8">
      <w:start w:val="1"/>
      <w:numFmt w:val="lowerRoman"/>
      <w:lvlText w:val="%9."/>
      <w:lvlJc w:val="right"/>
      <w:pPr>
        <w:tabs>
          <w:tab w:val="num" w:pos="0"/>
        </w:tabs>
        <w:ind w:left="8672" w:hanging="180"/>
      </w:pPr>
    </w:lvl>
  </w:abstractNum>
  <w:abstractNum w:abstractNumId="136" w15:restartNumberingAfterBreak="0">
    <w:nsid w:val="19ED56F0"/>
    <w:multiLevelType w:val="multilevel"/>
    <w:tmpl w:val="05AA9D6A"/>
    <w:lvl w:ilvl="0">
      <w:start w:val="1"/>
      <w:numFmt w:val="lowerLetter"/>
      <w:lvlText w:val="%1."/>
      <w:lvlJc w:val="left"/>
      <w:pPr>
        <w:tabs>
          <w:tab w:val="num" w:pos="0"/>
        </w:tabs>
        <w:ind w:left="1636" w:hanging="360"/>
      </w:pPr>
    </w:lvl>
    <w:lvl w:ilvl="1">
      <w:start w:val="1"/>
      <w:numFmt w:val="lowerLetter"/>
      <w:lvlText w:val="%2."/>
      <w:lvlJc w:val="left"/>
      <w:pPr>
        <w:tabs>
          <w:tab w:val="num" w:pos="0"/>
        </w:tabs>
        <w:ind w:left="2356" w:hanging="360"/>
      </w:pPr>
    </w:lvl>
    <w:lvl w:ilvl="2">
      <w:start w:val="1"/>
      <w:numFmt w:val="lowerRoman"/>
      <w:lvlText w:val="%3."/>
      <w:lvlJc w:val="right"/>
      <w:pPr>
        <w:tabs>
          <w:tab w:val="num" w:pos="0"/>
        </w:tabs>
        <w:ind w:left="3076" w:hanging="180"/>
      </w:pPr>
    </w:lvl>
    <w:lvl w:ilvl="3">
      <w:start w:val="1"/>
      <w:numFmt w:val="decimal"/>
      <w:lvlText w:val="%4."/>
      <w:lvlJc w:val="left"/>
      <w:pPr>
        <w:tabs>
          <w:tab w:val="num" w:pos="0"/>
        </w:tabs>
        <w:ind w:left="3796" w:hanging="360"/>
      </w:pPr>
    </w:lvl>
    <w:lvl w:ilvl="4">
      <w:start w:val="1"/>
      <w:numFmt w:val="lowerLetter"/>
      <w:lvlText w:val="%5."/>
      <w:lvlJc w:val="left"/>
      <w:pPr>
        <w:tabs>
          <w:tab w:val="num" w:pos="0"/>
        </w:tabs>
        <w:ind w:left="4516" w:hanging="360"/>
      </w:pPr>
    </w:lvl>
    <w:lvl w:ilvl="5">
      <w:start w:val="1"/>
      <w:numFmt w:val="lowerRoman"/>
      <w:lvlText w:val="%6."/>
      <w:lvlJc w:val="right"/>
      <w:pPr>
        <w:tabs>
          <w:tab w:val="num" w:pos="0"/>
        </w:tabs>
        <w:ind w:left="5236" w:hanging="180"/>
      </w:pPr>
    </w:lvl>
    <w:lvl w:ilvl="6">
      <w:start w:val="1"/>
      <w:numFmt w:val="decimal"/>
      <w:lvlText w:val="%7."/>
      <w:lvlJc w:val="left"/>
      <w:pPr>
        <w:tabs>
          <w:tab w:val="num" w:pos="0"/>
        </w:tabs>
        <w:ind w:left="5956" w:hanging="360"/>
      </w:pPr>
    </w:lvl>
    <w:lvl w:ilvl="7">
      <w:start w:val="1"/>
      <w:numFmt w:val="lowerLetter"/>
      <w:lvlText w:val="%8."/>
      <w:lvlJc w:val="left"/>
      <w:pPr>
        <w:tabs>
          <w:tab w:val="num" w:pos="0"/>
        </w:tabs>
        <w:ind w:left="6676" w:hanging="360"/>
      </w:pPr>
    </w:lvl>
    <w:lvl w:ilvl="8">
      <w:start w:val="1"/>
      <w:numFmt w:val="lowerRoman"/>
      <w:lvlText w:val="%9."/>
      <w:lvlJc w:val="right"/>
      <w:pPr>
        <w:tabs>
          <w:tab w:val="num" w:pos="0"/>
        </w:tabs>
        <w:ind w:left="7396" w:hanging="180"/>
      </w:pPr>
    </w:lvl>
  </w:abstractNum>
  <w:abstractNum w:abstractNumId="137" w15:restartNumberingAfterBreak="0">
    <w:nsid w:val="1A1D0ACE"/>
    <w:multiLevelType w:val="multilevel"/>
    <w:tmpl w:val="6D060280"/>
    <w:lvl w:ilvl="0">
      <w:start w:val="1"/>
      <w:numFmt w:val="decimal"/>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138" w15:restartNumberingAfterBreak="0">
    <w:nsid w:val="1A2B175F"/>
    <w:multiLevelType w:val="hybridMultilevel"/>
    <w:tmpl w:val="4BDA70AE"/>
    <w:lvl w:ilvl="0" w:tplc="5CA6CB74">
      <w:start w:val="1"/>
      <w:numFmt w:val="decimal"/>
      <w:lvlText w:val="%1."/>
      <w:lvlJc w:val="left"/>
      <w:pPr>
        <w:ind w:left="1440" w:hanging="720"/>
      </w:pPr>
      <w:rPr>
        <w:rFonts w:hint="default"/>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9" w15:restartNumberingAfterBreak="0">
    <w:nsid w:val="1A345FE4"/>
    <w:multiLevelType w:val="multilevel"/>
    <w:tmpl w:val="FAC06566"/>
    <w:lvl w:ilvl="0">
      <w:start w:val="1"/>
      <w:numFmt w:val="decimal"/>
      <w:lvlText w:val="%1."/>
      <w:lvlJc w:val="left"/>
      <w:pPr>
        <w:tabs>
          <w:tab w:val="num" w:pos="0"/>
        </w:tabs>
        <w:ind w:left="2490" w:hanging="360"/>
      </w:pPr>
      <w:rPr>
        <w:rFonts w:cs="Calibri"/>
      </w:rPr>
    </w:lvl>
    <w:lvl w:ilvl="1">
      <w:start w:val="1"/>
      <w:numFmt w:val="decimal"/>
      <w:isLgl/>
      <w:lvlText w:val="%1.%2"/>
      <w:lvlJc w:val="left"/>
      <w:pPr>
        <w:tabs>
          <w:tab w:val="num" w:pos="0"/>
        </w:tabs>
        <w:ind w:left="3272" w:hanging="720"/>
      </w:pPr>
    </w:lvl>
    <w:lvl w:ilvl="2">
      <w:start w:val="1"/>
      <w:numFmt w:val="decimal"/>
      <w:isLgl/>
      <w:lvlText w:val="%1.%2.%3"/>
      <w:lvlJc w:val="left"/>
      <w:pPr>
        <w:tabs>
          <w:tab w:val="num" w:pos="0"/>
        </w:tabs>
        <w:ind w:left="3694" w:hanging="720"/>
      </w:pPr>
    </w:lvl>
    <w:lvl w:ilvl="3">
      <w:start w:val="1"/>
      <w:numFmt w:val="decimal"/>
      <w:isLgl/>
      <w:lvlText w:val="%1.%2.%3.%4"/>
      <w:lvlJc w:val="left"/>
      <w:pPr>
        <w:tabs>
          <w:tab w:val="num" w:pos="0"/>
        </w:tabs>
        <w:ind w:left="4476" w:hanging="1080"/>
      </w:pPr>
    </w:lvl>
    <w:lvl w:ilvl="4">
      <w:start w:val="1"/>
      <w:numFmt w:val="decimal"/>
      <w:isLgl/>
      <w:lvlText w:val="%1.%2.%3.%4.%5"/>
      <w:lvlJc w:val="left"/>
      <w:pPr>
        <w:tabs>
          <w:tab w:val="num" w:pos="0"/>
        </w:tabs>
        <w:ind w:left="4898" w:hanging="1080"/>
      </w:pPr>
    </w:lvl>
    <w:lvl w:ilvl="5">
      <w:start w:val="1"/>
      <w:numFmt w:val="decimal"/>
      <w:isLgl/>
      <w:lvlText w:val="%1.%2.%3.%4.%5.%6"/>
      <w:lvlJc w:val="left"/>
      <w:pPr>
        <w:tabs>
          <w:tab w:val="num" w:pos="0"/>
        </w:tabs>
        <w:ind w:left="5680" w:hanging="1440"/>
      </w:pPr>
    </w:lvl>
    <w:lvl w:ilvl="6">
      <w:start w:val="1"/>
      <w:numFmt w:val="decimal"/>
      <w:isLgl/>
      <w:lvlText w:val="%1.%2.%3.%4.%5.%6.%7"/>
      <w:lvlJc w:val="left"/>
      <w:pPr>
        <w:tabs>
          <w:tab w:val="num" w:pos="0"/>
        </w:tabs>
        <w:ind w:left="6462" w:hanging="1800"/>
      </w:pPr>
    </w:lvl>
    <w:lvl w:ilvl="7">
      <w:start w:val="1"/>
      <w:numFmt w:val="decimal"/>
      <w:isLgl/>
      <w:lvlText w:val="%1.%2.%3.%4.%5.%6.%7.%8"/>
      <w:lvlJc w:val="left"/>
      <w:pPr>
        <w:tabs>
          <w:tab w:val="num" w:pos="0"/>
        </w:tabs>
        <w:ind w:left="6884" w:hanging="1800"/>
      </w:pPr>
    </w:lvl>
    <w:lvl w:ilvl="8">
      <w:start w:val="1"/>
      <w:numFmt w:val="decimal"/>
      <w:isLgl/>
      <w:lvlText w:val="%1.%2.%3.%4.%5.%6.%7.%8.%9"/>
      <w:lvlJc w:val="left"/>
      <w:pPr>
        <w:tabs>
          <w:tab w:val="num" w:pos="0"/>
        </w:tabs>
        <w:ind w:left="7666" w:hanging="2160"/>
      </w:pPr>
    </w:lvl>
  </w:abstractNum>
  <w:abstractNum w:abstractNumId="140" w15:restartNumberingAfterBreak="0">
    <w:nsid w:val="1A403D47"/>
    <w:multiLevelType w:val="multilevel"/>
    <w:tmpl w:val="3968DE8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1" w15:restartNumberingAfterBreak="0">
    <w:nsid w:val="1A7E772D"/>
    <w:multiLevelType w:val="multilevel"/>
    <w:tmpl w:val="B2341216"/>
    <w:lvl w:ilvl="0">
      <w:start w:val="1"/>
      <w:numFmt w:val="lowerLetter"/>
      <w:lvlText w:val="%1)"/>
      <w:lvlJc w:val="left"/>
      <w:pPr>
        <w:tabs>
          <w:tab w:val="num" w:pos="0"/>
        </w:tabs>
        <w:ind w:left="2520" w:hanging="360"/>
      </w:p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142" w15:restartNumberingAfterBreak="0">
    <w:nsid w:val="1A950EC1"/>
    <w:multiLevelType w:val="multilevel"/>
    <w:tmpl w:val="51602534"/>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43" w15:restartNumberingAfterBreak="0">
    <w:nsid w:val="1B19374F"/>
    <w:multiLevelType w:val="multilevel"/>
    <w:tmpl w:val="0F301F0E"/>
    <w:lvl w:ilvl="0">
      <w:start w:val="1"/>
      <w:numFmt w:val="lowerLetter"/>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144" w15:restartNumberingAfterBreak="0">
    <w:nsid w:val="1B665E02"/>
    <w:multiLevelType w:val="multilevel"/>
    <w:tmpl w:val="6652C856"/>
    <w:lvl w:ilvl="0">
      <w:start w:val="1"/>
      <w:numFmt w:val="decimal"/>
      <w:lvlText w:val="%1."/>
      <w:lvlJc w:val="left"/>
      <w:pPr>
        <w:tabs>
          <w:tab w:val="num" w:pos="0"/>
        </w:tabs>
        <w:ind w:left="2700" w:hanging="360"/>
      </w:pPr>
    </w:lvl>
    <w:lvl w:ilvl="1">
      <w:start w:val="1"/>
      <w:numFmt w:val="lowerLetter"/>
      <w:lvlText w:val="%2."/>
      <w:lvlJc w:val="left"/>
      <w:pPr>
        <w:tabs>
          <w:tab w:val="num" w:pos="0"/>
        </w:tabs>
        <w:ind w:left="3420" w:hanging="360"/>
      </w:pPr>
    </w:lvl>
    <w:lvl w:ilvl="2">
      <w:start w:val="1"/>
      <w:numFmt w:val="lowerRoman"/>
      <w:lvlText w:val="%3."/>
      <w:lvlJc w:val="right"/>
      <w:pPr>
        <w:tabs>
          <w:tab w:val="num" w:pos="0"/>
        </w:tabs>
        <w:ind w:left="4140" w:hanging="180"/>
      </w:pPr>
    </w:lvl>
    <w:lvl w:ilvl="3">
      <w:start w:val="1"/>
      <w:numFmt w:val="decimal"/>
      <w:lvlText w:val="%4."/>
      <w:lvlJc w:val="left"/>
      <w:pPr>
        <w:tabs>
          <w:tab w:val="num" w:pos="0"/>
        </w:tabs>
        <w:ind w:left="4860" w:hanging="360"/>
      </w:pPr>
    </w:lvl>
    <w:lvl w:ilvl="4">
      <w:start w:val="1"/>
      <w:numFmt w:val="lowerLetter"/>
      <w:lvlText w:val="%5."/>
      <w:lvlJc w:val="left"/>
      <w:pPr>
        <w:tabs>
          <w:tab w:val="num" w:pos="0"/>
        </w:tabs>
        <w:ind w:left="5580" w:hanging="360"/>
      </w:pPr>
    </w:lvl>
    <w:lvl w:ilvl="5">
      <w:start w:val="1"/>
      <w:numFmt w:val="lowerRoman"/>
      <w:lvlText w:val="%6."/>
      <w:lvlJc w:val="right"/>
      <w:pPr>
        <w:tabs>
          <w:tab w:val="num" w:pos="0"/>
        </w:tabs>
        <w:ind w:left="6300" w:hanging="180"/>
      </w:pPr>
    </w:lvl>
    <w:lvl w:ilvl="6">
      <w:start w:val="1"/>
      <w:numFmt w:val="decimal"/>
      <w:lvlText w:val="%7."/>
      <w:lvlJc w:val="left"/>
      <w:pPr>
        <w:tabs>
          <w:tab w:val="num" w:pos="0"/>
        </w:tabs>
        <w:ind w:left="7020" w:hanging="360"/>
      </w:pPr>
    </w:lvl>
    <w:lvl w:ilvl="7">
      <w:start w:val="1"/>
      <w:numFmt w:val="lowerLetter"/>
      <w:lvlText w:val="%8."/>
      <w:lvlJc w:val="left"/>
      <w:pPr>
        <w:tabs>
          <w:tab w:val="num" w:pos="0"/>
        </w:tabs>
        <w:ind w:left="7740" w:hanging="360"/>
      </w:pPr>
    </w:lvl>
    <w:lvl w:ilvl="8">
      <w:start w:val="1"/>
      <w:numFmt w:val="lowerRoman"/>
      <w:lvlText w:val="%9."/>
      <w:lvlJc w:val="right"/>
      <w:pPr>
        <w:tabs>
          <w:tab w:val="num" w:pos="0"/>
        </w:tabs>
        <w:ind w:left="8460" w:hanging="180"/>
      </w:pPr>
    </w:lvl>
  </w:abstractNum>
  <w:abstractNum w:abstractNumId="145" w15:restartNumberingAfterBreak="0">
    <w:nsid w:val="1B99609C"/>
    <w:multiLevelType w:val="hybridMultilevel"/>
    <w:tmpl w:val="2CCE24EC"/>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46" w15:restartNumberingAfterBreak="0">
    <w:nsid w:val="1C3420C2"/>
    <w:multiLevelType w:val="multilevel"/>
    <w:tmpl w:val="E308433C"/>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7" w15:restartNumberingAfterBreak="0">
    <w:nsid w:val="1C38381C"/>
    <w:multiLevelType w:val="hybridMultilevel"/>
    <w:tmpl w:val="CD526890"/>
    <w:lvl w:ilvl="0" w:tplc="FFFFFFFF">
      <w:start w:val="1"/>
      <w:numFmt w:val="lowerLetter"/>
      <w:lvlText w:val="%1)"/>
      <w:lvlJc w:val="left"/>
      <w:pPr>
        <w:ind w:left="4547" w:hanging="360"/>
      </w:pPr>
    </w:lvl>
    <w:lvl w:ilvl="1" w:tplc="FFFFFFFF" w:tentative="1">
      <w:start w:val="1"/>
      <w:numFmt w:val="lowerLetter"/>
      <w:lvlText w:val="%2."/>
      <w:lvlJc w:val="left"/>
      <w:pPr>
        <w:ind w:left="5267" w:hanging="360"/>
      </w:pPr>
    </w:lvl>
    <w:lvl w:ilvl="2" w:tplc="FFFFFFFF" w:tentative="1">
      <w:start w:val="1"/>
      <w:numFmt w:val="lowerRoman"/>
      <w:lvlText w:val="%3."/>
      <w:lvlJc w:val="right"/>
      <w:pPr>
        <w:ind w:left="5987" w:hanging="180"/>
      </w:pPr>
    </w:lvl>
    <w:lvl w:ilvl="3" w:tplc="FFFFFFFF" w:tentative="1">
      <w:start w:val="1"/>
      <w:numFmt w:val="decimal"/>
      <w:lvlText w:val="%4."/>
      <w:lvlJc w:val="left"/>
      <w:pPr>
        <w:ind w:left="6707" w:hanging="360"/>
      </w:pPr>
    </w:lvl>
    <w:lvl w:ilvl="4" w:tplc="FFFFFFFF" w:tentative="1">
      <w:start w:val="1"/>
      <w:numFmt w:val="lowerLetter"/>
      <w:lvlText w:val="%5."/>
      <w:lvlJc w:val="left"/>
      <w:pPr>
        <w:ind w:left="7427" w:hanging="360"/>
      </w:pPr>
    </w:lvl>
    <w:lvl w:ilvl="5" w:tplc="FFFFFFFF" w:tentative="1">
      <w:start w:val="1"/>
      <w:numFmt w:val="lowerRoman"/>
      <w:lvlText w:val="%6."/>
      <w:lvlJc w:val="right"/>
      <w:pPr>
        <w:ind w:left="8147" w:hanging="180"/>
      </w:pPr>
    </w:lvl>
    <w:lvl w:ilvl="6" w:tplc="FFFFFFFF" w:tentative="1">
      <w:start w:val="1"/>
      <w:numFmt w:val="decimal"/>
      <w:lvlText w:val="%7."/>
      <w:lvlJc w:val="left"/>
      <w:pPr>
        <w:ind w:left="8867" w:hanging="360"/>
      </w:pPr>
    </w:lvl>
    <w:lvl w:ilvl="7" w:tplc="FFFFFFFF" w:tentative="1">
      <w:start w:val="1"/>
      <w:numFmt w:val="lowerLetter"/>
      <w:lvlText w:val="%8."/>
      <w:lvlJc w:val="left"/>
      <w:pPr>
        <w:ind w:left="9587" w:hanging="360"/>
      </w:pPr>
    </w:lvl>
    <w:lvl w:ilvl="8" w:tplc="FFFFFFFF" w:tentative="1">
      <w:start w:val="1"/>
      <w:numFmt w:val="lowerRoman"/>
      <w:lvlText w:val="%9."/>
      <w:lvlJc w:val="right"/>
      <w:pPr>
        <w:ind w:left="10307" w:hanging="180"/>
      </w:pPr>
    </w:lvl>
  </w:abstractNum>
  <w:abstractNum w:abstractNumId="148" w15:restartNumberingAfterBreak="0">
    <w:nsid w:val="1C481B60"/>
    <w:multiLevelType w:val="multilevel"/>
    <w:tmpl w:val="BF0EF614"/>
    <w:lvl w:ilvl="0">
      <w:start w:val="1"/>
      <w:numFmt w:val="lowerLetter"/>
      <w:lvlText w:val="%1)"/>
      <w:lvlJc w:val="left"/>
      <w:pPr>
        <w:tabs>
          <w:tab w:val="num" w:pos="0"/>
        </w:tabs>
        <w:ind w:left="3570" w:hanging="360"/>
      </w:pPr>
    </w:lvl>
    <w:lvl w:ilvl="1">
      <w:start w:val="1"/>
      <w:numFmt w:val="lowerLetter"/>
      <w:lvlText w:val="%2."/>
      <w:lvlJc w:val="left"/>
      <w:pPr>
        <w:tabs>
          <w:tab w:val="num" w:pos="0"/>
        </w:tabs>
        <w:ind w:left="4290" w:hanging="360"/>
      </w:pPr>
    </w:lvl>
    <w:lvl w:ilvl="2">
      <w:start w:val="1"/>
      <w:numFmt w:val="lowerRoman"/>
      <w:lvlText w:val="%3."/>
      <w:lvlJc w:val="right"/>
      <w:pPr>
        <w:tabs>
          <w:tab w:val="num" w:pos="0"/>
        </w:tabs>
        <w:ind w:left="5010" w:hanging="180"/>
      </w:pPr>
    </w:lvl>
    <w:lvl w:ilvl="3">
      <w:start w:val="1"/>
      <w:numFmt w:val="decimal"/>
      <w:lvlText w:val="%4."/>
      <w:lvlJc w:val="left"/>
      <w:pPr>
        <w:tabs>
          <w:tab w:val="num" w:pos="0"/>
        </w:tabs>
        <w:ind w:left="5730" w:hanging="360"/>
      </w:pPr>
    </w:lvl>
    <w:lvl w:ilvl="4">
      <w:start w:val="1"/>
      <w:numFmt w:val="lowerLetter"/>
      <w:lvlText w:val="%5."/>
      <w:lvlJc w:val="left"/>
      <w:pPr>
        <w:tabs>
          <w:tab w:val="num" w:pos="0"/>
        </w:tabs>
        <w:ind w:left="6450" w:hanging="360"/>
      </w:pPr>
    </w:lvl>
    <w:lvl w:ilvl="5">
      <w:start w:val="1"/>
      <w:numFmt w:val="lowerRoman"/>
      <w:lvlText w:val="%6."/>
      <w:lvlJc w:val="right"/>
      <w:pPr>
        <w:tabs>
          <w:tab w:val="num" w:pos="0"/>
        </w:tabs>
        <w:ind w:left="7170" w:hanging="180"/>
      </w:pPr>
    </w:lvl>
    <w:lvl w:ilvl="6">
      <w:start w:val="1"/>
      <w:numFmt w:val="decimal"/>
      <w:lvlText w:val="%7."/>
      <w:lvlJc w:val="left"/>
      <w:pPr>
        <w:tabs>
          <w:tab w:val="num" w:pos="0"/>
        </w:tabs>
        <w:ind w:left="7890" w:hanging="360"/>
      </w:pPr>
    </w:lvl>
    <w:lvl w:ilvl="7">
      <w:start w:val="1"/>
      <w:numFmt w:val="lowerLetter"/>
      <w:lvlText w:val="%8."/>
      <w:lvlJc w:val="left"/>
      <w:pPr>
        <w:tabs>
          <w:tab w:val="num" w:pos="0"/>
        </w:tabs>
        <w:ind w:left="8610" w:hanging="360"/>
      </w:pPr>
    </w:lvl>
    <w:lvl w:ilvl="8">
      <w:start w:val="1"/>
      <w:numFmt w:val="lowerRoman"/>
      <w:lvlText w:val="%9."/>
      <w:lvlJc w:val="right"/>
      <w:pPr>
        <w:tabs>
          <w:tab w:val="num" w:pos="0"/>
        </w:tabs>
        <w:ind w:left="9330" w:hanging="180"/>
      </w:pPr>
    </w:lvl>
  </w:abstractNum>
  <w:abstractNum w:abstractNumId="149" w15:restartNumberingAfterBreak="0">
    <w:nsid w:val="1C633D1E"/>
    <w:multiLevelType w:val="multilevel"/>
    <w:tmpl w:val="B3C4172A"/>
    <w:lvl w:ilvl="0">
      <w:start w:val="1"/>
      <w:numFmt w:val="lowerLetter"/>
      <w:lvlText w:val="%1)"/>
      <w:lvlJc w:val="left"/>
      <w:pPr>
        <w:tabs>
          <w:tab w:val="num" w:pos="0"/>
        </w:tabs>
        <w:ind w:left="3425" w:hanging="360"/>
      </w:pPr>
    </w:lvl>
    <w:lvl w:ilvl="1">
      <w:start w:val="1"/>
      <w:numFmt w:val="lowerLetter"/>
      <w:lvlText w:val="%2."/>
      <w:lvlJc w:val="left"/>
      <w:pPr>
        <w:tabs>
          <w:tab w:val="num" w:pos="0"/>
        </w:tabs>
        <w:ind w:left="4145" w:hanging="360"/>
      </w:pPr>
    </w:lvl>
    <w:lvl w:ilvl="2">
      <w:start w:val="1"/>
      <w:numFmt w:val="lowerRoman"/>
      <w:lvlText w:val="%3."/>
      <w:lvlJc w:val="right"/>
      <w:pPr>
        <w:tabs>
          <w:tab w:val="num" w:pos="0"/>
        </w:tabs>
        <w:ind w:left="4865" w:hanging="180"/>
      </w:pPr>
    </w:lvl>
    <w:lvl w:ilvl="3">
      <w:start w:val="1"/>
      <w:numFmt w:val="decimal"/>
      <w:lvlText w:val="%4."/>
      <w:lvlJc w:val="left"/>
      <w:pPr>
        <w:tabs>
          <w:tab w:val="num" w:pos="0"/>
        </w:tabs>
        <w:ind w:left="5585" w:hanging="360"/>
      </w:pPr>
    </w:lvl>
    <w:lvl w:ilvl="4">
      <w:start w:val="1"/>
      <w:numFmt w:val="lowerLetter"/>
      <w:lvlText w:val="%5."/>
      <w:lvlJc w:val="left"/>
      <w:pPr>
        <w:tabs>
          <w:tab w:val="num" w:pos="0"/>
        </w:tabs>
        <w:ind w:left="6305" w:hanging="360"/>
      </w:pPr>
    </w:lvl>
    <w:lvl w:ilvl="5">
      <w:start w:val="1"/>
      <w:numFmt w:val="lowerRoman"/>
      <w:lvlText w:val="%6."/>
      <w:lvlJc w:val="right"/>
      <w:pPr>
        <w:tabs>
          <w:tab w:val="num" w:pos="0"/>
        </w:tabs>
        <w:ind w:left="7025" w:hanging="180"/>
      </w:pPr>
    </w:lvl>
    <w:lvl w:ilvl="6">
      <w:start w:val="1"/>
      <w:numFmt w:val="decimal"/>
      <w:lvlText w:val="%7."/>
      <w:lvlJc w:val="left"/>
      <w:pPr>
        <w:tabs>
          <w:tab w:val="num" w:pos="0"/>
        </w:tabs>
        <w:ind w:left="7745" w:hanging="360"/>
      </w:pPr>
    </w:lvl>
    <w:lvl w:ilvl="7">
      <w:start w:val="1"/>
      <w:numFmt w:val="lowerLetter"/>
      <w:lvlText w:val="%8."/>
      <w:lvlJc w:val="left"/>
      <w:pPr>
        <w:tabs>
          <w:tab w:val="num" w:pos="0"/>
        </w:tabs>
        <w:ind w:left="8465" w:hanging="360"/>
      </w:pPr>
    </w:lvl>
    <w:lvl w:ilvl="8">
      <w:start w:val="1"/>
      <w:numFmt w:val="lowerRoman"/>
      <w:lvlText w:val="%9."/>
      <w:lvlJc w:val="right"/>
      <w:pPr>
        <w:tabs>
          <w:tab w:val="num" w:pos="0"/>
        </w:tabs>
        <w:ind w:left="9185" w:hanging="180"/>
      </w:pPr>
    </w:lvl>
  </w:abstractNum>
  <w:abstractNum w:abstractNumId="150" w15:restartNumberingAfterBreak="0">
    <w:nsid w:val="1C7C64F6"/>
    <w:multiLevelType w:val="multilevel"/>
    <w:tmpl w:val="E76A5EA6"/>
    <w:lvl w:ilvl="0">
      <w:start w:val="1"/>
      <w:numFmt w:val="decimal"/>
      <w:lvlText w:val="%1)"/>
      <w:lvlJc w:val="left"/>
      <w:pPr>
        <w:tabs>
          <w:tab w:val="num" w:pos="0"/>
        </w:tabs>
        <w:ind w:left="2700" w:hanging="360"/>
      </w:pPr>
      <w:rPr>
        <w:rFonts w:asciiTheme="minorHAnsi" w:eastAsiaTheme="minorHAnsi" w:hAnsiTheme="minorHAnsi" w:cstheme="minorBidi"/>
      </w:rPr>
    </w:lvl>
    <w:lvl w:ilvl="1">
      <w:start w:val="1"/>
      <w:numFmt w:val="bullet"/>
      <w:lvlText w:val="o"/>
      <w:lvlJc w:val="left"/>
      <w:pPr>
        <w:tabs>
          <w:tab w:val="num" w:pos="0"/>
        </w:tabs>
        <w:ind w:left="3420" w:hanging="360"/>
      </w:pPr>
      <w:rPr>
        <w:rFonts w:ascii="Courier New" w:hAnsi="Courier New" w:cs="Courier New" w:hint="default"/>
      </w:rPr>
    </w:lvl>
    <w:lvl w:ilvl="2">
      <w:start w:val="1"/>
      <w:numFmt w:val="bullet"/>
      <w:lvlText w:val=""/>
      <w:lvlJc w:val="left"/>
      <w:pPr>
        <w:tabs>
          <w:tab w:val="num" w:pos="0"/>
        </w:tabs>
        <w:ind w:left="4140" w:hanging="360"/>
      </w:pPr>
      <w:rPr>
        <w:rFonts w:ascii="Wingdings" w:hAnsi="Wingdings" w:cs="Wingdings" w:hint="default"/>
      </w:rPr>
    </w:lvl>
    <w:lvl w:ilvl="3">
      <w:start w:val="1"/>
      <w:numFmt w:val="bullet"/>
      <w:lvlText w:val=""/>
      <w:lvlJc w:val="left"/>
      <w:pPr>
        <w:tabs>
          <w:tab w:val="num" w:pos="0"/>
        </w:tabs>
        <w:ind w:left="4860" w:hanging="360"/>
      </w:pPr>
      <w:rPr>
        <w:rFonts w:ascii="Symbol" w:hAnsi="Symbol" w:cs="Symbol" w:hint="default"/>
      </w:rPr>
    </w:lvl>
    <w:lvl w:ilvl="4">
      <w:start w:val="1"/>
      <w:numFmt w:val="bullet"/>
      <w:lvlText w:val="o"/>
      <w:lvlJc w:val="left"/>
      <w:pPr>
        <w:tabs>
          <w:tab w:val="num" w:pos="0"/>
        </w:tabs>
        <w:ind w:left="5580" w:hanging="360"/>
      </w:pPr>
      <w:rPr>
        <w:rFonts w:ascii="Courier New" w:hAnsi="Courier New" w:cs="Courier New" w:hint="default"/>
      </w:rPr>
    </w:lvl>
    <w:lvl w:ilvl="5">
      <w:start w:val="1"/>
      <w:numFmt w:val="bullet"/>
      <w:lvlText w:val=""/>
      <w:lvlJc w:val="left"/>
      <w:pPr>
        <w:tabs>
          <w:tab w:val="num" w:pos="0"/>
        </w:tabs>
        <w:ind w:left="6300" w:hanging="360"/>
      </w:pPr>
      <w:rPr>
        <w:rFonts w:ascii="Wingdings" w:hAnsi="Wingdings" w:cs="Wingdings" w:hint="default"/>
      </w:rPr>
    </w:lvl>
    <w:lvl w:ilvl="6">
      <w:start w:val="1"/>
      <w:numFmt w:val="bullet"/>
      <w:lvlText w:val=""/>
      <w:lvlJc w:val="left"/>
      <w:pPr>
        <w:tabs>
          <w:tab w:val="num" w:pos="0"/>
        </w:tabs>
        <w:ind w:left="7020" w:hanging="360"/>
      </w:pPr>
      <w:rPr>
        <w:rFonts w:ascii="Symbol" w:hAnsi="Symbol" w:cs="Symbol" w:hint="default"/>
      </w:rPr>
    </w:lvl>
    <w:lvl w:ilvl="7">
      <w:start w:val="1"/>
      <w:numFmt w:val="bullet"/>
      <w:lvlText w:val="o"/>
      <w:lvlJc w:val="left"/>
      <w:pPr>
        <w:tabs>
          <w:tab w:val="num" w:pos="0"/>
        </w:tabs>
        <w:ind w:left="7740" w:hanging="360"/>
      </w:pPr>
      <w:rPr>
        <w:rFonts w:ascii="Courier New" w:hAnsi="Courier New" w:cs="Courier New" w:hint="default"/>
      </w:rPr>
    </w:lvl>
    <w:lvl w:ilvl="8">
      <w:start w:val="1"/>
      <w:numFmt w:val="bullet"/>
      <w:lvlText w:val=""/>
      <w:lvlJc w:val="left"/>
      <w:pPr>
        <w:tabs>
          <w:tab w:val="num" w:pos="0"/>
        </w:tabs>
        <w:ind w:left="8460" w:hanging="360"/>
      </w:pPr>
      <w:rPr>
        <w:rFonts w:ascii="Wingdings" w:hAnsi="Wingdings" w:cs="Wingdings" w:hint="default"/>
      </w:rPr>
    </w:lvl>
  </w:abstractNum>
  <w:abstractNum w:abstractNumId="151" w15:restartNumberingAfterBreak="0">
    <w:nsid w:val="1CE93CBF"/>
    <w:multiLevelType w:val="hybridMultilevel"/>
    <w:tmpl w:val="D55A6F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1D31076F"/>
    <w:multiLevelType w:val="multilevel"/>
    <w:tmpl w:val="9EA240E2"/>
    <w:lvl w:ilvl="0">
      <w:start w:val="1"/>
      <w:numFmt w:val="lowerLetter"/>
      <w:lvlText w:val="%1)"/>
      <w:lvlJc w:val="left"/>
      <w:pPr>
        <w:tabs>
          <w:tab w:val="num" w:pos="0"/>
        </w:tabs>
        <w:ind w:left="1996" w:hanging="360"/>
      </w:pPr>
    </w:lvl>
    <w:lvl w:ilvl="1">
      <w:start w:val="1"/>
      <w:numFmt w:val="lowerLetter"/>
      <w:lvlText w:val="%2."/>
      <w:lvlJc w:val="left"/>
      <w:pPr>
        <w:tabs>
          <w:tab w:val="num" w:pos="0"/>
        </w:tabs>
        <w:ind w:left="2716" w:hanging="360"/>
      </w:pPr>
    </w:lvl>
    <w:lvl w:ilvl="2">
      <w:start w:val="1"/>
      <w:numFmt w:val="lowerRoman"/>
      <w:lvlText w:val="%3."/>
      <w:lvlJc w:val="right"/>
      <w:pPr>
        <w:tabs>
          <w:tab w:val="num" w:pos="0"/>
        </w:tabs>
        <w:ind w:left="3436" w:hanging="180"/>
      </w:pPr>
    </w:lvl>
    <w:lvl w:ilvl="3">
      <w:start w:val="1"/>
      <w:numFmt w:val="decimal"/>
      <w:lvlText w:val="%4."/>
      <w:lvlJc w:val="left"/>
      <w:pPr>
        <w:tabs>
          <w:tab w:val="num" w:pos="0"/>
        </w:tabs>
        <w:ind w:left="4156" w:hanging="360"/>
      </w:pPr>
    </w:lvl>
    <w:lvl w:ilvl="4">
      <w:start w:val="1"/>
      <w:numFmt w:val="lowerLetter"/>
      <w:lvlText w:val="%5."/>
      <w:lvlJc w:val="left"/>
      <w:pPr>
        <w:tabs>
          <w:tab w:val="num" w:pos="0"/>
        </w:tabs>
        <w:ind w:left="4876" w:hanging="360"/>
      </w:pPr>
    </w:lvl>
    <w:lvl w:ilvl="5">
      <w:start w:val="1"/>
      <w:numFmt w:val="lowerRoman"/>
      <w:lvlText w:val="%6."/>
      <w:lvlJc w:val="right"/>
      <w:pPr>
        <w:tabs>
          <w:tab w:val="num" w:pos="0"/>
        </w:tabs>
        <w:ind w:left="5596" w:hanging="180"/>
      </w:pPr>
    </w:lvl>
    <w:lvl w:ilvl="6">
      <w:start w:val="1"/>
      <w:numFmt w:val="decimal"/>
      <w:lvlText w:val="%7."/>
      <w:lvlJc w:val="left"/>
      <w:pPr>
        <w:tabs>
          <w:tab w:val="num" w:pos="0"/>
        </w:tabs>
        <w:ind w:left="6316" w:hanging="360"/>
      </w:pPr>
    </w:lvl>
    <w:lvl w:ilvl="7">
      <w:start w:val="1"/>
      <w:numFmt w:val="lowerLetter"/>
      <w:lvlText w:val="%8."/>
      <w:lvlJc w:val="left"/>
      <w:pPr>
        <w:tabs>
          <w:tab w:val="num" w:pos="0"/>
        </w:tabs>
        <w:ind w:left="7036" w:hanging="360"/>
      </w:pPr>
    </w:lvl>
    <w:lvl w:ilvl="8">
      <w:start w:val="1"/>
      <w:numFmt w:val="lowerRoman"/>
      <w:lvlText w:val="%9."/>
      <w:lvlJc w:val="right"/>
      <w:pPr>
        <w:tabs>
          <w:tab w:val="num" w:pos="0"/>
        </w:tabs>
        <w:ind w:left="7756" w:hanging="180"/>
      </w:pPr>
    </w:lvl>
  </w:abstractNum>
  <w:abstractNum w:abstractNumId="153" w15:restartNumberingAfterBreak="0">
    <w:nsid w:val="1D3C3881"/>
    <w:multiLevelType w:val="multilevel"/>
    <w:tmpl w:val="CA1C22CC"/>
    <w:lvl w:ilvl="0">
      <w:start w:val="1"/>
      <w:numFmt w:val="decimal"/>
      <w:lvlText w:val="%1."/>
      <w:lvlJc w:val="left"/>
      <w:pPr>
        <w:tabs>
          <w:tab w:val="num" w:pos="0"/>
        </w:tabs>
        <w:ind w:left="1571" w:hanging="360"/>
      </w:pPr>
      <w:rPr>
        <w:b w:val="0"/>
        <w:bCs w:val="0"/>
        <w:i w:val="0"/>
        <w:iCs w:val="0"/>
        <w:sz w:val="28"/>
        <w:szCs w:val="28"/>
      </w:rPr>
    </w:lvl>
    <w:lvl w:ilvl="1">
      <w:start w:val="1"/>
      <w:numFmt w:val="decimal"/>
      <w:isLgl/>
      <w:lvlText w:val="%1.%2"/>
      <w:lvlJc w:val="left"/>
      <w:pPr>
        <w:tabs>
          <w:tab w:val="num" w:pos="0"/>
        </w:tabs>
        <w:ind w:left="1931" w:hanging="720"/>
      </w:pPr>
    </w:lvl>
    <w:lvl w:ilvl="2">
      <w:start w:val="1"/>
      <w:numFmt w:val="decimal"/>
      <w:isLgl/>
      <w:lvlText w:val="%1.%2.%3"/>
      <w:lvlJc w:val="left"/>
      <w:pPr>
        <w:tabs>
          <w:tab w:val="num" w:pos="0"/>
        </w:tabs>
        <w:ind w:left="1931" w:hanging="720"/>
      </w:pPr>
    </w:lvl>
    <w:lvl w:ilvl="3">
      <w:start w:val="1"/>
      <w:numFmt w:val="decimal"/>
      <w:isLgl/>
      <w:lvlText w:val="%1.%2.%3.%4"/>
      <w:lvlJc w:val="left"/>
      <w:pPr>
        <w:tabs>
          <w:tab w:val="num" w:pos="0"/>
        </w:tabs>
        <w:ind w:left="2291" w:hanging="1080"/>
      </w:pPr>
    </w:lvl>
    <w:lvl w:ilvl="4">
      <w:start w:val="1"/>
      <w:numFmt w:val="decimal"/>
      <w:isLgl/>
      <w:lvlText w:val="%1.%2.%3.%4.%5"/>
      <w:lvlJc w:val="left"/>
      <w:pPr>
        <w:tabs>
          <w:tab w:val="num" w:pos="0"/>
        </w:tabs>
        <w:ind w:left="2291" w:hanging="1080"/>
      </w:pPr>
    </w:lvl>
    <w:lvl w:ilvl="5">
      <w:start w:val="1"/>
      <w:numFmt w:val="decimal"/>
      <w:isLgl/>
      <w:lvlText w:val="%1.%2.%3.%4.%5.%6"/>
      <w:lvlJc w:val="left"/>
      <w:pPr>
        <w:tabs>
          <w:tab w:val="num" w:pos="0"/>
        </w:tabs>
        <w:ind w:left="2651" w:hanging="1440"/>
      </w:pPr>
    </w:lvl>
    <w:lvl w:ilvl="6">
      <w:start w:val="1"/>
      <w:numFmt w:val="decimal"/>
      <w:isLgl/>
      <w:lvlText w:val="%1.%2.%3.%4.%5.%6.%7"/>
      <w:lvlJc w:val="left"/>
      <w:pPr>
        <w:tabs>
          <w:tab w:val="num" w:pos="0"/>
        </w:tabs>
        <w:ind w:left="3011" w:hanging="1800"/>
      </w:pPr>
    </w:lvl>
    <w:lvl w:ilvl="7">
      <w:start w:val="1"/>
      <w:numFmt w:val="decimal"/>
      <w:isLgl/>
      <w:lvlText w:val="%1.%2.%3.%4.%5.%6.%7.%8"/>
      <w:lvlJc w:val="left"/>
      <w:pPr>
        <w:tabs>
          <w:tab w:val="num" w:pos="0"/>
        </w:tabs>
        <w:ind w:left="3011" w:hanging="1800"/>
      </w:pPr>
    </w:lvl>
    <w:lvl w:ilvl="8">
      <w:start w:val="1"/>
      <w:numFmt w:val="decimal"/>
      <w:isLgl/>
      <w:lvlText w:val="%1.%2.%3.%4.%5.%6.%7.%8.%9"/>
      <w:lvlJc w:val="left"/>
      <w:pPr>
        <w:tabs>
          <w:tab w:val="num" w:pos="0"/>
        </w:tabs>
        <w:ind w:left="3371" w:hanging="2160"/>
      </w:pPr>
    </w:lvl>
  </w:abstractNum>
  <w:abstractNum w:abstractNumId="154" w15:restartNumberingAfterBreak="0">
    <w:nsid w:val="1D4F15D3"/>
    <w:multiLevelType w:val="multilevel"/>
    <w:tmpl w:val="CF92C8C4"/>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55" w15:restartNumberingAfterBreak="0">
    <w:nsid w:val="1D78474A"/>
    <w:multiLevelType w:val="multilevel"/>
    <w:tmpl w:val="5A1A32E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6" w15:restartNumberingAfterBreak="0">
    <w:nsid w:val="1D8B035C"/>
    <w:multiLevelType w:val="multilevel"/>
    <w:tmpl w:val="19DC6B18"/>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57" w15:restartNumberingAfterBreak="0">
    <w:nsid w:val="1DA75723"/>
    <w:multiLevelType w:val="multilevel"/>
    <w:tmpl w:val="584481A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8" w15:restartNumberingAfterBreak="0">
    <w:nsid w:val="1DB6166D"/>
    <w:multiLevelType w:val="multilevel"/>
    <w:tmpl w:val="F88A8A00"/>
    <w:lvl w:ilvl="0">
      <w:start w:val="1"/>
      <w:numFmt w:val="bullet"/>
      <w:lvlText w:val=""/>
      <w:lvlJc w:val="left"/>
      <w:pPr>
        <w:tabs>
          <w:tab w:val="num" w:pos="0"/>
        </w:tabs>
        <w:ind w:left="2700" w:hanging="360"/>
      </w:pPr>
      <w:rPr>
        <w:rFonts w:ascii="Symbol" w:hAnsi="Symbol" w:cs="Symbol" w:hint="default"/>
      </w:rPr>
    </w:lvl>
    <w:lvl w:ilvl="1">
      <w:start w:val="1"/>
      <w:numFmt w:val="bullet"/>
      <w:lvlText w:val="o"/>
      <w:lvlJc w:val="left"/>
      <w:pPr>
        <w:tabs>
          <w:tab w:val="num" w:pos="0"/>
        </w:tabs>
        <w:ind w:left="3420" w:hanging="360"/>
      </w:pPr>
      <w:rPr>
        <w:rFonts w:ascii="Courier New" w:hAnsi="Courier New" w:cs="Courier New" w:hint="default"/>
      </w:rPr>
    </w:lvl>
    <w:lvl w:ilvl="2">
      <w:start w:val="1"/>
      <w:numFmt w:val="bullet"/>
      <w:lvlText w:val=""/>
      <w:lvlJc w:val="left"/>
      <w:pPr>
        <w:tabs>
          <w:tab w:val="num" w:pos="0"/>
        </w:tabs>
        <w:ind w:left="4140" w:hanging="360"/>
      </w:pPr>
      <w:rPr>
        <w:rFonts w:ascii="Wingdings" w:hAnsi="Wingdings" w:cs="Wingdings" w:hint="default"/>
      </w:rPr>
    </w:lvl>
    <w:lvl w:ilvl="3">
      <w:start w:val="1"/>
      <w:numFmt w:val="bullet"/>
      <w:lvlText w:val=""/>
      <w:lvlJc w:val="left"/>
      <w:pPr>
        <w:tabs>
          <w:tab w:val="num" w:pos="0"/>
        </w:tabs>
        <w:ind w:left="4860" w:hanging="360"/>
      </w:pPr>
      <w:rPr>
        <w:rFonts w:ascii="Symbol" w:hAnsi="Symbol" w:cs="Symbol" w:hint="default"/>
      </w:rPr>
    </w:lvl>
    <w:lvl w:ilvl="4">
      <w:start w:val="1"/>
      <w:numFmt w:val="bullet"/>
      <w:lvlText w:val="o"/>
      <w:lvlJc w:val="left"/>
      <w:pPr>
        <w:tabs>
          <w:tab w:val="num" w:pos="0"/>
        </w:tabs>
        <w:ind w:left="5580" w:hanging="360"/>
      </w:pPr>
      <w:rPr>
        <w:rFonts w:ascii="Courier New" w:hAnsi="Courier New" w:cs="Courier New" w:hint="default"/>
      </w:rPr>
    </w:lvl>
    <w:lvl w:ilvl="5">
      <w:start w:val="1"/>
      <w:numFmt w:val="bullet"/>
      <w:lvlText w:val=""/>
      <w:lvlJc w:val="left"/>
      <w:pPr>
        <w:tabs>
          <w:tab w:val="num" w:pos="0"/>
        </w:tabs>
        <w:ind w:left="6300" w:hanging="360"/>
      </w:pPr>
      <w:rPr>
        <w:rFonts w:ascii="Wingdings" w:hAnsi="Wingdings" w:cs="Wingdings" w:hint="default"/>
      </w:rPr>
    </w:lvl>
    <w:lvl w:ilvl="6">
      <w:start w:val="1"/>
      <w:numFmt w:val="bullet"/>
      <w:lvlText w:val=""/>
      <w:lvlJc w:val="left"/>
      <w:pPr>
        <w:tabs>
          <w:tab w:val="num" w:pos="0"/>
        </w:tabs>
        <w:ind w:left="7020" w:hanging="360"/>
      </w:pPr>
      <w:rPr>
        <w:rFonts w:ascii="Symbol" w:hAnsi="Symbol" w:cs="Symbol" w:hint="default"/>
      </w:rPr>
    </w:lvl>
    <w:lvl w:ilvl="7">
      <w:start w:val="1"/>
      <w:numFmt w:val="bullet"/>
      <w:lvlText w:val="o"/>
      <w:lvlJc w:val="left"/>
      <w:pPr>
        <w:tabs>
          <w:tab w:val="num" w:pos="0"/>
        </w:tabs>
        <w:ind w:left="7740" w:hanging="360"/>
      </w:pPr>
      <w:rPr>
        <w:rFonts w:ascii="Courier New" w:hAnsi="Courier New" w:cs="Courier New" w:hint="default"/>
      </w:rPr>
    </w:lvl>
    <w:lvl w:ilvl="8">
      <w:start w:val="1"/>
      <w:numFmt w:val="bullet"/>
      <w:lvlText w:val=""/>
      <w:lvlJc w:val="left"/>
      <w:pPr>
        <w:tabs>
          <w:tab w:val="num" w:pos="0"/>
        </w:tabs>
        <w:ind w:left="8460" w:hanging="360"/>
      </w:pPr>
      <w:rPr>
        <w:rFonts w:ascii="Wingdings" w:hAnsi="Wingdings" w:cs="Wingdings" w:hint="default"/>
      </w:rPr>
    </w:lvl>
  </w:abstractNum>
  <w:abstractNum w:abstractNumId="159" w15:restartNumberingAfterBreak="0">
    <w:nsid w:val="1DBF4FB8"/>
    <w:multiLevelType w:val="hybridMultilevel"/>
    <w:tmpl w:val="347C0082"/>
    <w:lvl w:ilvl="0" w:tplc="B27CF0CA">
      <w:start w:val="1"/>
      <w:numFmt w:val="lowerLetter"/>
      <w:lvlText w:val="%1)"/>
      <w:lvlJc w:val="left"/>
      <w:pPr>
        <w:ind w:left="1429" w:hanging="360"/>
      </w:pPr>
      <w:rPr>
        <w:rFonts w:hint="default"/>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0" w15:restartNumberingAfterBreak="0">
    <w:nsid w:val="1DD704DC"/>
    <w:multiLevelType w:val="hybridMultilevel"/>
    <w:tmpl w:val="4D0C26E8"/>
    <w:lvl w:ilvl="0" w:tplc="FFFFFFFF">
      <w:start w:val="1"/>
      <w:numFmt w:val="decimal"/>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61" w15:restartNumberingAfterBreak="0">
    <w:nsid w:val="1E2B1B96"/>
    <w:multiLevelType w:val="multilevel"/>
    <w:tmpl w:val="5732874E"/>
    <w:lvl w:ilvl="0">
      <w:start w:val="1"/>
      <w:numFmt w:val="decimal"/>
      <w:lvlText w:val="%1."/>
      <w:lvlJc w:val="left"/>
      <w:pPr>
        <w:tabs>
          <w:tab w:val="num" w:pos="0"/>
        </w:tabs>
        <w:ind w:left="1440" w:hanging="720"/>
      </w:pPr>
      <w:rPr>
        <w:color w:val="auto"/>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62" w15:restartNumberingAfterBreak="0">
    <w:nsid w:val="1E3F0749"/>
    <w:multiLevelType w:val="multilevel"/>
    <w:tmpl w:val="5CFCAA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3" w15:restartNumberingAfterBreak="0">
    <w:nsid w:val="1E6B1D77"/>
    <w:multiLevelType w:val="multilevel"/>
    <w:tmpl w:val="39C6B25C"/>
    <w:lvl w:ilvl="0">
      <w:start w:val="1"/>
      <w:numFmt w:val="decimal"/>
      <w:lvlText w:val="%1."/>
      <w:lvlJc w:val="left"/>
      <w:pPr>
        <w:tabs>
          <w:tab w:val="num" w:pos="0"/>
        </w:tabs>
        <w:ind w:left="2497" w:hanging="360"/>
      </w:pPr>
      <w:rPr>
        <w:b w:val="0"/>
        <w:bCs/>
        <w:i w:val="0"/>
        <w:iCs/>
      </w:rPr>
    </w:lvl>
    <w:lvl w:ilvl="1">
      <w:start w:val="1"/>
      <w:numFmt w:val="decimal"/>
      <w:isLgl/>
      <w:lvlText w:val="%1.%2"/>
      <w:lvlJc w:val="left"/>
      <w:pPr>
        <w:tabs>
          <w:tab w:val="num" w:pos="0"/>
        </w:tabs>
        <w:ind w:left="2857" w:hanging="720"/>
      </w:pPr>
    </w:lvl>
    <w:lvl w:ilvl="2">
      <w:start w:val="1"/>
      <w:numFmt w:val="decimal"/>
      <w:isLgl/>
      <w:lvlText w:val="%1.%2.%3"/>
      <w:lvlJc w:val="left"/>
      <w:pPr>
        <w:tabs>
          <w:tab w:val="num" w:pos="0"/>
        </w:tabs>
        <w:ind w:left="2857" w:hanging="720"/>
      </w:pPr>
    </w:lvl>
    <w:lvl w:ilvl="3">
      <w:start w:val="1"/>
      <w:numFmt w:val="decimal"/>
      <w:isLgl/>
      <w:lvlText w:val="%1.%2.%3.%4"/>
      <w:lvlJc w:val="left"/>
      <w:pPr>
        <w:tabs>
          <w:tab w:val="num" w:pos="0"/>
        </w:tabs>
        <w:ind w:left="3217" w:hanging="1080"/>
      </w:pPr>
    </w:lvl>
    <w:lvl w:ilvl="4">
      <w:start w:val="1"/>
      <w:numFmt w:val="decimal"/>
      <w:isLgl/>
      <w:lvlText w:val="%1.%2.%3.%4.%5"/>
      <w:lvlJc w:val="left"/>
      <w:pPr>
        <w:tabs>
          <w:tab w:val="num" w:pos="0"/>
        </w:tabs>
        <w:ind w:left="3217" w:hanging="1080"/>
      </w:pPr>
    </w:lvl>
    <w:lvl w:ilvl="5">
      <w:start w:val="1"/>
      <w:numFmt w:val="decimal"/>
      <w:isLgl/>
      <w:lvlText w:val="%1.%2.%3.%4.%5.%6"/>
      <w:lvlJc w:val="left"/>
      <w:pPr>
        <w:tabs>
          <w:tab w:val="num" w:pos="0"/>
        </w:tabs>
        <w:ind w:left="3577" w:hanging="1440"/>
      </w:pPr>
    </w:lvl>
    <w:lvl w:ilvl="6">
      <w:start w:val="1"/>
      <w:numFmt w:val="decimal"/>
      <w:isLgl/>
      <w:lvlText w:val="%1.%2.%3.%4.%5.%6.%7"/>
      <w:lvlJc w:val="left"/>
      <w:pPr>
        <w:tabs>
          <w:tab w:val="num" w:pos="0"/>
        </w:tabs>
        <w:ind w:left="3937" w:hanging="1800"/>
      </w:pPr>
    </w:lvl>
    <w:lvl w:ilvl="7">
      <w:start w:val="1"/>
      <w:numFmt w:val="decimal"/>
      <w:isLgl/>
      <w:lvlText w:val="%1.%2.%3.%4.%5.%6.%7.%8"/>
      <w:lvlJc w:val="left"/>
      <w:pPr>
        <w:tabs>
          <w:tab w:val="num" w:pos="0"/>
        </w:tabs>
        <w:ind w:left="3937" w:hanging="1800"/>
      </w:pPr>
    </w:lvl>
    <w:lvl w:ilvl="8">
      <w:start w:val="1"/>
      <w:numFmt w:val="decimal"/>
      <w:isLgl/>
      <w:lvlText w:val="%1.%2.%3.%4.%5.%6.%7.%8.%9"/>
      <w:lvlJc w:val="left"/>
      <w:pPr>
        <w:tabs>
          <w:tab w:val="num" w:pos="0"/>
        </w:tabs>
        <w:ind w:left="4297" w:hanging="2160"/>
      </w:pPr>
    </w:lvl>
  </w:abstractNum>
  <w:abstractNum w:abstractNumId="164" w15:restartNumberingAfterBreak="0">
    <w:nsid w:val="1EE32F6A"/>
    <w:multiLevelType w:val="multilevel"/>
    <w:tmpl w:val="435ECEB6"/>
    <w:lvl w:ilvl="0">
      <w:start w:val="1"/>
      <w:numFmt w:val="decimal"/>
      <w:lvlText w:val="%1."/>
      <w:lvlJc w:val="left"/>
      <w:pPr>
        <w:tabs>
          <w:tab w:val="num" w:pos="0"/>
        </w:tabs>
        <w:ind w:left="720" w:hanging="360"/>
      </w:pPr>
    </w:lvl>
    <w:lvl w:ilvl="1">
      <w:start w:val="7"/>
      <w:numFmt w:val="decimal"/>
      <w:isLgl/>
      <w:lvlText w:val="%1.%2"/>
      <w:lvlJc w:val="left"/>
      <w:pPr>
        <w:tabs>
          <w:tab w:val="num" w:pos="0"/>
        </w:tabs>
        <w:ind w:left="1500" w:hanging="1140"/>
      </w:pPr>
    </w:lvl>
    <w:lvl w:ilvl="2">
      <w:start w:val="1"/>
      <w:numFmt w:val="decimal"/>
      <w:isLgl/>
      <w:lvlText w:val="%1.%2.%3"/>
      <w:lvlJc w:val="left"/>
      <w:pPr>
        <w:tabs>
          <w:tab w:val="num" w:pos="0"/>
        </w:tabs>
        <w:ind w:left="1500" w:hanging="1140"/>
      </w:pPr>
    </w:lvl>
    <w:lvl w:ilvl="3">
      <w:start w:val="1"/>
      <w:numFmt w:val="decimal"/>
      <w:isLgl/>
      <w:lvlText w:val="%1.%2.%3.%4"/>
      <w:lvlJc w:val="left"/>
      <w:pPr>
        <w:tabs>
          <w:tab w:val="num" w:pos="0"/>
        </w:tabs>
        <w:ind w:left="1500" w:hanging="1140"/>
      </w:pPr>
    </w:lvl>
    <w:lvl w:ilvl="4">
      <w:start w:val="1"/>
      <w:numFmt w:val="decimal"/>
      <w:isLgl/>
      <w:lvlText w:val="%1.%2.%3.%4.%5"/>
      <w:lvlJc w:val="left"/>
      <w:pPr>
        <w:tabs>
          <w:tab w:val="num" w:pos="0"/>
        </w:tabs>
        <w:ind w:left="1500" w:hanging="1140"/>
      </w:pPr>
    </w:lvl>
    <w:lvl w:ilvl="5">
      <w:start w:val="1"/>
      <w:numFmt w:val="decimal"/>
      <w:isLgl/>
      <w:lvlText w:val="%1.%2.%3.%4.%5.%6"/>
      <w:lvlJc w:val="left"/>
      <w:pPr>
        <w:tabs>
          <w:tab w:val="num" w:pos="0"/>
        </w:tabs>
        <w:ind w:left="1800" w:hanging="1440"/>
      </w:pPr>
    </w:lvl>
    <w:lvl w:ilvl="6">
      <w:start w:val="1"/>
      <w:numFmt w:val="decimal"/>
      <w:isLgl/>
      <w:lvlText w:val="%1.%2.%3.%4.%5.%6.%7"/>
      <w:lvlJc w:val="left"/>
      <w:pPr>
        <w:tabs>
          <w:tab w:val="num" w:pos="0"/>
        </w:tabs>
        <w:ind w:left="2160" w:hanging="1800"/>
      </w:pPr>
    </w:lvl>
    <w:lvl w:ilvl="7">
      <w:start w:val="1"/>
      <w:numFmt w:val="decimal"/>
      <w:isLgl/>
      <w:lvlText w:val="%1.%2.%3.%4.%5.%6.%7.%8"/>
      <w:lvlJc w:val="left"/>
      <w:pPr>
        <w:tabs>
          <w:tab w:val="num" w:pos="0"/>
        </w:tabs>
        <w:ind w:left="2160" w:hanging="1800"/>
      </w:pPr>
    </w:lvl>
    <w:lvl w:ilvl="8">
      <w:start w:val="1"/>
      <w:numFmt w:val="decimal"/>
      <w:isLgl/>
      <w:lvlText w:val="%1.%2.%3.%4.%5.%6.%7.%8.%9"/>
      <w:lvlJc w:val="left"/>
      <w:pPr>
        <w:tabs>
          <w:tab w:val="num" w:pos="0"/>
        </w:tabs>
        <w:ind w:left="2520" w:hanging="2160"/>
      </w:pPr>
    </w:lvl>
  </w:abstractNum>
  <w:abstractNum w:abstractNumId="165" w15:restartNumberingAfterBreak="0">
    <w:nsid w:val="1FA545C4"/>
    <w:multiLevelType w:val="multilevel"/>
    <w:tmpl w:val="73CE22F8"/>
    <w:lvl w:ilvl="0">
      <w:start w:val="1"/>
      <w:numFmt w:val="bullet"/>
      <w:lvlText w:val=""/>
      <w:lvlJc w:val="left"/>
      <w:pPr>
        <w:tabs>
          <w:tab w:val="num" w:pos="0"/>
        </w:tabs>
        <w:ind w:left="2138" w:hanging="360"/>
      </w:pPr>
      <w:rPr>
        <w:rFonts w:ascii="Wingdings" w:hAnsi="Wingdings" w:cs="Wingdings"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166" w15:restartNumberingAfterBreak="0">
    <w:nsid w:val="20E24146"/>
    <w:multiLevelType w:val="multilevel"/>
    <w:tmpl w:val="D0222C3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7" w15:restartNumberingAfterBreak="0">
    <w:nsid w:val="20F05250"/>
    <w:multiLevelType w:val="multilevel"/>
    <w:tmpl w:val="2388971A"/>
    <w:lvl w:ilvl="0">
      <w:start w:val="1"/>
      <w:numFmt w:val="decimal"/>
      <w:lvlText w:val="%1."/>
      <w:lvlJc w:val="left"/>
      <w:pPr>
        <w:tabs>
          <w:tab w:val="num" w:pos="0"/>
        </w:tabs>
        <w:ind w:left="2340" w:hanging="360"/>
      </w:p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168" w15:restartNumberingAfterBreak="0">
    <w:nsid w:val="21016002"/>
    <w:multiLevelType w:val="multilevel"/>
    <w:tmpl w:val="D430D5B8"/>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9" w15:restartNumberingAfterBreak="0">
    <w:nsid w:val="21062713"/>
    <w:multiLevelType w:val="hybridMultilevel"/>
    <w:tmpl w:val="D0A83A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0" w15:restartNumberingAfterBreak="0">
    <w:nsid w:val="212257E4"/>
    <w:multiLevelType w:val="multilevel"/>
    <w:tmpl w:val="1C2E8954"/>
    <w:lvl w:ilvl="0">
      <w:start w:val="1"/>
      <w:numFmt w:val="low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71" w15:restartNumberingAfterBreak="0">
    <w:nsid w:val="21811985"/>
    <w:multiLevelType w:val="multilevel"/>
    <w:tmpl w:val="651697F0"/>
    <w:lvl w:ilvl="0">
      <w:start w:val="1"/>
      <w:numFmt w:val="decimal"/>
      <w:lvlText w:val="%1."/>
      <w:lvlJc w:val="left"/>
      <w:pPr>
        <w:tabs>
          <w:tab w:val="num" w:pos="0"/>
        </w:tabs>
        <w:ind w:left="4393" w:hanging="360"/>
      </w:pPr>
    </w:lvl>
    <w:lvl w:ilvl="1">
      <w:start w:val="1"/>
      <w:numFmt w:val="lowerLetter"/>
      <w:lvlText w:val="%2."/>
      <w:lvlJc w:val="left"/>
      <w:pPr>
        <w:tabs>
          <w:tab w:val="num" w:pos="0"/>
        </w:tabs>
        <w:ind w:left="5113" w:hanging="360"/>
      </w:pPr>
    </w:lvl>
    <w:lvl w:ilvl="2">
      <w:start w:val="1"/>
      <w:numFmt w:val="lowerRoman"/>
      <w:lvlText w:val="%3."/>
      <w:lvlJc w:val="right"/>
      <w:pPr>
        <w:tabs>
          <w:tab w:val="num" w:pos="0"/>
        </w:tabs>
        <w:ind w:left="5833" w:hanging="180"/>
      </w:pPr>
    </w:lvl>
    <w:lvl w:ilvl="3">
      <w:start w:val="1"/>
      <w:numFmt w:val="decimal"/>
      <w:lvlText w:val="%4."/>
      <w:lvlJc w:val="left"/>
      <w:pPr>
        <w:tabs>
          <w:tab w:val="num" w:pos="0"/>
        </w:tabs>
        <w:ind w:left="6553" w:hanging="360"/>
      </w:pPr>
    </w:lvl>
    <w:lvl w:ilvl="4">
      <w:start w:val="1"/>
      <w:numFmt w:val="lowerLetter"/>
      <w:lvlText w:val="%5."/>
      <w:lvlJc w:val="left"/>
      <w:pPr>
        <w:tabs>
          <w:tab w:val="num" w:pos="0"/>
        </w:tabs>
        <w:ind w:left="7273" w:hanging="360"/>
      </w:pPr>
    </w:lvl>
    <w:lvl w:ilvl="5">
      <w:start w:val="1"/>
      <w:numFmt w:val="lowerRoman"/>
      <w:lvlText w:val="%6."/>
      <w:lvlJc w:val="right"/>
      <w:pPr>
        <w:tabs>
          <w:tab w:val="num" w:pos="0"/>
        </w:tabs>
        <w:ind w:left="7993" w:hanging="180"/>
      </w:pPr>
    </w:lvl>
    <w:lvl w:ilvl="6">
      <w:start w:val="1"/>
      <w:numFmt w:val="decimal"/>
      <w:lvlText w:val="%7."/>
      <w:lvlJc w:val="left"/>
      <w:pPr>
        <w:tabs>
          <w:tab w:val="num" w:pos="0"/>
        </w:tabs>
        <w:ind w:left="8713" w:hanging="360"/>
      </w:pPr>
    </w:lvl>
    <w:lvl w:ilvl="7">
      <w:start w:val="1"/>
      <w:numFmt w:val="lowerLetter"/>
      <w:lvlText w:val="%8."/>
      <w:lvlJc w:val="left"/>
      <w:pPr>
        <w:tabs>
          <w:tab w:val="num" w:pos="0"/>
        </w:tabs>
        <w:ind w:left="9433" w:hanging="360"/>
      </w:pPr>
    </w:lvl>
    <w:lvl w:ilvl="8">
      <w:start w:val="1"/>
      <w:numFmt w:val="lowerRoman"/>
      <w:lvlText w:val="%9."/>
      <w:lvlJc w:val="right"/>
      <w:pPr>
        <w:tabs>
          <w:tab w:val="num" w:pos="0"/>
        </w:tabs>
        <w:ind w:left="10153" w:hanging="180"/>
      </w:pPr>
    </w:lvl>
  </w:abstractNum>
  <w:abstractNum w:abstractNumId="172" w15:restartNumberingAfterBreak="0">
    <w:nsid w:val="2192123D"/>
    <w:multiLevelType w:val="multilevel"/>
    <w:tmpl w:val="B27A63C8"/>
    <w:lvl w:ilvl="0">
      <w:start w:val="1"/>
      <w:numFmt w:val="lowerLetter"/>
      <w:lvlText w:val="%1."/>
      <w:lvlJc w:val="left"/>
      <w:pPr>
        <w:tabs>
          <w:tab w:val="num" w:pos="0"/>
        </w:tabs>
        <w:ind w:left="720" w:hanging="360"/>
      </w:pPr>
      <w:rPr>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3" w15:restartNumberingAfterBreak="0">
    <w:nsid w:val="21E86780"/>
    <w:multiLevelType w:val="multilevel"/>
    <w:tmpl w:val="FB9C1B26"/>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4" w15:restartNumberingAfterBreak="0">
    <w:nsid w:val="2209653F"/>
    <w:multiLevelType w:val="multilevel"/>
    <w:tmpl w:val="BCDCD91A"/>
    <w:lvl w:ilvl="0">
      <w:start w:val="1"/>
      <w:numFmt w:val="upperRoman"/>
      <w:lvlText w:val="%1."/>
      <w:lvlJc w:val="righ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175" w15:restartNumberingAfterBreak="0">
    <w:nsid w:val="22317C0C"/>
    <w:multiLevelType w:val="multilevel"/>
    <w:tmpl w:val="5A747360"/>
    <w:lvl w:ilvl="0">
      <w:start w:val="1"/>
      <w:numFmt w:val="decimal"/>
      <w:lvlText w:val="%1)"/>
      <w:lvlJc w:val="left"/>
      <w:pPr>
        <w:tabs>
          <w:tab w:val="num" w:pos="0"/>
        </w:tabs>
        <w:ind w:left="1440" w:hanging="360"/>
      </w:p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76" w15:restartNumberingAfterBreak="0">
    <w:nsid w:val="22B64988"/>
    <w:multiLevelType w:val="multilevel"/>
    <w:tmpl w:val="5964E228"/>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77" w15:restartNumberingAfterBreak="0">
    <w:nsid w:val="22D74376"/>
    <w:multiLevelType w:val="multilevel"/>
    <w:tmpl w:val="70F6F2FC"/>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440" w:hanging="720"/>
      </w:pPr>
      <w:rPr>
        <w:color w:val="auto"/>
      </w:rPr>
    </w:lvl>
    <w:lvl w:ilvl="2">
      <w:start w:val="1"/>
      <w:numFmt w:val="decimal"/>
      <w:isLgl/>
      <w:lvlText w:val="%1.%2.%3"/>
      <w:lvlJc w:val="left"/>
      <w:pPr>
        <w:tabs>
          <w:tab w:val="num" w:pos="0"/>
        </w:tabs>
        <w:ind w:left="1800" w:hanging="720"/>
      </w:pPr>
      <w:rPr>
        <w:color w:val="auto"/>
      </w:rPr>
    </w:lvl>
    <w:lvl w:ilvl="3">
      <w:start w:val="1"/>
      <w:numFmt w:val="decimal"/>
      <w:isLgl/>
      <w:lvlText w:val="%1.%2.%3.%4"/>
      <w:lvlJc w:val="left"/>
      <w:pPr>
        <w:tabs>
          <w:tab w:val="num" w:pos="0"/>
        </w:tabs>
        <w:ind w:left="2520" w:hanging="1080"/>
      </w:pPr>
      <w:rPr>
        <w:color w:val="auto"/>
      </w:rPr>
    </w:lvl>
    <w:lvl w:ilvl="4">
      <w:start w:val="1"/>
      <w:numFmt w:val="decimal"/>
      <w:isLgl/>
      <w:lvlText w:val="%1.%2.%3.%4.%5"/>
      <w:lvlJc w:val="left"/>
      <w:pPr>
        <w:tabs>
          <w:tab w:val="num" w:pos="0"/>
        </w:tabs>
        <w:ind w:left="2880" w:hanging="1080"/>
      </w:pPr>
      <w:rPr>
        <w:color w:val="auto"/>
      </w:rPr>
    </w:lvl>
    <w:lvl w:ilvl="5">
      <w:start w:val="1"/>
      <w:numFmt w:val="decimal"/>
      <w:isLgl/>
      <w:lvlText w:val="%1.%2.%3.%4.%5.%6"/>
      <w:lvlJc w:val="left"/>
      <w:pPr>
        <w:tabs>
          <w:tab w:val="num" w:pos="0"/>
        </w:tabs>
        <w:ind w:left="3600" w:hanging="1440"/>
      </w:pPr>
      <w:rPr>
        <w:color w:val="auto"/>
      </w:rPr>
    </w:lvl>
    <w:lvl w:ilvl="6">
      <w:start w:val="1"/>
      <w:numFmt w:val="decimal"/>
      <w:isLgl/>
      <w:lvlText w:val="%1.%2.%3.%4.%5.%6.%7"/>
      <w:lvlJc w:val="left"/>
      <w:pPr>
        <w:tabs>
          <w:tab w:val="num" w:pos="0"/>
        </w:tabs>
        <w:ind w:left="4320" w:hanging="1800"/>
      </w:pPr>
      <w:rPr>
        <w:color w:val="auto"/>
      </w:rPr>
    </w:lvl>
    <w:lvl w:ilvl="7">
      <w:start w:val="1"/>
      <w:numFmt w:val="decimal"/>
      <w:isLgl/>
      <w:lvlText w:val="%1.%2.%3.%4.%5.%6.%7.%8"/>
      <w:lvlJc w:val="left"/>
      <w:pPr>
        <w:tabs>
          <w:tab w:val="num" w:pos="0"/>
        </w:tabs>
        <w:ind w:left="4680" w:hanging="1800"/>
      </w:pPr>
      <w:rPr>
        <w:color w:val="auto"/>
      </w:rPr>
    </w:lvl>
    <w:lvl w:ilvl="8">
      <w:start w:val="1"/>
      <w:numFmt w:val="decimal"/>
      <w:isLgl/>
      <w:lvlText w:val="%1.%2.%3.%4.%5.%6.%7.%8.%9"/>
      <w:lvlJc w:val="left"/>
      <w:pPr>
        <w:tabs>
          <w:tab w:val="num" w:pos="0"/>
        </w:tabs>
        <w:ind w:left="5400" w:hanging="2160"/>
      </w:pPr>
      <w:rPr>
        <w:color w:val="auto"/>
      </w:rPr>
    </w:lvl>
  </w:abstractNum>
  <w:abstractNum w:abstractNumId="178" w15:restartNumberingAfterBreak="0">
    <w:nsid w:val="22EF7119"/>
    <w:multiLevelType w:val="multilevel"/>
    <w:tmpl w:val="3AAE846A"/>
    <w:lvl w:ilvl="0">
      <w:start w:val="1"/>
      <w:numFmt w:val="decimal"/>
      <w:lvlText w:val="%1."/>
      <w:lvlJc w:val="left"/>
      <w:pPr>
        <w:tabs>
          <w:tab w:val="num" w:pos="0"/>
        </w:tabs>
        <w:ind w:left="1494" w:hanging="360"/>
      </w:pPr>
    </w:lvl>
    <w:lvl w:ilvl="1">
      <w:start w:val="1"/>
      <w:numFmt w:val="lowerLetter"/>
      <w:lvlText w:val="%2."/>
      <w:lvlJc w:val="left"/>
      <w:pPr>
        <w:tabs>
          <w:tab w:val="num" w:pos="0"/>
        </w:tabs>
        <w:ind w:left="2214" w:hanging="360"/>
      </w:pPr>
    </w:lvl>
    <w:lvl w:ilvl="2">
      <w:start w:val="1"/>
      <w:numFmt w:val="lowerRoman"/>
      <w:lvlText w:val="%3."/>
      <w:lvlJc w:val="right"/>
      <w:pPr>
        <w:tabs>
          <w:tab w:val="num" w:pos="0"/>
        </w:tabs>
        <w:ind w:left="2934" w:hanging="180"/>
      </w:pPr>
    </w:lvl>
    <w:lvl w:ilvl="3">
      <w:start w:val="1"/>
      <w:numFmt w:val="decimal"/>
      <w:lvlText w:val="%4."/>
      <w:lvlJc w:val="left"/>
      <w:pPr>
        <w:tabs>
          <w:tab w:val="num" w:pos="0"/>
        </w:tabs>
        <w:ind w:left="3654" w:hanging="360"/>
      </w:pPr>
    </w:lvl>
    <w:lvl w:ilvl="4">
      <w:start w:val="1"/>
      <w:numFmt w:val="lowerLetter"/>
      <w:lvlText w:val="%5."/>
      <w:lvlJc w:val="left"/>
      <w:pPr>
        <w:tabs>
          <w:tab w:val="num" w:pos="0"/>
        </w:tabs>
        <w:ind w:left="4374" w:hanging="360"/>
      </w:pPr>
    </w:lvl>
    <w:lvl w:ilvl="5">
      <w:start w:val="1"/>
      <w:numFmt w:val="lowerRoman"/>
      <w:lvlText w:val="%6."/>
      <w:lvlJc w:val="right"/>
      <w:pPr>
        <w:tabs>
          <w:tab w:val="num" w:pos="0"/>
        </w:tabs>
        <w:ind w:left="5094" w:hanging="180"/>
      </w:pPr>
    </w:lvl>
    <w:lvl w:ilvl="6">
      <w:start w:val="1"/>
      <w:numFmt w:val="decimal"/>
      <w:lvlText w:val="%7."/>
      <w:lvlJc w:val="left"/>
      <w:pPr>
        <w:tabs>
          <w:tab w:val="num" w:pos="0"/>
        </w:tabs>
        <w:ind w:left="5814" w:hanging="360"/>
      </w:pPr>
    </w:lvl>
    <w:lvl w:ilvl="7">
      <w:start w:val="1"/>
      <w:numFmt w:val="lowerLetter"/>
      <w:lvlText w:val="%8."/>
      <w:lvlJc w:val="left"/>
      <w:pPr>
        <w:tabs>
          <w:tab w:val="num" w:pos="0"/>
        </w:tabs>
        <w:ind w:left="6534" w:hanging="360"/>
      </w:pPr>
    </w:lvl>
    <w:lvl w:ilvl="8">
      <w:start w:val="1"/>
      <w:numFmt w:val="lowerRoman"/>
      <w:lvlText w:val="%9."/>
      <w:lvlJc w:val="right"/>
      <w:pPr>
        <w:tabs>
          <w:tab w:val="num" w:pos="0"/>
        </w:tabs>
        <w:ind w:left="7254" w:hanging="180"/>
      </w:pPr>
    </w:lvl>
  </w:abstractNum>
  <w:abstractNum w:abstractNumId="179" w15:restartNumberingAfterBreak="0">
    <w:nsid w:val="23232A52"/>
    <w:multiLevelType w:val="multilevel"/>
    <w:tmpl w:val="82403E80"/>
    <w:lvl w:ilvl="0">
      <w:start w:val="1"/>
      <w:numFmt w:val="decimal"/>
      <w:lvlText w:val="%1."/>
      <w:lvlJc w:val="left"/>
      <w:pPr>
        <w:tabs>
          <w:tab w:val="num" w:pos="0"/>
        </w:tabs>
        <w:ind w:left="2700" w:hanging="360"/>
      </w:pPr>
    </w:lvl>
    <w:lvl w:ilvl="1">
      <w:start w:val="1"/>
      <w:numFmt w:val="lowerLetter"/>
      <w:lvlText w:val="%2."/>
      <w:lvlJc w:val="left"/>
      <w:pPr>
        <w:tabs>
          <w:tab w:val="num" w:pos="0"/>
        </w:tabs>
        <w:ind w:left="3420" w:hanging="360"/>
      </w:pPr>
    </w:lvl>
    <w:lvl w:ilvl="2">
      <w:start w:val="1"/>
      <w:numFmt w:val="lowerRoman"/>
      <w:lvlText w:val="%3."/>
      <w:lvlJc w:val="right"/>
      <w:pPr>
        <w:tabs>
          <w:tab w:val="num" w:pos="0"/>
        </w:tabs>
        <w:ind w:left="4140" w:hanging="180"/>
      </w:pPr>
    </w:lvl>
    <w:lvl w:ilvl="3">
      <w:start w:val="1"/>
      <w:numFmt w:val="decimal"/>
      <w:lvlText w:val="%4."/>
      <w:lvlJc w:val="left"/>
      <w:pPr>
        <w:tabs>
          <w:tab w:val="num" w:pos="0"/>
        </w:tabs>
        <w:ind w:left="4860" w:hanging="360"/>
      </w:pPr>
    </w:lvl>
    <w:lvl w:ilvl="4">
      <w:start w:val="1"/>
      <w:numFmt w:val="lowerLetter"/>
      <w:lvlText w:val="%5."/>
      <w:lvlJc w:val="left"/>
      <w:pPr>
        <w:tabs>
          <w:tab w:val="num" w:pos="0"/>
        </w:tabs>
        <w:ind w:left="5580" w:hanging="360"/>
      </w:pPr>
    </w:lvl>
    <w:lvl w:ilvl="5">
      <w:start w:val="1"/>
      <w:numFmt w:val="lowerRoman"/>
      <w:lvlText w:val="%6."/>
      <w:lvlJc w:val="right"/>
      <w:pPr>
        <w:tabs>
          <w:tab w:val="num" w:pos="0"/>
        </w:tabs>
        <w:ind w:left="6300" w:hanging="180"/>
      </w:pPr>
    </w:lvl>
    <w:lvl w:ilvl="6">
      <w:start w:val="1"/>
      <w:numFmt w:val="decimal"/>
      <w:lvlText w:val="%7."/>
      <w:lvlJc w:val="left"/>
      <w:pPr>
        <w:tabs>
          <w:tab w:val="num" w:pos="0"/>
        </w:tabs>
        <w:ind w:left="7020" w:hanging="360"/>
      </w:pPr>
    </w:lvl>
    <w:lvl w:ilvl="7">
      <w:start w:val="1"/>
      <w:numFmt w:val="lowerLetter"/>
      <w:lvlText w:val="%8."/>
      <w:lvlJc w:val="left"/>
      <w:pPr>
        <w:tabs>
          <w:tab w:val="num" w:pos="0"/>
        </w:tabs>
        <w:ind w:left="7740" w:hanging="360"/>
      </w:pPr>
    </w:lvl>
    <w:lvl w:ilvl="8">
      <w:start w:val="1"/>
      <w:numFmt w:val="lowerRoman"/>
      <w:lvlText w:val="%9."/>
      <w:lvlJc w:val="right"/>
      <w:pPr>
        <w:tabs>
          <w:tab w:val="num" w:pos="0"/>
        </w:tabs>
        <w:ind w:left="8460" w:hanging="180"/>
      </w:pPr>
    </w:lvl>
  </w:abstractNum>
  <w:abstractNum w:abstractNumId="180" w15:restartNumberingAfterBreak="0">
    <w:nsid w:val="23C7307E"/>
    <w:multiLevelType w:val="multilevel"/>
    <w:tmpl w:val="3BDCDB02"/>
    <w:lvl w:ilvl="0">
      <w:start w:val="1"/>
      <w:numFmt w:val="lowerLetter"/>
      <w:lvlText w:val="%1)"/>
      <w:lvlJc w:val="left"/>
      <w:pPr>
        <w:tabs>
          <w:tab w:val="num" w:pos="0"/>
        </w:tabs>
        <w:ind w:left="1429" w:hanging="360"/>
      </w:pPr>
      <w:rPr>
        <w:sz w:val="28"/>
        <w:szCs w:val="28"/>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81" w15:restartNumberingAfterBreak="0">
    <w:nsid w:val="240B0604"/>
    <w:multiLevelType w:val="multilevel"/>
    <w:tmpl w:val="EF4236BC"/>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0"/>
        </w:tabs>
        <w:ind w:left="1440" w:hanging="360"/>
      </w:pPr>
    </w:lvl>
    <w:lvl w:ilvl="2">
      <w:start w:val="1"/>
      <w:numFmt w:val="lowerLetter"/>
      <w:lvlText w:val="%3)"/>
      <w:lvlJc w:val="left"/>
      <w:pPr>
        <w:tabs>
          <w:tab w:val="num" w:pos="0"/>
        </w:tabs>
        <w:ind w:left="2160" w:hanging="360"/>
      </w:p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2" w15:restartNumberingAfterBreak="0">
    <w:nsid w:val="247E33B5"/>
    <w:multiLevelType w:val="multilevel"/>
    <w:tmpl w:val="D9D20C5A"/>
    <w:lvl w:ilvl="0">
      <w:start w:val="1"/>
      <w:numFmt w:val="decimal"/>
      <w:lvlText w:val="%1."/>
      <w:lvlJc w:val="left"/>
      <w:pPr>
        <w:tabs>
          <w:tab w:val="num" w:pos="0"/>
        </w:tabs>
        <w:ind w:left="2487" w:hanging="360"/>
      </w:pPr>
    </w:lvl>
    <w:lvl w:ilvl="1">
      <w:start w:val="1"/>
      <w:numFmt w:val="lowerLetter"/>
      <w:lvlText w:val="%2."/>
      <w:lvlJc w:val="left"/>
      <w:pPr>
        <w:tabs>
          <w:tab w:val="num" w:pos="0"/>
        </w:tabs>
        <w:ind w:left="3207" w:hanging="360"/>
      </w:pPr>
    </w:lvl>
    <w:lvl w:ilvl="2">
      <w:start w:val="1"/>
      <w:numFmt w:val="lowerRoman"/>
      <w:lvlText w:val="%3."/>
      <w:lvlJc w:val="right"/>
      <w:pPr>
        <w:tabs>
          <w:tab w:val="num" w:pos="0"/>
        </w:tabs>
        <w:ind w:left="3927" w:hanging="180"/>
      </w:pPr>
    </w:lvl>
    <w:lvl w:ilvl="3">
      <w:start w:val="1"/>
      <w:numFmt w:val="decimal"/>
      <w:lvlText w:val="%4."/>
      <w:lvlJc w:val="left"/>
      <w:pPr>
        <w:tabs>
          <w:tab w:val="num" w:pos="0"/>
        </w:tabs>
        <w:ind w:left="4647" w:hanging="360"/>
      </w:pPr>
    </w:lvl>
    <w:lvl w:ilvl="4">
      <w:start w:val="1"/>
      <w:numFmt w:val="lowerLetter"/>
      <w:lvlText w:val="%5."/>
      <w:lvlJc w:val="left"/>
      <w:pPr>
        <w:tabs>
          <w:tab w:val="num" w:pos="0"/>
        </w:tabs>
        <w:ind w:left="5367" w:hanging="360"/>
      </w:pPr>
    </w:lvl>
    <w:lvl w:ilvl="5">
      <w:start w:val="1"/>
      <w:numFmt w:val="lowerRoman"/>
      <w:lvlText w:val="%6."/>
      <w:lvlJc w:val="right"/>
      <w:pPr>
        <w:tabs>
          <w:tab w:val="num" w:pos="0"/>
        </w:tabs>
        <w:ind w:left="6087" w:hanging="180"/>
      </w:pPr>
    </w:lvl>
    <w:lvl w:ilvl="6">
      <w:start w:val="1"/>
      <w:numFmt w:val="decimal"/>
      <w:lvlText w:val="%7."/>
      <w:lvlJc w:val="left"/>
      <w:pPr>
        <w:tabs>
          <w:tab w:val="num" w:pos="0"/>
        </w:tabs>
        <w:ind w:left="6807" w:hanging="360"/>
      </w:pPr>
    </w:lvl>
    <w:lvl w:ilvl="7">
      <w:start w:val="1"/>
      <w:numFmt w:val="lowerLetter"/>
      <w:lvlText w:val="%8."/>
      <w:lvlJc w:val="left"/>
      <w:pPr>
        <w:tabs>
          <w:tab w:val="num" w:pos="0"/>
        </w:tabs>
        <w:ind w:left="7527" w:hanging="360"/>
      </w:pPr>
    </w:lvl>
    <w:lvl w:ilvl="8">
      <w:start w:val="1"/>
      <w:numFmt w:val="lowerRoman"/>
      <w:lvlText w:val="%9."/>
      <w:lvlJc w:val="right"/>
      <w:pPr>
        <w:tabs>
          <w:tab w:val="num" w:pos="0"/>
        </w:tabs>
        <w:ind w:left="8247" w:hanging="180"/>
      </w:pPr>
    </w:lvl>
  </w:abstractNum>
  <w:abstractNum w:abstractNumId="183" w15:restartNumberingAfterBreak="0">
    <w:nsid w:val="24C379AB"/>
    <w:multiLevelType w:val="multilevel"/>
    <w:tmpl w:val="AB3EDCDC"/>
    <w:lvl w:ilvl="0">
      <w:start w:val="1"/>
      <w:numFmt w:val="decimal"/>
      <w:lvlText w:val="%1."/>
      <w:lvlJc w:val="left"/>
      <w:pPr>
        <w:tabs>
          <w:tab w:val="num" w:pos="0"/>
        </w:tabs>
        <w:ind w:left="2700" w:hanging="360"/>
      </w:pPr>
    </w:lvl>
    <w:lvl w:ilvl="1">
      <w:start w:val="1"/>
      <w:numFmt w:val="bullet"/>
      <w:lvlText w:val="o"/>
      <w:lvlJc w:val="left"/>
      <w:pPr>
        <w:tabs>
          <w:tab w:val="num" w:pos="0"/>
        </w:tabs>
        <w:ind w:left="3420" w:hanging="360"/>
      </w:pPr>
      <w:rPr>
        <w:rFonts w:ascii="Courier New" w:hAnsi="Courier New" w:cs="Courier New" w:hint="default"/>
      </w:rPr>
    </w:lvl>
    <w:lvl w:ilvl="2">
      <w:start w:val="1"/>
      <w:numFmt w:val="bullet"/>
      <w:lvlText w:val=""/>
      <w:lvlJc w:val="left"/>
      <w:pPr>
        <w:tabs>
          <w:tab w:val="num" w:pos="0"/>
        </w:tabs>
        <w:ind w:left="4140" w:hanging="360"/>
      </w:pPr>
      <w:rPr>
        <w:rFonts w:ascii="Wingdings" w:hAnsi="Wingdings" w:cs="Wingdings" w:hint="default"/>
      </w:rPr>
    </w:lvl>
    <w:lvl w:ilvl="3">
      <w:start w:val="1"/>
      <w:numFmt w:val="bullet"/>
      <w:lvlText w:val=""/>
      <w:lvlJc w:val="left"/>
      <w:pPr>
        <w:tabs>
          <w:tab w:val="num" w:pos="0"/>
        </w:tabs>
        <w:ind w:left="4860" w:hanging="360"/>
      </w:pPr>
      <w:rPr>
        <w:rFonts w:ascii="Symbol" w:hAnsi="Symbol" w:cs="Symbol" w:hint="default"/>
      </w:rPr>
    </w:lvl>
    <w:lvl w:ilvl="4">
      <w:start w:val="1"/>
      <w:numFmt w:val="bullet"/>
      <w:lvlText w:val="o"/>
      <w:lvlJc w:val="left"/>
      <w:pPr>
        <w:tabs>
          <w:tab w:val="num" w:pos="0"/>
        </w:tabs>
        <w:ind w:left="5580" w:hanging="360"/>
      </w:pPr>
      <w:rPr>
        <w:rFonts w:ascii="Courier New" w:hAnsi="Courier New" w:cs="Courier New" w:hint="default"/>
      </w:rPr>
    </w:lvl>
    <w:lvl w:ilvl="5">
      <w:start w:val="1"/>
      <w:numFmt w:val="bullet"/>
      <w:lvlText w:val=""/>
      <w:lvlJc w:val="left"/>
      <w:pPr>
        <w:tabs>
          <w:tab w:val="num" w:pos="0"/>
        </w:tabs>
        <w:ind w:left="6300" w:hanging="360"/>
      </w:pPr>
      <w:rPr>
        <w:rFonts w:ascii="Wingdings" w:hAnsi="Wingdings" w:cs="Wingdings" w:hint="default"/>
      </w:rPr>
    </w:lvl>
    <w:lvl w:ilvl="6">
      <w:start w:val="1"/>
      <w:numFmt w:val="bullet"/>
      <w:lvlText w:val=""/>
      <w:lvlJc w:val="left"/>
      <w:pPr>
        <w:tabs>
          <w:tab w:val="num" w:pos="0"/>
        </w:tabs>
        <w:ind w:left="7020" w:hanging="360"/>
      </w:pPr>
      <w:rPr>
        <w:rFonts w:ascii="Symbol" w:hAnsi="Symbol" w:cs="Symbol" w:hint="default"/>
      </w:rPr>
    </w:lvl>
    <w:lvl w:ilvl="7">
      <w:start w:val="1"/>
      <w:numFmt w:val="bullet"/>
      <w:lvlText w:val="o"/>
      <w:lvlJc w:val="left"/>
      <w:pPr>
        <w:tabs>
          <w:tab w:val="num" w:pos="0"/>
        </w:tabs>
        <w:ind w:left="7740" w:hanging="360"/>
      </w:pPr>
      <w:rPr>
        <w:rFonts w:ascii="Courier New" w:hAnsi="Courier New" w:cs="Courier New" w:hint="default"/>
      </w:rPr>
    </w:lvl>
    <w:lvl w:ilvl="8">
      <w:start w:val="1"/>
      <w:numFmt w:val="bullet"/>
      <w:lvlText w:val=""/>
      <w:lvlJc w:val="left"/>
      <w:pPr>
        <w:tabs>
          <w:tab w:val="num" w:pos="0"/>
        </w:tabs>
        <w:ind w:left="8460" w:hanging="360"/>
      </w:pPr>
      <w:rPr>
        <w:rFonts w:ascii="Wingdings" w:hAnsi="Wingdings" w:cs="Wingdings" w:hint="default"/>
      </w:rPr>
    </w:lvl>
  </w:abstractNum>
  <w:abstractNum w:abstractNumId="184" w15:restartNumberingAfterBreak="0">
    <w:nsid w:val="24E17B62"/>
    <w:multiLevelType w:val="multilevel"/>
    <w:tmpl w:val="4BEE4984"/>
    <w:lvl w:ilvl="0">
      <w:start w:val="1"/>
      <w:numFmt w:val="lowerLetter"/>
      <w:lvlText w:val="%1)"/>
      <w:lvlJc w:val="left"/>
      <w:pPr>
        <w:tabs>
          <w:tab w:val="num" w:pos="0"/>
        </w:tabs>
        <w:ind w:left="1428" w:hanging="435"/>
      </w:pPr>
    </w:lvl>
    <w:lvl w:ilvl="1">
      <w:start w:val="1"/>
      <w:numFmt w:val="lowerLetter"/>
      <w:lvlText w:val="%2."/>
      <w:lvlJc w:val="left"/>
      <w:pPr>
        <w:tabs>
          <w:tab w:val="num" w:pos="0"/>
        </w:tabs>
        <w:ind w:left="2073" w:hanging="360"/>
      </w:pPr>
    </w:lvl>
    <w:lvl w:ilvl="2">
      <w:start w:val="1"/>
      <w:numFmt w:val="lowerRoman"/>
      <w:lvlText w:val="%3."/>
      <w:lvlJc w:val="right"/>
      <w:pPr>
        <w:tabs>
          <w:tab w:val="num" w:pos="0"/>
        </w:tabs>
        <w:ind w:left="2793" w:hanging="180"/>
      </w:pPr>
    </w:lvl>
    <w:lvl w:ilvl="3">
      <w:start w:val="1"/>
      <w:numFmt w:val="decimal"/>
      <w:lvlText w:val="%4."/>
      <w:lvlJc w:val="left"/>
      <w:pPr>
        <w:tabs>
          <w:tab w:val="num" w:pos="0"/>
        </w:tabs>
        <w:ind w:left="3513" w:hanging="360"/>
      </w:pPr>
    </w:lvl>
    <w:lvl w:ilvl="4">
      <w:start w:val="1"/>
      <w:numFmt w:val="lowerLetter"/>
      <w:lvlText w:val="%5."/>
      <w:lvlJc w:val="left"/>
      <w:pPr>
        <w:tabs>
          <w:tab w:val="num" w:pos="0"/>
        </w:tabs>
        <w:ind w:left="4233" w:hanging="360"/>
      </w:pPr>
    </w:lvl>
    <w:lvl w:ilvl="5">
      <w:start w:val="1"/>
      <w:numFmt w:val="lowerRoman"/>
      <w:lvlText w:val="%6."/>
      <w:lvlJc w:val="right"/>
      <w:pPr>
        <w:tabs>
          <w:tab w:val="num" w:pos="0"/>
        </w:tabs>
        <w:ind w:left="4953" w:hanging="180"/>
      </w:pPr>
    </w:lvl>
    <w:lvl w:ilvl="6">
      <w:start w:val="1"/>
      <w:numFmt w:val="decimal"/>
      <w:lvlText w:val="%7."/>
      <w:lvlJc w:val="left"/>
      <w:pPr>
        <w:tabs>
          <w:tab w:val="num" w:pos="0"/>
        </w:tabs>
        <w:ind w:left="5673" w:hanging="360"/>
      </w:pPr>
    </w:lvl>
    <w:lvl w:ilvl="7">
      <w:start w:val="1"/>
      <w:numFmt w:val="lowerLetter"/>
      <w:lvlText w:val="%8."/>
      <w:lvlJc w:val="left"/>
      <w:pPr>
        <w:tabs>
          <w:tab w:val="num" w:pos="0"/>
        </w:tabs>
        <w:ind w:left="6393" w:hanging="360"/>
      </w:pPr>
    </w:lvl>
    <w:lvl w:ilvl="8">
      <w:start w:val="1"/>
      <w:numFmt w:val="lowerRoman"/>
      <w:lvlText w:val="%9."/>
      <w:lvlJc w:val="right"/>
      <w:pPr>
        <w:tabs>
          <w:tab w:val="num" w:pos="0"/>
        </w:tabs>
        <w:ind w:left="7113" w:hanging="180"/>
      </w:pPr>
    </w:lvl>
  </w:abstractNum>
  <w:abstractNum w:abstractNumId="185" w15:restartNumberingAfterBreak="0">
    <w:nsid w:val="251675D0"/>
    <w:multiLevelType w:val="hybridMultilevel"/>
    <w:tmpl w:val="18D89F8E"/>
    <w:lvl w:ilvl="0" w:tplc="43AA216A">
      <w:start w:val="4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6" w15:restartNumberingAfterBreak="0">
    <w:nsid w:val="259F02BF"/>
    <w:multiLevelType w:val="multilevel"/>
    <w:tmpl w:val="F0905972"/>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87" w15:restartNumberingAfterBreak="0">
    <w:nsid w:val="2602634A"/>
    <w:multiLevelType w:val="multilevel"/>
    <w:tmpl w:val="82FA3B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rPr>
        <w:rFonts w:eastAsia="Times New Roman" w:cs="Segoe UI"/>
        <w:color w:val="313131"/>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8" w15:restartNumberingAfterBreak="0">
    <w:nsid w:val="2616586F"/>
    <w:multiLevelType w:val="hybridMultilevel"/>
    <w:tmpl w:val="1CF070DC"/>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89" w15:restartNumberingAfterBreak="0">
    <w:nsid w:val="26315653"/>
    <w:multiLevelType w:val="hybridMultilevel"/>
    <w:tmpl w:val="B89E0F7E"/>
    <w:lvl w:ilvl="0" w:tplc="B57A80EC">
      <w:start w:val="1"/>
      <w:numFmt w:val="lowerLetter"/>
      <w:lvlText w:val="%1)"/>
      <w:lvlJc w:val="left"/>
      <w:pPr>
        <w:ind w:left="3270" w:hanging="360"/>
      </w:pPr>
      <w:rPr>
        <w:b w:val="0"/>
        <w:bCs w:val="0"/>
        <w:i w:val="0"/>
        <w:iCs w:val="0"/>
      </w:rPr>
    </w:lvl>
    <w:lvl w:ilvl="1" w:tplc="0C090019" w:tentative="1">
      <w:start w:val="1"/>
      <w:numFmt w:val="lowerLetter"/>
      <w:lvlText w:val="%2."/>
      <w:lvlJc w:val="left"/>
      <w:pPr>
        <w:ind w:left="3990" w:hanging="360"/>
      </w:pPr>
    </w:lvl>
    <w:lvl w:ilvl="2" w:tplc="0C09001B" w:tentative="1">
      <w:start w:val="1"/>
      <w:numFmt w:val="lowerRoman"/>
      <w:lvlText w:val="%3."/>
      <w:lvlJc w:val="right"/>
      <w:pPr>
        <w:ind w:left="4710" w:hanging="180"/>
      </w:pPr>
    </w:lvl>
    <w:lvl w:ilvl="3" w:tplc="0C09000F" w:tentative="1">
      <w:start w:val="1"/>
      <w:numFmt w:val="decimal"/>
      <w:lvlText w:val="%4."/>
      <w:lvlJc w:val="left"/>
      <w:pPr>
        <w:ind w:left="5430" w:hanging="360"/>
      </w:pPr>
    </w:lvl>
    <w:lvl w:ilvl="4" w:tplc="0C090019" w:tentative="1">
      <w:start w:val="1"/>
      <w:numFmt w:val="lowerLetter"/>
      <w:lvlText w:val="%5."/>
      <w:lvlJc w:val="left"/>
      <w:pPr>
        <w:ind w:left="6150" w:hanging="360"/>
      </w:pPr>
    </w:lvl>
    <w:lvl w:ilvl="5" w:tplc="0C09001B" w:tentative="1">
      <w:start w:val="1"/>
      <w:numFmt w:val="lowerRoman"/>
      <w:lvlText w:val="%6."/>
      <w:lvlJc w:val="right"/>
      <w:pPr>
        <w:ind w:left="6870" w:hanging="180"/>
      </w:pPr>
    </w:lvl>
    <w:lvl w:ilvl="6" w:tplc="0C09000F" w:tentative="1">
      <w:start w:val="1"/>
      <w:numFmt w:val="decimal"/>
      <w:lvlText w:val="%7."/>
      <w:lvlJc w:val="left"/>
      <w:pPr>
        <w:ind w:left="7590" w:hanging="360"/>
      </w:pPr>
    </w:lvl>
    <w:lvl w:ilvl="7" w:tplc="0C090019" w:tentative="1">
      <w:start w:val="1"/>
      <w:numFmt w:val="lowerLetter"/>
      <w:lvlText w:val="%8."/>
      <w:lvlJc w:val="left"/>
      <w:pPr>
        <w:ind w:left="8310" w:hanging="360"/>
      </w:pPr>
    </w:lvl>
    <w:lvl w:ilvl="8" w:tplc="0C09001B" w:tentative="1">
      <w:start w:val="1"/>
      <w:numFmt w:val="lowerRoman"/>
      <w:lvlText w:val="%9."/>
      <w:lvlJc w:val="right"/>
      <w:pPr>
        <w:ind w:left="9030" w:hanging="180"/>
      </w:pPr>
    </w:lvl>
  </w:abstractNum>
  <w:abstractNum w:abstractNumId="190" w15:restartNumberingAfterBreak="0">
    <w:nsid w:val="26BD4FF5"/>
    <w:multiLevelType w:val="multilevel"/>
    <w:tmpl w:val="7744EACE"/>
    <w:lvl w:ilvl="0">
      <w:start w:val="1"/>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191" w15:restartNumberingAfterBreak="0">
    <w:nsid w:val="2716283A"/>
    <w:multiLevelType w:val="multilevel"/>
    <w:tmpl w:val="FBBCEC16"/>
    <w:lvl w:ilvl="0">
      <w:start w:val="1"/>
      <w:numFmt w:val="decimal"/>
      <w:lvlText w:val="%1."/>
      <w:lvlJc w:val="left"/>
      <w:pPr>
        <w:tabs>
          <w:tab w:val="num" w:pos="0"/>
        </w:tabs>
        <w:ind w:left="2340" w:hanging="360"/>
      </w:pPr>
      <w:rPr>
        <w:rFonts w:cs="Calibri"/>
        <w:b w:val="0"/>
        <w:bCs/>
      </w:r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192" w15:restartNumberingAfterBreak="0">
    <w:nsid w:val="278F4C41"/>
    <w:multiLevelType w:val="multilevel"/>
    <w:tmpl w:val="5C5E1D84"/>
    <w:lvl w:ilvl="0">
      <w:start w:val="1"/>
      <w:numFmt w:val="decimal"/>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193" w15:restartNumberingAfterBreak="0">
    <w:nsid w:val="27982EAF"/>
    <w:multiLevelType w:val="multilevel"/>
    <w:tmpl w:val="6C5C876A"/>
    <w:lvl w:ilvl="0">
      <w:start w:val="1"/>
      <w:numFmt w:val="bullet"/>
      <w:lvlText w:val=""/>
      <w:lvlJc w:val="left"/>
      <w:pPr>
        <w:tabs>
          <w:tab w:val="num" w:pos="0"/>
        </w:tabs>
        <w:ind w:left="2880" w:hanging="360"/>
      </w:pPr>
      <w:rPr>
        <w:rFonts w:ascii="Wingdings" w:hAnsi="Wingdings" w:cs="Wingdings" w:hint="default"/>
        <w:sz w:val="32"/>
        <w:szCs w:val="32"/>
      </w:rPr>
    </w:lvl>
    <w:lvl w:ilvl="1">
      <w:start w:val="1"/>
      <w:numFmt w:val="bullet"/>
      <w:lvlText w:val="o"/>
      <w:lvlJc w:val="left"/>
      <w:pPr>
        <w:tabs>
          <w:tab w:val="num" w:pos="0"/>
        </w:tabs>
        <w:ind w:left="3600" w:hanging="360"/>
      </w:pPr>
      <w:rPr>
        <w:rFonts w:ascii="Courier New" w:hAnsi="Courier New" w:cs="Courier New" w:hint="default"/>
      </w:rPr>
    </w:lvl>
    <w:lvl w:ilvl="2">
      <w:start w:val="1"/>
      <w:numFmt w:val="bullet"/>
      <w:lvlText w:val=""/>
      <w:lvlJc w:val="left"/>
      <w:pPr>
        <w:tabs>
          <w:tab w:val="num" w:pos="0"/>
        </w:tabs>
        <w:ind w:left="4320" w:hanging="360"/>
      </w:pPr>
      <w:rPr>
        <w:rFonts w:ascii="Wingdings" w:hAnsi="Wingdings" w:cs="Wingdings" w:hint="default"/>
      </w:rPr>
    </w:lvl>
    <w:lvl w:ilvl="3">
      <w:start w:val="1"/>
      <w:numFmt w:val="bullet"/>
      <w:lvlText w:val=""/>
      <w:lvlJc w:val="left"/>
      <w:pPr>
        <w:tabs>
          <w:tab w:val="num" w:pos="0"/>
        </w:tabs>
        <w:ind w:left="5040" w:hanging="360"/>
      </w:pPr>
      <w:rPr>
        <w:rFonts w:ascii="Symbol" w:hAnsi="Symbol" w:cs="Symbol" w:hint="default"/>
      </w:rPr>
    </w:lvl>
    <w:lvl w:ilvl="4">
      <w:start w:val="1"/>
      <w:numFmt w:val="bullet"/>
      <w:lvlText w:val="o"/>
      <w:lvlJc w:val="left"/>
      <w:pPr>
        <w:tabs>
          <w:tab w:val="num" w:pos="0"/>
        </w:tabs>
        <w:ind w:left="5760" w:hanging="360"/>
      </w:pPr>
      <w:rPr>
        <w:rFonts w:ascii="Courier New" w:hAnsi="Courier New" w:cs="Courier New" w:hint="default"/>
      </w:rPr>
    </w:lvl>
    <w:lvl w:ilvl="5">
      <w:start w:val="1"/>
      <w:numFmt w:val="bullet"/>
      <w:lvlText w:val=""/>
      <w:lvlJc w:val="left"/>
      <w:pPr>
        <w:tabs>
          <w:tab w:val="num" w:pos="0"/>
        </w:tabs>
        <w:ind w:left="6480" w:hanging="360"/>
      </w:pPr>
      <w:rPr>
        <w:rFonts w:ascii="Wingdings" w:hAnsi="Wingdings" w:cs="Wingdings" w:hint="default"/>
      </w:rPr>
    </w:lvl>
    <w:lvl w:ilvl="6">
      <w:start w:val="1"/>
      <w:numFmt w:val="bullet"/>
      <w:lvlText w:val=""/>
      <w:lvlJc w:val="left"/>
      <w:pPr>
        <w:tabs>
          <w:tab w:val="num" w:pos="0"/>
        </w:tabs>
        <w:ind w:left="7200" w:hanging="360"/>
      </w:pPr>
      <w:rPr>
        <w:rFonts w:ascii="Symbol" w:hAnsi="Symbol" w:cs="Symbol" w:hint="default"/>
      </w:rPr>
    </w:lvl>
    <w:lvl w:ilvl="7">
      <w:start w:val="1"/>
      <w:numFmt w:val="bullet"/>
      <w:lvlText w:val="o"/>
      <w:lvlJc w:val="left"/>
      <w:pPr>
        <w:tabs>
          <w:tab w:val="num" w:pos="0"/>
        </w:tabs>
        <w:ind w:left="7920" w:hanging="360"/>
      </w:pPr>
      <w:rPr>
        <w:rFonts w:ascii="Courier New" w:hAnsi="Courier New" w:cs="Courier New" w:hint="default"/>
      </w:rPr>
    </w:lvl>
    <w:lvl w:ilvl="8">
      <w:start w:val="1"/>
      <w:numFmt w:val="bullet"/>
      <w:lvlText w:val=""/>
      <w:lvlJc w:val="left"/>
      <w:pPr>
        <w:tabs>
          <w:tab w:val="num" w:pos="0"/>
        </w:tabs>
        <w:ind w:left="8640" w:hanging="360"/>
      </w:pPr>
      <w:rPr>
        <w:rFonts w:ascii="Wingdings" w:hAnsi="Wingdings" w:cs="Wingdings" w:hint="default"/>
      </w:rPr>
    </w:lvl>
  </w:abstractNum>
  <w:abstractNum w:abstractNumId="194" w15:restartNumberingAfterBreak="0">
    <w:nsid w:val="27BD2BAD"/>
    <w:multiLevelType w:val="hybridMultilevel"/>
    <w:tmpl w:val="D4E29A4A"/>
    <w:lvl w:ilvl="0" w:tplc="0C090019">
      <w:start w:val="1"/>
      <w:numFmt w:val="lowerLetter"/>
      <w:lvlText w:val="%1."/>
      <w:lvlJc w:val="left"/>
      <w:pPr>
        <w:ind w:left="1287" w:hanging="360"/>
      </w:pPr>
    </w:lvl>
    <w:lvl w:ilvl="1" w:tplc="FFFFFFFF">
      <w:start w:val="1"/>
      <w:numFmt w:val="lowerLetter"/>
      <w:lvlText w:val="%2."/>
      <w:lvlJc w:val="left"/>
      <w:pPr>
        <w:ind w:left="2007" w:hanging="360"/>
      </w:p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95" w15:restartNumberingAfterBreak="0">
    <w:nsid w:val="27CF5976"/>
    <w:multiLevelType w:val="multilevel"/>
    <w:tmpl w:val="8E8E43B6"/>
    <w:lvl w:ilvl="0">
      <w:start w:val="1"/>
      <w:numFmt w:val="lowerLetter"/>
      <w:lvlText w:val="%1."/>
      <w:lvlJc w:val="left"/>
      <w:pPr>
        <w:tabs>
          <w:tab w:val="num" w:pos="0"/>
        </w:tabs>
        <w:ind w:left="3632" w:hanging="360"/>
      </w:pPr>
    </w:lvl>
    <w:lvl w:ilvl="1">
      <w:start w:val="1"/>
      <w:numFmt w:val="bullet"/>
      <w:lvlText w:val="o"/>
      <w:lvlJc w:val="left"/>
      <w:pPr>
        <w:tabs>
          <w:tab w:val="num" w:pos="0"/>
        </w:tabs>
        <w:ind w:left="4352" w:hanging="360"/>
      </w:pPr>
      <w:rPr>
        <w:rFonts w:ascii="Courier New" w:hAnsi="Courier New" w:cs="Courier New" w:hint="default"/>
      </w:rPr>
    </w:lvl>
    <w:lvl w:ilvl="2">
      <w:start w:val="1"/>
      <w:numFmt w:val="bullet"/>
      <w:lvlText w:val=""/>
      <w:lvlJc w:val="left"/>
      <w:pPr>
        <w:tabs>
          <w:tab w:val="num" w:pos="0"/>
        </w:tabs>
        <w:ind w:left="5072" w:hanging="360"/>
      </w:pPr>
      <w:rPr>
        <w:rFonts w:ascii="Wingdings" w:hAnsi="Wingdings" w:cs="Wingdings" w:hint="default"/>
      </w:rPr>
    </w:lvl>
    <w:lvl w:ilvl="3">
      <w:start w:val="1"/>
      <w:numFmt w:val="bullet"/>
      <w:lvlText w:val=""/>
      <w:lvlJc w:val="left"/>
      <w:pPr>
        <w:tabs>
          <w:tab w:val="num" w:pos="0"/>
        </w:tabs>
        <w:ind w:left="5792" w:hanging="360"/>
      </w:pPr>
      <w:rPr>
        <w:rFonts w:ascii="Symbol" w:hAnsi="Symbol" w:cs="Symbol" w:hint="default"/>
      </w:rPr>
    </w:lvl>
    <w:lvl w:ilvl="4">
      <w:start w:val="1"/>
      <w:numFmt w:val="bullet"/>
      <w:lvlText w:val="o"/>
      <w:lvlJc w:val="left"/>
      <w:pPr>
        <w:tabs>
          <w:tab w:val="num" w:pos="0"/>
        </w:tabs>
        <w:ind w:left="6512" w:hanging="360"/>
      </w:pPr>
      <w:rPr>
        <w:rFonts w:ascii="Courier New" w:hAnsi="Courier New" w:cs="Courier New" w:hint="default"/>
      </w:rPr>
    </w:lvl>
    <w:lvl w:ilvl="5">
      <w:start w:val="1"/>
      <w:numFmt w:val="bullet"/>
      <w:lvlText w:val=""/>
      <w:lvlJc w:val="left"/>
      <w:pPr>
        <w:tabs>
          <w:tab w:val="num" w:pos="0"/>
        </w:tabs>
        <w:ind w:left="7232" w:hanging="360"/>
      </w:pPr>
      <w:rPr>
        <w:rFonts w:ascii="Wingdings" w:hAnsi="Wingdings" w:cs="Wingdings" w:hint="default"/>
      </w:rPr>
    </w:lvl>
    <w:lvl w:ilvl="6">
      <w:start w:val="1"/>
      <w:numFmt w:val="bullet"/>
      <w:lvlText w:val=""/>
      <w:lvlJc w:val="left"/>
      <w:pPr>
        <w:tabs>
          <w:tab w:val="num" w:pos="0"/>
        </w:tabs>
        <w:ind w:left="7952" w:hanging="360"/>
      </w:pPr>
      <w:rPr>
        <w:rFonts w:ascii="Symbol" w:hAnsi="Symbol" w:cs="Symbol" w:hint="default"/>
      </w:rPr>
    </w:lvl>
    <w:lvl w:ilvl="7">
      <w:start w:val="1"/>
      <w:numFmt w:val="bullet"/>
      <w:lvlText w:val="o"/>
      <w:lvlJc w:val="left"/>
      <w:pPr>
        <w:tabs>
          <w:tab w:val="num" w:pos="0"/>
        </w:tabs>
        <w:ind w:left="8672" w:hanging="360"/>
      </w:pPr>
      <w:rPr>
        <w:rFonts w:ascii="Courier New" w:hAnsi="Courier New" w:cs="Courier New" w:hint="default"/>
      </w:rPr>
    </w:lvl>
    <w:lvl w:ilvl="8">
      <w:start w:val="1"/>
      <w:numFmt w:val="bullet"/>
      <w:lvlText w:val=""/>
      <w:lvlJc w:val="left"/>
      <w:pPr>
        <w:tabs>
          <w:tab w:val="num" w:pos="0"/>
        </w:tabs>
        <w:ind w:left="9392" w:hanging="360"/>
      </w:pPr>
      <w:rPr>
        <w:rFonts w:ascii="Wingdings" w:hAnsi="Wingdings" w:cs="Wingdings" w:hint="default"/>
      </w:rPr>
    </w:lvl>
  </w:abstractNum>
  <w:abstractNum w:abstractNumId="196" w15:restartNumberingAfterBreak="0">
    <w:nsid w:val="280C1A83"/>
    <w:multiLevelType w:val="multilevel"/>
    <w:tmpl w:val="20F23120"/>
    <w:lvl w:ilvl="0">
      <w:start w:val="1"/>
      <w:numFmt w:val="decimal"/>
      <w:lvlText w:val="%1."/>
      <w:lvlJc w:val="left"/>
      <w:pPr>
        <w:tabs>
          <w:tab w:val="num" w:pos="0"/>
        </w:tabs>
        <w:ind w:left="2700" w:hanging="360"/>
      </w:pPr>
    </w:lvl>
    <w:lvl w:ilvl="1">
      <w:start w:val="1"/>
      <w:numFmt w:val="lowerLetter"/>
      <w:lvlText w:val="%2."/>
      <w:lvlJc w:val="left"/>
      <w:pPr>
        <w:tabs>
          <w:tab w:val="num" w:pos="0"/>
        </w:tabs>
        <w:ind w:left="3420" w:hanging="360"/>
      </w:pPr>
    </w:lvl>
    <w:lvl w:ilvl="2">
      <w:start w:val="1"/>
      <w:numFmt w:val="lowerRoman"/>
      <w:lvlText w:val="%3."/>
      <w:lvlJc w:val="right"/>
      <w:pPr>
        <w:tabs>
          <w:tab w:val="num" w:pos="0"/>
        </w:tabs>
        <w:ind w:left="4140" w:hanging="180"/>
      </w:pPr>
    </w:lvl>
    <w:lvl w:ilvl="3">
      <w:start w:val="1"/>
      <w:numFmt w:val="decimal"/>
      <w:lvlText w:val="%4."/>
      <w:lvlJc w:val="left"/>
      <w:pPr>
        <w:tabs>
          <w:tab w:val="num" w:pos="0"/>
        </w:tabs>
        <w:ind w:left="4860" w:hanging="360"/>
      </w:pPr>
    </w:lvl>
    <w:lvl w:ilvl="4">
      <w:start w:val="1"/>
      <w:numFmt w:val="lowerLetter"/>
      <w:lvlText w:val="%5."/>
      <w:lvlJc w:val="left"/>
      <w:pPr>
        <w:tabs>
          <w:tab w:val="num" w:pos="0"/>
        </w:tabs>
        <w:ind w:left="5580" w:hanging="360"/>
      </w:pPr>
    </w:lvl>
    <w:lvl w:ilvl="5">
      <w:start w:val="1"/>
      <w:numFmt w:val="lowerRoman"/>
      <w:lvlText w:val="%6."/>
      <w:lvlJc w:val="right"/>
      <w:pPr>
        <w:tabs>
          <w:tab w:val="num" w:pos="0"/>
        </w:tabs>
        <w:ind w:left="6300" w:hanging="180"/>
      </w:pPr>
    </w:lvl>
    <w:lvl w:ilvl="6">
      <w:start w:val="1"/>
      <w:numFmt w:val="decimal"/>
      <w:lvlText w:val="%7."/>
      <w:lvlJc w:val="left"/>
      <w:pPr>
        <w:tabs>
          <w:tab w:val="num" w:pos="0"/>
        </w:tabs>
        <w:ind w:left="7020" w:hanging="360"/>
      </w:pPr>
    </w:lvl>
    <w:lvl w:ilvl="7">
      <w:start w:val="1"/>
      <w:numFmt w:val="lowerLetter"/>
      <w:lvlText w:val="%8."/>
      <w:lvlJc w:val="left"/>
      <w:pPr>
        <w:tabs>
          <w:tab w:val="num" w:pos="0"/>
        </w:tabs>
        <w:ind w:left="7740" w:hanging="360"/>
      </w:pPr>
    </w:lvl>
    <w:lvl w:ilvl="8">
      <w:start w:val="1"/>
      <w:numFmt w:val="lowerRoman"/>
      <w:lvlText w:val="%9."/>
      <w:lvlJc w:val="right"/>
      <w:pPr>
        <w:tabs>
          <w:tab w:val="num" w:pos="0"/>
        </w:tabs>
        <w:ind w:left="8460" w:hanging="180"/>
      </w:pPr>
    </w:lvl>
  </w:abstractNum>
  <w:abstractNum w:abstractNumId="197" w15:restartNumberingAfterBreak="0">
    <w:nsid w:val="28795F35"/>
    <w:multiLevelType w:val="multilevel"/>
    <w:tmpl w:val="C22A3CE4"/>
    <w:lvl w:ilvl="0">
      <w:start w:val="1"/>
      <w:numFmt w:val="decimal"/>
      <w:lvlText w:val="%1."/>
      <w:lvlJc w:val="left"/>
      <w:pPr>
        <w:tabs>
          <w:tab w:val="num" w:pos="0"/>
        </w:tabs>
        <w:ind w:left="780" w:hanging="360"/>
      </w:p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198" w15:restartNumberingAfterBreak="0">
    <w:nsid w:val="28C4295A"/>
    <w:multiLevelType w:val="multilevel"/>
    <w:tmpl w:val="4EC66E4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9" w15:restartNumberingAfterBreak="0">
    <w:nsid w:val="291B298A"/>
    <w:multiLevelType w:val="hybridMultilevel"/>
    <w:tmpl w:val="825C9B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0" w15:restartNumberingAfterBreak="0">
    <w:nsid w:val="295C6774"/>
    <w:multiLevelType w:val="multilevel"/>
    <w:tmpl w:val="0E8A2662"/>
    <w:lvl w:ilvl="0">
      <w:start w:val="1"/>
      <w:numFmt w:val="lowerLetter"/>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201" w15:restartNumberingAfterBreak="0">
    <w:nsid w:val="299F0600"/>
    <w:multiLevelType w:val="hybridMultilevel"/>
    <w:tmpl w:val="A844D0B8"/>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02" w15:restartNumberingAfterBreak="0">
    <w:nsid w:val="29EC0F33"/>
    <w:multiLevelType w:val="multilevel"/>
    <w:tmpl w:val="82FA3B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rPr>
        <w:rFonts w:eastAsia="Times New Roman" w:cs="Segoe UI"/>
        <w:color w:val="313131"/>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3" w15:restartNumberingAfterBreak="0">
    <w:nsid w:val="29F7352A"/>
    <w:multiLevelType w:val="multilevel"/>
    <w:tmpl w:val="B3207780"/>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04" w15:restartNumberingAfterBreak="0">
    <w:nsid w:val="2A1E76FA"/>
    <w:multiLevelType w:val="hybridMultilevel"/>
    <w:tmpl w:val="4E940CF2"/>
    <w:lvl w:ilvl="0" w:tplc="0C09000F">
      <w:start w:val="1"/>
      <w:numFmt w:val="decimal"/>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205" w15:restartNumberingAfterBreak="0">
    <w:nsid w:val="2B1C1DF9"/>
    <w:multiLevelType w:val="multilevel"/>
    <w:tmpl w:val="19D418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6" w15:restartNumberingAfterBreak="0">
    <w:nsid w:val="2B4D6809"/>
    <w:multiLevelType w:val="multilevel"/>
    <w:tmpl w:val="EC6C7274"/>
    <w:lvl w:ilvl="0">
      <w:start w:val="1"/>
      <w:numFmt w:val="decimal"/>
      <w:lvlText w:val="%1."/>
      <w:lvlJc w:val="left"/>
      <w:pPr>
        <w:tabs>
          <w:tab w:val="num" w:pos="0"/>
        </w:tabs>
        <w:ind w:left="2700" w:hanging="360"/>
      </w:pPr>
    </w:lvl>
    <w:lvl w:ilvl="1">
      <w:start w:val="1"/>
      <w:numFmt w:val="lowerLetter"/>
      <w:lvlText w:val="%2."/>
      <w:lvlJc w:val="left"/>
      <w:pPr>
        <w:tabs>
          <w:tab w:val="num" w:pos="0"/>
        </w:tabs>
        <w:ind w:left="3420" w:hanging="360"/>
      </w:pPr>
    </w:lvl>
    <w:lvl w:ilvl="2">
      <w:start w:val="1"/>
      <w:numFmt w:val="lowerRoman"/>
      <w:lvlText w:val="%3."/>
      <w:lvlJc w:val="right"/>
      <w:pPr>
        <w:tabs>
          <w:tab w:val="num" w:pos="0"/>
        </w:tabs>
        <w:ind w:left="4140" w:hanging="180"/>
      </w:pPr>
    </w:lvl>
    <w:lvl w:ilvl="3">
      <w:start w:val="1"/>
      <w:numFmt w:val="decimal"/>
      <w:lvlText w:val="%4."/>
      <w:lvlJc w:val="left"/>
      <w:pPr>
        <w:tabs>
          <w:tab w:val="num" w:pos="0"/>
        </w:tabs>
        <w:ind w:left="4860" w:hanging="360"/>
      </w:pPr>
    </w:lvl>
    <w:lvl w:ilvl="4">
      <w:start w:val="1"/>
      <w:numFmt w:val="lowerLetter"/>
      <w:lvlText w:val="%5."/>
      <w:lvlJc w:val="left"/>
      <w:pPr>
        <w:tabs>
          <w:tab w:val="num" w:pos="0"/>
        </w:tabs>
        <w:ind w:left="5580" w:hanging="360"/>
      </w:pPr>
    </w:lvl>
    <w:lvl w:ilvl="5">
      <w:start w:val="1"/>
      <w:numFmt w:val="lowerRoman"/>
      <w:lvlText w:val="%6."/>
      <w:lvlJc w:val="right"/>
      <w:pPr>
        <w:tabs>
          <w:tab w:val="num" w:pos="0"/>
        </w:tabs>
        <w:ind w:left="6300" w:hanging="180"/>
      </w:pPr>
    </w:lvl>
    <w:lvl w:ilvl="6">
      <w:start w:val="1"/>
      <w:numFmt w:val="decimal"/>
      <w:lvlText w:val="%7."/>
      <w:lvlJc w:val="left"/>
      <w:pPr>
        <w:tabs>
          <w:tab w:val="num" w:pos="0"/>
        </w:tabs>
        <w:ind w:left="7020" w:hanging="360"/>
      </w:pPr>
    </w:lvl>
    <w:lvl w:ilvl="7">
      <w:start w:val="1"/>
      <w:numFmt w:val="lowerLetter"/>
      <w:lvlText w:val="%8."/>
      <w:lvlJc w:val="left"/>
      <w:pPr>
        <w:tabs>
          <w:tab w:val="num" w:pos="0"/>
        </w:tabs>
        <w:ind w:left="7740" w:hanging="360"/>
      </w:pPr>
    </w:lvl>
    <w:lvl w:ilvl="8">
      <w:start w:val="1"/>
      <w:numFmt w:val="lowerRoman"/>
      <w:lvlText w:val="%9."/>
      <w:lvlJc w:val="right"/>
      <w:pPr>
        <w:tabs>
          <w:tab w:val="num" w:pos="0"/>
        </w:tabs>
        <w:ind w:left="8460" w:hanging="180"/>
      </w:pPr>
    </w:lvl>
  </w:abstractNum>
  <w:abstractNum w:abstractNumId="207" w15:restartNumberingAfterBreak="0">
    <w:nsid w:val="2B9417D9"/>
    <w:multiLevelType w:val="multilevel"/>
    <w:tmpl w:val="2056DB3A"/>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08" w15:restartNumberingAfterBreak="0">
    <w:nsid w:val="2BDE2A04"/>
    <w:multiLevelType w:val="multilevel"/>
    <w:tmpl w:val="14C8B842"/>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09" w15:restartNumberingAfterBreak="0">
    <w:nsid w:val="2C322C7B"/>
    <w:multiLevelType w:val="hybridMultilevel"/>
    <w:tmpl w:val="4DEA6D5E"/>
    <w:lvl w:ilvl="0" w:tplc="0C090017">
      <w:start w:val="1"/>
      <w:numFmt w:val="lowerLetter"/>
      <w:lvlText w:val="%1)"/>
      <w:lvlJc w:val="left"/>
      <w:pPr>
        <w:ind w:left="2563" w:hanging="360"/>
      </w:pPr>
    </w:lvl>
    <w:lvl w:ilvl="1" w:tplc="0C090019" w:tentative="1">
      <w:start w:val="1"/>
      <w:numFmt w:val="lowerLetter"/>
      <w:lvlText w:val="%2."/>
      <w:lvlJc w:val="left"/>
      <w:pPr>
        <w:ind w:left="3283" w:hanging="360"/>
      </w:pPr>
    </w:lvl>
    <w:lvl w:ilvl="2" w:tplc="0C09001B" w:tentative="1">
      <w:start w:val="1"/>
      <w:numFmt w:val="lowerRoman"/>
      <w:lvlText w:val="%3."/>
      <w:lvlJc w:val="right"/>
      <w:pPr>
        <w:ind w:left="4003" w:hanging="180"/>
      </w:pPr>
    </w:lvl>
    <w:lvl w:ilvl="3" w:tplc="0C09000F" w:tentative="1">
      <w:start w:val="1"/>
      <w:numFmt w:val="decimal"/>
      <w:lvlText w:val="%4."/>
      <w:lvlJc w:val="left"/>
      <w:pPr>
        <w:ind w:left="4723" w:hanging="360"/>
      </w:pPr>
    </w:lvl>
    <w:lvl w:ilvl="4" w:tplc="0C090019" w:tentative="1">
      <w:start w:val="1"/>
      <w:numFmt w:val="lowerLetter"/>
      <w:lvlText w:val="%5."/>
      <w:lvlJc w:val="left"/>
      <w:pPr>
        <w:ind w:left="5443" w:hanging="360"/>
      </w:pPr>
    </w:lvl>
    <w:lvl w:ilvl="5" w:tplc="0C09001B" w:tentative="1">
      <w:start w:val="1"/>
      <w:numFmt w:val="lowerRoman"/>
      <w:lvlText w:val="%6."/>
      <w:lvlJc w:val="right"/>
      <w:pPr>
        <w:ind w:left="6163" w:hanging="180"/>
      </w:pPr>
    </w:lvl>
    <w:lvl w:ilvl="6" w:tplc="0C09000F" w:tentative="1">
      <w:start w:val="1"/>
      <w:numFmt w:val="decimal"/>
      <w:lvlText w:val="%7."/>
      <w:lvlJc w:val="left"/>
      <w:pPr>
        <w:ind w:left="6883" w:hanging="360"/>
      </w:pPr>
    </w:lvl>
    <w:lvl w:ilvl="7" w:tplc="0C090019" w:tentative="1">
      <w:start w:val="1"/>
      <w:numFmt w:val="lowerLetter"/>
      <w:lvlText w:val="%8."/>
      <w:lvlJc w:val="left"/>
      <w:pPr>
        <w:ind w:left="7603" w:hanging="360"/>
      </w:pPr>
    </w:lvl>
    <w:lvl w:ilvl="8" w:tplc="0C09001B" w:tentative="1">
      <w:start w:val="1"/>
      <w:numFmt w:val="lowerRoman"/>
      <w:lvlText w:val="%9."/>
      <w:lvlJc w:val="right"/>
      <w:pPr>
        <w:ind w:left="8323" w:hanging="180"/>
      </w:pPr>
    </w:lvl>
  </w:abstractNum>
  <w:abstractNum w:abstractNumId="210" w15:restartNumberingAfterBreak="0">
    <w:nsid w:val="2C37036B"/>
    <w:multiLevelType w:val="multilevel"/>
    <w:tmpl w:val="BE4AD29C"/>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11" w15:restartNumberingAfterBreak="0">
    <w:nsid w:val="2C3D6C35"/>
    <w:multiLevelType w:val="multilevel"/>
    <w:tmpl w:val="FD30CE0A"/>
    <w:lvl w:ilvl="0">
      <w:start w:val="1"/>
      <w:numFmt w:val="decimal"/>
      <w:lvlText w:val="%1."/>
      <w:lvlJc w:val="lef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212" w15:restartNumberingAfterBreak="0">
    <w:nsid w:val="2C6B51B1"/>
    <w:multiLevelType w:val="multilevel"/>
    <w:tmpl w:val="7E54F3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3" w15:restartNumberingAfterBreak="0">
    <w:nsid w:val="2C89358F"/>
    <w:multiLevelType w:val="multilevel"/>
    <w:tmpl w:val="B5806614"/>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624" w:hanging="735"/>
      </w:pPr>
    </w:lvl>
    <w:lvl w:ilvl="2">
      <w:start w:val="3"/>
      <w:numFmt w:val="decimal"/>
      <w:isLgl/>
      <w:lvlText w:val="%1.%2.%3"/>
      <w:lvlJc w:val="left"/>
      <w:pPr>
        <w:tabs>
          <w:tab w:val="num" w:pos="0"/>
        </w:tabs>
        <w:ind w:left="2153" w:hanging="735"/>
      </w:pPr>
    </w:lvl>
    <w:lvl w:ilvl="3">
      <w:start w:val="1"/>
      <w:numFmt w:val="decimal"/>
      <w:isLgl/>
      <w:lvlText w:val="%1.%2.%3.%4"/>
      <w:lvlJc w:val="left"/>
      <w:pPr>
        <w:tabs>
          <w:tab w:val="num" w:pos="0"/>
        </w:tabs>
        <w:ind w:left="3027" w:hanging="1080"/>
      </w:pPr>
    </w:lvl>
    <w:lvl w:ilvl="4">
      <w:start w:val="1"/>
      <w:numFmt w:val="decimal"/>
      <w:isLgl/>
      <w:lvlText w:val="%1.%2.%3.%4.%5"/>
      <w:lvlJc w:val="left"/>
      <w:pPr>
        <w:tabs>
          <w:tab w:val="num" w:pos="0"/>
        </w:tabs>
        <w:ind w:left="3556" w:hanging="1080"/>
      </w:pPr>
    </w:lvl>
    <w:lvl w:ilvl="5">
      <w:start w:val="1"/>
      <w:numFmt w:val="decimal"/>
      <w:isLgl/>
      <w:lvlText w:val="%1.%2.%3.%4.%5.%6"/>
      <w:lvlJc w:val="left"/>
      <w:pPr>
        <w:tabs>
          <w:tab w:val="num" w:pos="0"/>
        </w:tabs>
        <w:ind w:left="4445" w:hanging="1440"/>
      </w:pPr>
    </w:lvl>
    <w:lvl w:ilvl="6">
      <w:start w:val="1"/>
      <w:numFmt w:val="decimal"/>
      <w:isLgl/>
      <w:lvlText w:val="%1.%2.%3.%4.%5.%6.%7"/>
      <w:lvlJc w:val="left"/>
      <w:pPr>
        <w:tabs>
          <w:tab w:val="num" w:pos="0"/>
        </w:tabs>
        <w:ind w:left="5334" w:hanging="1800"/>
      </w:pPr>
    </w:lvl>
    <w:lvl w:ilvl="7">
      <w:start w:val="1"/>
      <w:numFmt w:val="decimal"/>
      <w:isLgl/>
      <w:lvlText w:val="%1.%2.%3.%4.%5.%6.%7.%8"/>
      <w:lvlJc w:val="left"/>
      <w:pPr>
        <w:tabs>
          <w:tab w:val="num" w:pos="0"/>
        </w:tabs>
        <w:ind w:left="5863" w:hanging="1800"/>
      </w:pPr>
    </w:lvl>
    <w:lvl w:ilvl="8">
      <w:start w:val="1"/>
      <w:numFmt w:val="decimal"/>
      <w:isLgl/>
      <w:lvlText w:val="%1.%2.%3.%4.%5.%6.%7.%8.%9"/>
      <w:lvlJc w:val="left"/>
      <w:pPr>
        <w:tabs>
          <w:tab w:val="num" w:pos="0"/>
        </w:tabs>
        <w:ind w:left="6752" w:hanging="2160"/>
      </w:pPr>
    </w:lvl>
  </w:abstractNum>
  <w:abstractNum w:abstractNumId="214" w15:restartNumberingAfterBreak="0">
    <w:nsid w:val="2CD1124B"/>
    <w:multiLevelType w:val="multilevel"/>
    <w:tmpl w:val="D89C7CD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5" w15:restartNumberingAfterBreak="0">
    <w:nsid w:val="2CD94CB9"/>
    <w:multiLevelType w:val="multilevel"/>
    <w:tmpl w:val="23F01C0A"/>
    <w:lvl w:ilvl="0">
      <w:start w:val="1"/>
      <w:numFmt w:val="decimal"/>
      <w:lvlText w:val="%1."/>
      <w:lvlJc w:val="left"/>
      <w:pPr>
        <w:tabs>
          <w:tab w:val="num" w:pos="0"/>
        </w:tabs>
        <w:ind w:left="2340" w:hanging="360"/>
      </w:pPr>
    </w:lvl>
    <w:lvl w:ilvl="1">
      <w:start w:val="1"/>
      <w:numFmt w:val="decimal"/>
      <w:isLgl/>
      <w:lvlText w:val="%1.%2"/>
      <w:lvlJc w:val="left"/>
      <w:pPr>
        <w:tabs>
          <w:tab w:val="num" w:pos="0"/>
        </w:tabs>
        <w:ind w:left="3272" w:hanging="720"/>
      </w:pPr>
    </w:lvl>
    <w:lvl w:ilvl="2">
      <w:start w:val="1"/>
      <w:numFmt w:val="decimal"/>
      <w:isLgl/>
      <w:lvlText w:val="%1.%2.%3"/>
      <w:lvlJc w:val="left"/>
      <w:pPr>
        <w:tabs>
          <w:tab w:val="num" w:pos="0"/>
        </w:tabs>
        <w:ind w:left="3844" w:hanging="720"/>
      </w:pPr>
    </w:lvl>
    <w:lvl w:ilvl="3">
      <w:start w:val="1"/>
      <w:numFmt w:val="decimal"/>
      <w:isLgl/>
      <w:lvlText w:val="%1.%2.%3.%4"/>
      <w:lvlJc w:val="left"/>
      <w:pPr>
        <w:tabs>
          <w:tab w:val="num" w:pos="0"/>
        </w:tabs>
        <w:ind w:left="4776" w:hanging="1080"/>
      </w:pPr>
    </w:lvl>
    <w:lvl w:ilvl="4">
      <w:start w:val="1"/>
      <w:numFmt w:val="decimal"/>
      <w:isLgl/>
      <w:lvlText w:val="%1.%2.%3.%4.%5"/>
      <w:lvlJc w:val="left"/>
      <w:pPr>
        <w:tabs>
          <w:tab w:val="num" w:pos="0"/>
        </w:tabs>
        <w:ind w:left="5348" w:hanging="1080"/>
      </w:pPr>
    </w:lvl>
    <w:lvl w:ilvl="5">
      <w:start w:val="1"/>
      <w:numFmt w:val="decimal"/>
      <w:isLgl/>
      <w:lvlText w:val="%1.%2.%3.%4.%5.%6"/>
      <w:lvlJc w:val="left"/>
      <w:pPr>
        <w:tabs>
          <w:tab w:val="num" w:pos="0"/>
        </w:tabs>
        <w:ind w:left="6280" w:hanging="1440"/>
      </w:pPr>
    </w:lvl>
    <w:lvl w:ilvl="6">
      <w:start w:val="1"/>
      <w:numFmt w:val="decimal"/>
      <w:isLgl/>
      <w:lvlText w:val="%1.%2.%3.%4.%5.%6.%7"/>
      <w:lvlJc w:val="left"/>
      <w:pPr>
        <w:tabs>
          <w:tab w:val="num" w:pos="0"/>
        </w:tabs>
        <w:ind w:left="7212" w:hanging="1800"/>
      </w:pPr>
    </w:lvl>
    <w:lvl w:ilvl="7">
      <w:start w:val="1"/>
      <w:numFmt w:val="decimal"/>
      <w:isLgl/>
      <w:lvlText w:val="%1.%2.%3.%4.%5.%6.%7.%8"/>
      <w:lvlJc w:val="left"/>
      <w:pPr>
        <w:tabs>
          <w:tab w:val="num" w:pos="0"/>
        </w:tabs>
        <w:ind w:left="7784" w:hanging="1800"/>
      </w:pPr>
    </w:lvl>
    <w:lvl w:ilvl="8">
      <w:start w:val="1"/>
      <w:numFmt w:val="decimal"/>
      <w:isLgl/>
      <w:lvlText w:val="%1.%2.%3.%4.%5.%6.%7.%8.%9"/>
      <w:lvlJc w:val="left"/>
      <w:pPr>
        <w:tabs>
          <w:tab w:val="num" w:pos="0"/>
        </w:tabs>
        <w:ind w:left="8716" w:hanging="2160"/>
      </w:pPr>
    </w:lvl>
  </w:abstractNum>
  <w:abstractNum w:abstractNumId="216" w15:restartNumberingAfterBreak="0">
    <w:nsid w:val="2D3B62F1"/>
    <w:multiLevelType w:val="multilevel"/>
    <w:tmpl w:val="261E95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7" w15:restartNumberingAfterBreak="0">
    <w:nsid w:val="2D8F0F8F"/>
    <w:multiLevelType w:val="multilevel"/>
    <w:tmpl w:val="2B549CB0"/>
    <w:lvl w:ilvl="0">
      <w:start w:val="1"/>
      <w:numFmt w:val="decimal"/>
      <w:lvlText w:val="%1."/>
      <w:lvlJc w:val="left"/>
      <w:pPr>
        <w:tabs>
          <w:tab w:val="num" w:pos="0"/>
        </w:tabs>
        <w:ind w:left="2340" w:hanging="360"/>
      </w:pPr>
      <w:rPr>
        <w:sz w:val="28"/>
        <w:szCs w:val="28"/>
      </w:r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218" w15:restartNumberingAfterBreak="0">
    <w:nsid w:val="2D9B5DDB"/>
    <w:multiLevelType w:val="multilevel"/>
    <w:tmpl w:val="D9D08338"/>
    <w:lvl w:ilvl="0">
      <w:start w:val="1"/>
      <w:numFmt w:val="decimal"/>
      <w:lvlText w:val="%1."/>
      <w:lvlJc w:val="left"/>
      <w:pPr>
        <w:tabs>
          <w:tab w:val="num" w:pos="0"/>
        </w:tabs>
        <w:ind w:left="2487" w:hanging="360"/>
      </w:pPr>
    </w:lvl>
    <w:lvl w:ilvl="1">
      <w:start w:val="1"/>
      <w:numFmt w:val="lowerLetter"/>
      <w:lvlText w:val="%2."/>
      <w:lvlJc w:val="left"/>
      <w:pPr>
        <w:tabs>
          <w:tab w:val="num" w:pos="0"/>
        </w:tabs>
        <w:ind w:left="3207" w:hanging="360"/>
      </w:pPr>
    </w:lvl>
    <w:lvl w:ilvl="2">
      <w:start w:val="1"/>
      <w:numFmt w:val="lowerRoman"/>
      <w:lvlText w:val="%3."/>
      <w:lvlJc w:val="right"/>
      <w:pPr>
        <w:tabs>
          <w:tab w:val="num" w:pos="0"/>
        </w:tabs>
        <w:ind w:left="3927" w:hanging="180"/>
      </w:pPr>
    </w:lvl>
    <w:lvl w:ilvl="3">
      <w:start w:val="1"/>
      <w:numFmt w:val="decimal"/>
      <w:lvlText w:val="%4."/>
      <w:lvlJc w:val="left"/>
      <w:pPr>
        <w:tabs>
          <w:tab w:val="num" w:pos="0"/>
        </w:tabs>
        <w:ind w:left="4647" w:hanging="360"/>
      </w:pPr>
    </w:lvl>
    <w:lvl w:ilvl="4">
      <w:start w:val="1"/>
      <w:numFmt w:val="lowerLetter"/>
      <w:lvlText w:val="%5."/>
      <w:lvlJc w:val="left"/>
      <w:pPr>
        <w:tabs>
          <w:tab w:val="num" w:pos="0"/>
        </w:tabs>
        <w:ind w:left="5367" w:hanging="360"/>
      </w:pPr>
    </w:lvl>
    <w:lvl w:ilvl="5">
      <w:start w:val="1"/>
      <w:numFmt w:val="lowerRoman"/>
      <w:lvlText w:val="%6."/>
      <w:lvlJc w:val="right"/>
      <w:pPr>
        <w:tabs>
          <w:tab w:val="num" w:pos="0"/>
        </w:tabs>
        <w:ind w:left="6087" w:hanging="180"/>
      </w:pPr>
    </w:lvl>
    <w:lvl w:ilvl="6">
      <w:start w:val="1"/>
      <w:numFmt w:val="decimal"/>
      <w:lvlText w:val="%7."/>
      <w:lvlJc w:val="left"/>
      <w:pPr>
        <w:tabs>
          <w:tab w:val="num" w:pos="0"/>
        </w:tabs>
        <w:ind w:left="6807" w:hanging="360"/>
      </w:pPr>
    </w:lvl>
    <w:lvl w:ilvl="7">
      <w:start w:val="1"/>
      <w:numFmt w:val="lowerLetter"/>
      <w:lvlText w:val="%8."/>
      <w:lvlJc w:val="left"/>
      <w:pPr>
        <w:tabs>
          <w:tab w:val="num" w:pos="0"/>
        </w:tabs>
        <w:ind w:left="7527" w:hanging="360"/>
      </w:pPr>
    </w:lvl>
    <w:lvl w:ilvl="8">
      <w:start w:val="1"/>
      <w:numFmt w:val="lowerRoman"/>
      <w:lvlText w:val="%9."/>
      <w:lvlJc w:val="right"/>
      <w:pPr>
        <w:tabs>
          <w:tab w:val="num" w:pos="0"/>
        </w:tabs>
        <w:ind w:left="8247" w:hanging="180"/>
      </w:pPr>
    </w:lvl>
  </w:abstractNum>
  <w:abstractNum w:abstractNumId="219" w15:restartNumberingAfterBreak="0">
    <w:nsid w:val="2DD62F28"/>
    <w:multiLevelType w:val="multilevel"/>
    <w:tmpl w:val="89E6D876"/>
    <w:lvl w:ilvl="0">
      <w:start w:val="1"/>
      <w:numFmt w:val="upperRoman"/>
      <w:lvlText w:val="%1."/>
      <w:lvlJc w:val="right"/>
      <w:pPr>
        <w:tabs>
          <w:tab w:val="num" w:pos="0"/>
        </w:tabs>
        <w:ind w:left="3270" w:hanging="360"/>
      </w:pPr>
    </w:lvl>
    <w:lvl w:ilvl="1">
      <w:start w:val="1"/>
      <w:numFmt w:val="lowerLetter"/>
      <w:lvlText w:val="%2."/>
      <w:lvlJc w:val="left"/>
      <w:pPr>
        <w:tabs>
          <w:tab w:val="num" w:pos="0"/>
        </w:tabs>
        <w:ind w:left="3990" w:hanging="360"/>
      </w:pPr>
    </w:lvl>
    <w:lvl w:ilvl="2">
      <w:start w:val="1"/>
      <w:numFmt w:val="lowerRoman"/>
      <w:lvlText w:val="%3."/>
      <w:lvlJc w:val="right"/>
      <w:pPr>
        <w:tabs>
          <w:tab w:val="num" w:pos="0"/>
        </w:tabs>
        <w:ind w:left="4710" w:hanging="180"/>
      </w:pPr>
    </w:lvl>
    <w:lvl w:ilvl="3">
      <w:start w:val="1"/>
      <w:numFmt w:val="decimal"/>
      <w:lvlText w:val="%4."/>
      <w:lvlJc w:val="left"/>
      <w:pPr>
        <w:tabs>
          <w:tab w:val="num" w:pos="0"/>
        </w:tabs>
        <w:ind w:left="5430" w:hanging="360"/>
      </w:pPr>
    </w:lvl>
    <w:lvl w:ilvl="4">
      <w:start w:val="1"/>
      <w:numFmt w:val="lowerLetter"/>
      <w:lvlText w:val="%5."/>
      <w:lvlJc w:val="left"/>
      <w:pPr>
        <w:tabs>
          <w:tab w:val="num" w:pos="0"/>
        </w:tabs>
        <w:ind w:left="6150" w:hanging="360"/>
      </w:pPr>
    </w:lvl>
    <w:lvl w:ilvl="5">
      <w:start w:val="1"/>
      <w:numFmt w:val="lowerRoman"/>
      <w:lvlText w:val="%6."/>
      <w:lvlJc w:val="right"/>
      <w:pPr>
        <w:tabs>
          <w:tab w:val="num" w:pos="0"/>
        </w:tabs>
        <w:ind w:left="6870" w:hanging="180"/>
      </w:pPr>
    </w:lvl>
    <w:lvl w:ilvl="6">
      <w:start w:val="1"/>
      <w:numFmt w:val="decimal"/>
      <w:lvlText w:val="%7."/>
      <w:lvlJc w:val="left"/>
      <w:pPr>
        <w:tabs>
          <w:tab w:val="num" w:pos="0"/>
        </w:tabs>
        <w:ind w:left="7590" w:hanging="360"/>
      </w:pPr>
    </w:lvl>
    <w:lvl w:ilvl="7">
      <w:start w:val="1"/>
      <w:numFmt w:val="lowerLetter"/>
      <w:lvlText w:val="%8."/>
      <w:lvlJc w:val="left"/>
      <w:pPr>
        <w:tabs>
          <w:tab w:val="num" w:pos="0"/>
        </w:tabs>
        <w:ind w:left="8310" w:hanging="360"/>
      </w:pPr>
    </w:lvl>
    <w:lvl w:ilvl="8">
      <w:start w:val="1"/>
      <w:numFmt w:val="lowerRoman"/>
      <w:lvlText w:val="%9."/>
      <w:lvlJc w:val="right"/>
      <w:pPr>
        <w:tabs>
          <w:tab w:val="num" w:pos="0"/>
        </w:tabs>
        <w:ind w:left="9030" w:hanging="180"/>
      </w:pPr>
    </w:lvl>
  </w:abstractNum>
  <w:abstractNum w:abstractNumId="220" w15:restartNumberingAfterBreak="0">
    <w:nsid w:val="2DF66B54"/>
    <w:multiLevelType w:val="multilevel"/>
    <w:tmpl w:val="9F24C7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1" w15:restartNumberingAfterBreak="0">
    <w:nsid w:val="2E192BEB"/>
    <w:multiLevelType w:val="multilevel"/>
    <w:tmpl w:val="08E46F76"/>
    <w:lvl w:ilvl="0">
      <w:start w:val="1"/>
      <w:numFmt w:val="decimal"/>
      <w:lvlText w:val="%1."/>
      <w:lvlJc w:val="left"/>
      <w:pPr>
        <w:tabs>
          <w:tab w:val="num" w:pos="0"/>
        </w:tabs>
        <w:ind w:left="107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2" w15:restartNumberingAfterBreak="0">
    <w:nsid w:val="2E286830"/>
    <w:multiLevelType w:val="multilevel"/>
    <w:tmpl w:val="74A6999C"/>
    <w:lvl w:ilvl="0">
      <w:start w:val="1"/>
      <w:numFmt w:val="bullet"/>
      <w:lvlText w:val=""/>
      <w:lvlJc w:val="left"/>
      <w:pPr>
        <w:tabs>
          <w:tab w:val="num" w:pos="0"/>
        </w:tabs>
        <w:ind w:left="1800" w:hanging="360"/>
      </w:pPr>
      <w:rPr>
        <w:rFonts w:ascii="Wingdings" w:hAnsi="Wingdings" w:cs="Wingdings"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223" w15:restartNumberingAfterBreak="0">
    <w:nsid w:val="2E3F6D01"/>
    <w:multiLevelType w:val="hybridMultilevel"/>
    <w:tmpl w:val="53F09FFA"/>
    <w:lvl w:ilvl="0" w:tplc="247E4E06">
      <w:start w:val="1"/>
      <w:numFmt w:val="decimal"/>
      <w:lvlText w:val="%1)"/>
      <w:lvlJc w:val="left"/>
      <w:pPr>
        <w:ind w:left="2291" w:hanging="360"/>
      </w:pPr>
      <w:rPr>
        <w:rFonts w:hint="default"/>
        <w:b w:val="0"/>
        <w:bCs w:val="0"/>
        <w:sz w:val="28"/>
        <w:szCs w:val="28"/>
      </w:rPr>
    </w:lvl>
    <w:lvl w:ilvl="1" w:tplc="0C090019">
      <w:start w:val="1"/>
      <w:numFmt w:val="lowerLetter"/>
      <w:lvlText w:val="%2."/>
      <w:lvlJc w:val="left"/>
      <w:pPr>
        <w:ind w:left="3011" w:hanging="360"/>
      </w:pPr>
    </w:lvl>
    <w:lvl w:ilvl="2" w:tplc="0C09001B" w:tentative="1">
      <w:start w:val="1"/>
      <w:numFmt w:val="lowerRoman"/>
      <w:lvlText w:val="%3."/>
      <w:lvlJc w:val="right"/>
      <w:pPr>
        <w:ind w:left="3731" w:hanging="180"/>
      </w:pPr>
    </w:lvl>
    <w:lvl w:ilvl="3" w:tplc="0C09000F" w:tentative="1">
      <w:start w:val="1"/>
      <w:numFmt w:val="decimal"/>
      <w:lvlText w:val="%4."/>
      <w:lvlJc w:val="left"/>
      <w:pPr>
        <w:ind w:left="4451" w:hanging="360"/>
      </w:pPr>
    </w:lvl>
    <w:lvl w:ilvl="4" w:tplc="0C090019" w:tentative="1">
      <w:start w:val="1"/>
      <w:numFmt w:val="lowerLetter"/>
      <w:lvlText w:val="%5."/>
      <w:lvlJc w:val="left"/>
      <w:pPr>
        <w:ind w:left="5171" w:hanging="360"/>
      </w:pPr>
    </w:lvl>
    <w:lvl w:ilvl="5" w:tplc="0C09001B" w:tentative="1">
      <w:start w:val="1"/>
      <w:numFmt w:val="lowerRoman"/>
      <w:lvlText w:val="%6."/>
      <w:lvlJc w:val="right"/>
      <w:pPr>
        <w:ind w:left="5891" w:hanging="180"/>
      </w:pPr>
    </w:lvl>
    <w:lvl w:ilvl="6" w:tplc="0C09000F" w:tentative="1">
      <w:start w:val="1"/>
      <w:numFmt w:val="decimal"/>
      <w:lvlText w:val="%7."/>
      <w:lvlJc w:val="left"/>
      <w:pPr>
        <w:ind w:left="6611" w:hanging="360"/>
      </w:pPr>
    </w:lvl>
    <w:lvl w:ilvl="7" w:tplc="0C090019" w:tentative="1">
      <w:start w:val="1"/>
      <w:numFmt w:val="lowerLetter"/>
      <w:lvlText w:val="%8."/>
      <w:lvlJc w:val="left"/>
      <w:pPr>
        <w:ind w:left="7331" w:hanging="360"/>
      </w:pPr>
    </w:lvl>
    <w:lvl w:ilvl="8" w:tplc="0C09001B" w:tentative="1">
      <w:start w:val="1"/>
      <w:numFmt w:val="lowerRoman"/>
      <w:lvlText w:val="%9."/>
      <w:lvlJc w:val="right"/>
      <w:pPr>
        <w:ind w:left="8051" w:hanging="180"/>
      </w:pPr>
    </w:lvl>
  </w:abstractNum>
  <w:abstractNum w:abstractNumId="224" w15:restartNumberingAfterBreak="0">
    <w:nsid w:val="2EB8152C"/>
    <w:multiLevelType w:val="hybridMultilevel"/>
    <w:tmpl w:val="D90071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5" w15:restartNumberingAfterBreak="0">
    <w:nsid w:val="2ED72611"/>
    <w:multiLevelType w:val="multilevel"/>
    <w:tmpl w:val="5F78DABE"/>
    <w:lvl w:ilvl="0">
      <w:start w:val="1"/>
      <w:numFmt w:val="upperRoman"/>
      <w:lvlText w:val="%1."/>
      <w:lvlJc w:val="right"/>
      <w:pPr>
        <w:tabs>
          <w:tab w:val="num" w:pos="0"/>
        </w:tabs>
        <w:ind w:left="2138" w:hanging="360"/>
      </w:pPr>
    </w:lvl>
    <w:lvl w:ilvl="1">
      <w:start w:val="1"/>
      <w:numFmt w:val="lowerLetter"/>
      <w:lvlText w:val="%2."/>
      <w:lvlJc w:val="left"/>
      <w:pPr>
        <w:tabs>
          <w:tab w:val="num" w:pos="0"/>
        </w:tabs>
        <w:ind w:left="2858" w:hanging="360"/>
      </w:pPr>
    </w:lvl>
    <w:lvl w:ilvl="2">
      <w:start w:val="1"/>
      <w:numFmt w:val="lowerRoman"/>
      <w:lvlText w:val="%3."/>
      <w:lvlJc w:val="right"/>
      <w:pPr>
        <w:tabs>
          <w:tab w:val="num" w:pos="0"/>
        </w:tabs>
        <w:ind w:left="3578" w:hanging="180"/>
      </w:pPr>
    </w:lvl>
    <w:lvl w:ilvl="3">
      <w:start w:val="1"/>
      <w:numFmt w:val="decimal"/>
      <w:lvlText w:val="%4."/>
      <w:lvlJc w:val="left"/>
      <w:pPr>
        <w:tabs>
          <w:tab w:val="num" w:pos="0"/>
        </w:tabs>
        <w:ind w:left="4298" w:hanging="360"/>
      </w:pPr>
    </w:lvl>
    <w:lvl w:ilvl="4">
      <w:start w:val="1"/>
      <w:numFmt w:val="lowerLetter"/>
      <w:lvlText w:val="%5."/>
      <w:lvlJc w:val="left"/>
      <w:pPr>
        <w:tabs>
          <w:tab w:val="num" w:pos="0"/>
        </w:tabs>
        <w:ind w:left="5018" w:hanging="360"/>
      </w:pPr>
    </w:lvl>
    <w:lvl w:ilvl="5">
      <w:start w:val="1"/>
      <w:numFmt w:val="lowerRoman"/>
      <w:lvlText w:val="%6."/>
      <w:lvlJc w:val="right"/>
      <w:pPr>
        <w:tabs>
          <w:tab w:val="num" w:pos="0"/>
        </w:tabs>
        <w:ind w:left="5738" w:hanging="180"/>
      </w:pPr>
    </w:lvl>
    <w:lvl w:ilvl="6">
      <w:start w:val="1"/>
      <w:numFmt w:val="decimal"/>
      <w:lvlText w:val="%7."/>
      <w:lvlJc w:val="left"/>
      <w:pPr>
        <w:tabs>
          <w:tab w:val="num" w:pos="0"/>
        </w:tabs>
        <w:ind w:left="6458" w:hanging="360"/>
      </w:pPr>
    </w:lvl>
    <w:lvl w:ilvl="7">
      <w:start w:val="1"/>
      <w:numFmt w:val="lowerLetter"/>
      <w:lvlText w:val="%8."/>
      <w:lvlJc w:val="left"/>
      <w:pPr>
        <w:tabs>
          <w:tab w:val="num" w:pos="0"/>
        </w:tabs>
        <w:ind w:left="7178" w:hanging="360"/>
      </w:pPr>
    </w:lvl>
    <w:lvl w:ilvl="8">
      <w:start w:val="1"/>
      <w:numFmt w:val="lowerRoman"/>
      <w:lvlText w:val="%9."/>
      <w:lvlJc w:val="right"/>
      <w:pPr>
        <w:tabs>
          <w:tab w:val="num" w:pos="0"/>
        </w:tabs>
        <w:ind w:left="7898" w:hanging="180"/>
      </w:pPr>
    </w:lvl>
  </w:abstractNum>
  <w:abstractNum w:abstractNumId="226" w15:restartNumberingAfterBreak="0">
    <w:nsid w:val="2F021562"/>
    <w:multiLevelType w:val="hybridMultilevel"/>
    <w:tmpl w:val="217E369E"/>
    <w:lvl w:ilvl="0" w:tplc="0F6AC6A0">
      <w:start w:val="1"/>
      <w:numFmt w:val="lowerLetter"/>
      <w:lvlText w:val="%1)"/>
      <w:lvlJc w:val="left"/>
      <w:pPr>
        <w:ind w:left="2291" w:hanging="360"/>
      </w:pPr>
      <w:rPr>
        <w:rFonts w:hint="default"/>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7" w15:restartNumberingAfterBreak="0">
    <w:nsid w:val="2F0916FF"/>
    <w:multiLevelType w:val="multilevel"/>
    <w:tmpl w:val="F0BC0E2C"/>
    <w:lvl w:ilvl="0">
      <w:start w:val="1"/>
      <w:numFmt w:val="lowerLetter"/>
      <w:lvlText w:val="%1)"/>
      <w:lvlJc w:val="left"/>
      <w:pPr>
        <w:tabs>
          <w:tab w:val="num" w:pos="0"/>
        </w:tabs>
        <w:ind w:left="1485" w:hanging="360"/>
      </w:pPr>
    </w:lvl>
    <w:lvl w:ilvl="1">
      <w:start w:val="1"/>
      <w:numFmt w:val="lowerLetter"/>
      <w:lvlText w:val="%2."/>
      <w:lvlJc w:val="left"/>
      <w:pPr>
        <w:tabs>
          <w:tab w:val="num" w:pos="0"/>
        </w:tabs>
        <w:ind w:left="2205" w:hanging="360"/>
      </w:pPr>
    </w:lvl>
    <w:lvl w:ilvl="2">
      <w:start w:val="1"/>
      <w:numFmt w:val="lowerRoman"/>
      <w:lvlText w:val="%3."/>
      <w:lvlJc w:val="right"/>
      <w:pPr>
        <w:tabs>
          <w:tab w:val="num" w:pos="0"/>
        </w:tabs>
        <w:ind w:left="2925" w:hanging="180"/>
      </w:pPr>
    </w:lvl>
    <w:lvl w:ilvl="3">
      <w:start w:val="1"/>
      <w:numFmt w:val="decimal"/>
      <w:lvlText w:val="%4."/>
      <w:lvlJc w:val="left"/>
      <w:pPr>
        <w:tabs>
          <w:tab w:val="num" w:pos="0"/>
        </w:tabs>
        <w:ind w:left="3645" w:hanging="360"/>
      </w:pPr>
    </w:lvl>
    <w:lvl w:ilvl="4">
      <w:start w:val="1"/>
      <w:numFmt w:val="lowerLetter"/>
      <w:lvlText w:val="%5."/>
      <w:lvlJc w:val="left"/>
      <w:pPr>
        <w:tabs>
          <w:tab w:val="num" w:pos="0"/>
        </w:tabs>
        <w:ind w:left="4365" w:hanging="360"/>
      </w:pPr>
    </w:lvl>
    <w:lvl w:ilvl="5">
      <w:start w:val="1"/>
      <w:numFmt w:val="lowerRoman"/>
      <w:lvlText w:val="%6."/>
      <w:lvlJc w:val="right"/>
      <w:pPr>
        <w:tabs>
          <w:tab w:val="num" w:pos="0"/>
        </w:tabs>
        <w:ind w:left="5085" w:hanging="180"/>
      </w:pPr>
    </w:lvl>
    <w:lvl w:ilvl="6">
      <w:start w:val="1"/>
      <w:numFmt w:val="decimal"/>
      <w:lvlText w:val="%7."/>
      <w:lvlJc w:val="left"/>
      <w:pPr>
        <w:tabs>
          <w:tab w:val="num" w:pos="0"/>
        </w:tabs>
        <w:ind w:left="5805" w:hanging="360"/>
      </w:pPr>
    </w:lvl>
    <w:lvl w:ilvl="7">
      <w:start w:val="1"/>
      <w:numFmt w:val="lowerLetter"/>
      <w:lvlText w:val="%8."/>
      <w:lvlJc w:val="left"/>
      <w:pPr>
        <w:tabs>
          <w:tab w:val="num" w:pos="0"/>
        </w:tabs>
        <w:ind w:left="6525" w:hanging="360"/>
      </w:pPr>
    </w:lvl>
    <w:lvl w:ilvl="8">
      <w:start w:val="1"/>
      <w:numFmt w:val="lowerRoman"/>
      <w:lvlText w:val="%9."/>
      <w:lvlJc w:val="right"/>
      <w:pPr>
        <w:tabs>
          <w:tab w:val="num" w:pos="0"/>
        </w:tabs>
        <w:ind w:left="7245" w:hanging="180"/>
      </w:pPr>
    </w:lvl>
  </w:abstractNum>
  <w:abstractNum w:abstractNumId="228" w15:restartNumberingAfterBreak="0">
    <w:nsid w:val="2F200D1E"/>
    <w:multiLevelType w:val="multilevel"/>
    <w:tmpl w:val="F02C4DBC"/>
    <w:lvl w:ilvl="0">
      <w:start w:val="1"/>
      <w:numFmt w:val="lowerLetter"/>
      <w:lvlText w:val="%1."/>
      <w:lvlJc w:val="left"/>
      <w:pPr>
        <w:tabs>
          <w:tab w:val="num" w:pos="0"/>
        </w:tabs>
        <w:ind w:left="3272" w:hanging="360"/>
      </w:pPr>
    </w:lvl>
    <w:lvl w:ilvl="1">
      <w:start w:val="1"/>
      <w:numFmt w:val="lowerLetter"/>
      <w:lvlText w:val="%2."/>
      <w:lvlJc w:val="left"/>
      <w:pPr>
        <w:tabs>
          <w:tab w:val="num" w:pos="0"/>
        </w:tabs>
        <w:ind w:left="3992" w:hanging="360"/>
      </w:pPr>
    </w:lvl>
    <w:lvl w:ilvl="2">
      <w:start w:val="1"/>
      <w:numFmt w:val="lowerRoman"/>
      <w:lvlText w:val="%3."/>
      <w:lvlJc w:val="right"/>
      <w:pPr>
        <w:tabs>
          <w:tab w:val="num" w:pos="0"/>
        </w:tabs>
        <w:ind w:left="4712" w:hanging="180"/>
      </w:pPr>
    </w:lvl>
    <w:lvl w:ilvl="3">
      <w:start w:val="1"/>
      <w:numFmt w:val="decimal"/>
      <w:lvlText w:val="%4."/>
      <w:lvlJc w:val="left"/>
      <w:pPr>
        <w:tabs>
          <w:tab w:val="num" w:pos="0"/>
        </w:tabs>
        <w:ind w:left="5432" w:hanging="360"/>
      </w:pPr>
    </w:lvl>
    <w:lvl w:ilvl="4">
      <w:start w:val="1"/>
      <w:numFmt w:val="lowerLetter"/>
      <w:lvlText w:val="%5."/>
      <w:lvlJc w:val="left"/>
      <w:pPr>
        <w:tabs>
          <w:tab w:val="num" w:pos="0"/>
        </w:tabs>
        <w:ind w:left="6152" w:hanging="360"/>
      </w:pPr>
    </w:lvl>
    <w:lvl w:ilvl="5">
      <w:start w:val="1"/>
      <w:numFmt w:val="lowerRoman"/>
      <w:lvlText w:val="%6."/>
      <w:lvlJc w:val="right"/>
      <w:pPr>
        <w:tabs>
          <w:tab w:val="num" w:pos="0"/>
        </w:tabs>
        <w:ind w:left="6872" w:hanging="180"/>
      </w:pPr>
    </w:lvl>
    <w:lvl w:ilvl="6">
      <w:start w:val="1"/>
      <w:numFmt w:val="decimal"/>
      <w:lvlText w:val="%7."/>
      <w:lvlJc w:val="left"/>
      <w:pPr>
        <w:tabs>
          <w:tab w:val="num" w:pos="0"/>
        </w:tabs>
        <w:ind w:left="7592" w:hanging="360"/>
      </w:pPr>
    </w:lvl>
    <w:lvl w:ilvl="7">
      <w:start w:val="1"/>
      <w:numFmt w:val="lowerLetter"/>
      <w:lvlText w:val="%8."/>
      <w:lvlJc w:val="left"/>
      <w:pPr>
        <w:tabs>
          <w:tab w:val="num" w:pos="0"/>
        </w:tabs>
        <w:ind w:left="8312" w:hanging="360"/>
      </w:pPr>
    </w:lvl>
    <w:lvl w:ilvl="8">
      <w:start w:val="1"/>
      <w:numFmt w:val="lowerRoman"/>
      <w:lvlText w:val="%9."/>
      <w:lvlJc w:val="right"/>
      <w:pPr>
        <w:tabs>
          <w:tab w:val="num" w:pos="0"/>
        </w:tabs>
        <w:ind w:left="9032" w:hanging="180"/>
      </w:pPr>
    </w:lvl>
  </w:abstractNum>
  <w:abstractNum w:abstractNumId="229" w15:restartNumberingAfterBreak="0">
    <w:nsid w:val="2FA760AD"/>
    <w:multiLevelType w:val="multilevel"/>
    <w:tmpl w:val="1F0A41FE"/>
    <w:lvl w:ilvl="0">
      <w:start w:val="1"/>
      <w:numFmt w:val="decimal"/>
      <w:lvlText w:val="%1."/>
      <w:lvlJc w:val="left"/>
      <w:pPr>
        <w:tabs>
          <w:tab w:val="num" w:pos="0"/>
        </w:tabs>
        <w:ind w:left="2356" w:hanging="360"/>
      </w:pPr>
    </w:lvl>
    <w:lvl w:ilvl="1">
      <w:start w:val="1"/>
      <w:numFmt w:val="lowerLetter"/>
      <w:lvlText w:val="%2."/>
      <w:lvlJc w:val="left"/>
      <w:pPr>
        <w:tabs>
          <w:tab w:val="num" w:pos="0"/>
        </w:tabs>
        <w:ind w:left="3076" w:hanging="360"/>
      </w:pPr>
    </w:lvl>
    <w:lvl w:ilvl="2">
      <w:start w:val="1"/>
      <w:numFmt w:val="lowerRoman"/>
      <w:lvlText w:val="%3."/>
      <w:lvlJc w:val="right"/>
      <w:pPr>
        <w:tabs>
          <w:tab w:val="num" w:pos="0"/>
        </w:tabs>
        <w:ind w:left="3796" w:hanging="180"/>
      </w:pPr>
    </w:lvl>
    <w:lvl w:ilvl="3">
      <w:start w:val="1"/>
      <w:numFmt w:val="decimal"/>
      <w:lvlText w:val="%4."/>
      <w:lvlJc w:val="left"/>
      <w:pPr>
        <w:tabs>
          <w:tab w:val="num" w:pos="0"/>
        </w:tabs>
        <w:ind w:left="4516" w:hanging="360"/>
      </w:pPr>
    </w:lvl>
    <w:lvl w:ilvl="4">
      <w:start w:val="1"/>
      <w:numFmt w:val="lowerLetter"/>
      <w:lvlText w:val="%5."/>
      <w:lvlJc w:val="left"/>
      <w:pPr>
        <w:tabs>
          <w:tab w:val="num" w:pos="0"/>
        </w:tabs>
        <w:ind w:left="5236" w:hanging="360"/>
      </w:pPr>
    </w:lvl>
    <w:lvl w:ilvl="5">
      <w:start w:val="1"/>
      <w:numFmt w:val="lowerRoman"/>
      <w:lvlText w:val="%6."/>
      <w:lvlJc w:val="right"/>
      <w:pPr>
        <w:tabs>
          <w:tab w:val="num" w:pos="0"/>
        </w:tabs>
        <w:ind w:left="5956" w:hanging="180"/>
      </w:pPr>
    </w:lvl>
    <w:lvl w:ilvl="6">
      <w:start w:val="1"/>
      <w:numFmt w:val="decimal"/>
      <w:lvlText w:val="%7."/>
      <w:lvlJc w:val="left"/>
      <w:pPr>
        <w:tabs>
          <w:tab w:val="num" w:pos="0"/>
        </w:tabs>
        <w:ind w:left="6676" w:hanging="360"/>
      </w:pPr>
    </w:lvl>
    <w:lvl w:ilvl="7">
      <w:start w:val="1"/>
      <w:numFmt w:val="lowerLetter"/>
      <w:lvlText w:val="%8."/>
      <w:lvlJc w:val="left"/>
      <w:pPr>
        <w:tabs>
          <w:tab w:val="num" w:pos="0"/>
        </w:tabs>
        <w:ind w:left="7396" w:hanging="360"/>
      </w:pPr>
    </w:lvl>
    <w:lvl w:ilvl="8">
      <w:start w:val="1"/>
      <w:numFmt w:val="lowerRoman"/>
      <w:lvlText w:val="%9."/>
      <w:lvlJc w:val="right"/>
      <w:pPr>
        <w:tabs>
          <w:tab w:val="num" w:pos="0"/>
        </w:tabs>
        <w:ind w:left="8116" w:hanging="180"/>
      </w:pPr>
    </w:lvl>
  </w:abstractNum>
  <w:abstractNum w:abstractNumId="230" w15:restartNumberingAfterBreak="0">
    <w:nsid w:val="2FB85515"/>
    <w:multiLevelType w:val="multilevel"/>
    <w:tmpl w:val="97BA29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1" w15:restartNumberingAfterBreak="0">
    <w:nsid w:val="2FE51DFB"/>
    <w:multiLevelType w:val="multilevel"/>
    <w:tmpl w:val="AE660336"/>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2" w15:restartNumberingAfterBreak="0">
    <w:nsid w:val="301C68E1"/>
    <w:multiLevelType w:val="multilevel"/>
    <w:tmpl w:val="923695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3" w15:restartNumberingAfterBreak="0">
    <w:nsid w:val="304202A9"/>
    <w:multiLevelType w:val="multilevel"/>
    <w:tmpl w:val="9C64264E"/>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34" w15:restartNumberingAfterBreak="0">
    <w:nsid w:val="305B3E44"/>
    <w:multiLevelType w:val="hybridMultilevel"/>
    <w:tmpl w:val="DB5E37B6"/>
    <w:lvl w:ilvl="0" w:tplc="0C090001">
      <w:start w:val="1"/>
      <w:numFmt w:val="bullet"/>
      <w:lvlText w:val=""/>
      <w:lvlJc w:val="left"/>
      <w:pPr>
        <w:ind w:left="3270" w:hanging="360"/>
      </w:pPr>
      <w:rPr>
        <w:rFonts w:ascii="Symbol" w:hAnsi="Symbol" w:hint="default"/>
      </w:rPr>
    </w:lvl>
    <w:lvl w:ilvl="1" w:tplc="0C090003" w:tentative="1">
      <w:start w:val="1"/>
      <w:numFmt w:val="bullet"/>
      <w:lvlText w:val="o"/>
      <w:lvlJc w:val="left"/>
      <w:pPr>
        <w:ind w:left="3990" w:hanging="360"/>
      </w:pPr>
      <w:rPr>
        <w:rFonts w:ascii="Courier New" w:hAnsi="Courier New" w:cs="Courier New" w:hint="default"/>
      </w:rPr>
    </w:lvl>
    <w:lvl w:ilvl="2" w:tplc="0C090005" w:tentative="1">
      <w:start w:val="1"/>
      <w:numFmt w:val="bullet"/>
      <w:lvlText w:val=""/>
      <w:lvlJc w:val="left"/>
      <w:pPr>
        <w:ind w:left="4710" w:hanging="360"/>
      </w:pPr>
      <w:rPr>
        <w:rFonts w:ascii="Wingdings" w:hAnsi="Wingdings" w:hint="default"/>
      </w:rPr>
    </w:lvl>
    <w:lvl w:ilvl="3" w:tplc="0C090001" w:tentative="1">
      <w:start w:val="1"/>
      <w:numFmt w:val="bullet"/>
      <w:lvlText w:val=""/>
      <w:lvlJc w:val="left"/>
      <w:pPr>
        <w:ind w:left="5430" w:hanging="360"/>
      </w:pPr>
      <w:rPr>
        <w:rFonts w:ascii="Symbol" w:hAnsi="Symbol" w:hint="default"/>
      </w:rPr>
    </w:lvl>
    <w:lvl w:ilvl="4" w:tplc="0C090003" w:tentative="1">
      <w:start w:val="1"/>
      <w:numFmt w:val="bullet"/>
      <w:lvlText w:val="o"/>
      <w:lvlJc w:val="left"/>
      <w:pPr>
        <w:ind w:left="6150" w:hanging="360"/>
      </w:pPr>
      <w:rPr>
        <w:rFonts w:ascii="Courier New" w:hAnsi="Courier New" w:cs="Courier New" w:hint="default"/>
      </w:rPr>
    </w:lvl>
    <w:lvl w:ilvl="5" w:tplc="0C090005" w:tentative="1">
      <w:start w:val="1"/>
      <w:numFmt w:val="bullet"/>
      <w:lvlText w:val=""/>
      <w:lvlJc w:val="left"/>
      <w:pPr>
        <w:ind w:left="6870" w:hanging="360"/>
      </w:pPr>
      <w:rPr>
        <w:rFonts w:ascii="Wingdings" w:hAnsi="Wingdings" w:hint="default"/>
      </w:rPr>
    </w:lvl>
    <w:lvl w:ilvl="6" w:tplc="0C090001" w:tentative="1">
      <w:start w:val="1"/>
      <w:numFmt w:val="bullet"/>
      <w:lvlText w:val=""/>
      <w:lvlJc w:val="left"/>
      <w:pPr>
        <w:ind w:left="7590" w:hanging="360"/>
      </w:pPr>
      <w:rPr>
        <w:rFonts w:ascii="Symbol" w:hAnsi="Symbol" w:hint="default"/>
      </w:rPr>
    </w:lvl>
    <w:lvl w:ilvl="7" w:tplc="0C090003" w:tentative="1">
      <w:start w:val="1"/>
      <w:numFmt w:val="bullet"/>
      <w:lvlText w:val="o"/>
      <w:lvlJc w:val="left"/>
      <w:pPr>
        <w:ind w:left="8310" w:hanging="360"/>
      </w:pPr>
      <w:rPr>
        <w:rFonts w:ascii="Courier New" w:hAnsi="Courier New" w:cs="Courier New" w:hint="default"/>
      </w:rPr>
    </w:lvl>
    <w:lvl w:ilvl="8" w:tplc="0C090005" w:tentative="1">
      <w:start w:val="1"/>
      <w:numFmt w:val="bullet"/>
      <w:lvlText w:val=""/>
      <w:lvlJc w:val="left"/>
      <w:pPr>
        <w:ind w:left="9030" w:hanging="360"/>
      </w:pPr>
      <w:rPr>
        <w:rFonts w:ascii="Wingdings" w:hAnsi="Wingdings" w:hint="default"/>
      </w:rPr>
    </w:lvl>
  </w:abstractNum>
  <w:abstractNum w:abstractNumId="235" w15:restartNumberingAfterBreak="0">
    <w:nsid w:val="30A31954"/>
    <w:multiLevelType w:val="multilevel"/>
    <w:tmpl w:val="A1525012"/>
    <w:lvl w:ilvl="0">
      <w:start w:val="1"/>
      <w:numFmt w:val="decimal"/>
      <w:lvlText w:val="%1."/>
      <w:lvlJc w:val="left"/>
      <w:pPr>
        <w:tabs>
          <w:tab w:val="num" w:pos="0"/>
        </w:tabs>
        <w:ind w:left="2497" w:hanging="360"/>
      </w:pPr>
      <w:rPr>
        <w:b w:val="0"/>
        <w:bCs w:val="0"/>
      </w:rPr>
    </w:lvl>
    <w:lvl w:ilvl="1">
      <w:start w:val="1"/>
      <w:numFmt w:val="lowerLetter"/>
      <w:lvlText w:val="%2."/>
      <w:lvlJc w:val="left"/>
      <w:pPr>
        <w:tabs>
          <w:tab w:val="num" w:pos="0"/>
        </w:tabs>
        <w:ind w:left="3217" w:hanging="360"/>
      </w:pPr>
    </w:lvl>
    <w:lvl w:ilvl="2">
      <w:start w:val="1"/>
      <w:numFmt w:val="lowerRoman"/>
      <w:lvlText w:val="%3."/>
      <w:lvlJc w:val="right"/>
      <w:pPr>
        <w:tabs>
          <w:tab w:val="num" w:pos="0"/>
        </w:tabs>
        <w:ind w:left="3937" w:hanging="180"/>
      </w:pPr>
    </w:lvl>
    <w:lvl w:ilvl="3">
      <w:start w:val="1"/>
      <w:numFmt w:val="decimal"/>
      <w:lvlText w:val="%4."/>
      <w:lvlJc w:val="left"/>
      <w:pPr>
        <w:tabs>
          <w:tab w:val="num" w:pos="0"/>
        </w:tabs>
        <w:ind w:left="4657" w:hanging="360"/>
      </w:pPr>
    </w:lvl>
    <w:lvl w:ilvl="4">
      <w:start w:val="1"/>
      <w:numFmt w:val="lowerLetter"/>
      <w:lvlText w:val="%5."/>
      <w:lvlJc w:val="left"/>
      <w:pPr>
        <w:tabs>
          <w:tab w:val="num" w:pos="0"/>
        </w:tabs>
        <w:ind w:left="5377" w:hanging="360"/>
      </w:pPr>
    </w:lvl>
    <w:lvl w:ilvl="5">
      <w:start w:val="1"/>
      <w:numFmt w:val="lowerRoman"/>
      <w:lvlText w:val="%6."/>
      <w:lvlJc w:val="right"/>
      <w:pPr>
        <w:tabs>
          <w:tab w:val="num" w:pos="0"/>
        </w:tabs>
        <w:ind w:left="6097" w:hanging="180"/>
      </w:pPr>
    </w:lvl>
    <w:lvl w:ilvl="6">
      <w:start w:val="1"/>
      <w:numFmt w:val="decimal"/>
      <w:lvlText w:val="%7."/>
      <w:lvlJc w:val="left"/>
      <w:pPr>
        <w:tabs>
          <w:tab w:val="num" w:pos="0"/>
        </w:tabs>
        <w:ind w:left="6817" w:hanging="360"/>
      </w:pPr>
    </w:lvl>
    <w:lvl w:ilvl="7">
      <w:start w:val="1"/>
      <w:numFmt w:val="lowerLetter"/>
      <w:lvlText w:val="%8."/>
      <w:lvlJc w:val="left"/>
      <w:pPr>
        <w:tabs>
          <w:tab w:val="num" w:pos="0"/>
        </w:tabs>
        <w:ind w:left="7537" w:hanging="360"/>
      </w:pPr>
    </w:lvl>
    <w:lvl w:ilvl="8">
      <w:start w:val="1"/>
      <w:numFmt w:val="lowerRoman"/>
      <w:lvlText w:val="%9."/>
      <w:lvlJc w:val="right"/>
      <w:pPr>
        <w:tabs>
          <w:tab w:val="num" w:pos="0"/>
        </w:tabs>
        <w:ind w:left="8257" w:hanging="180"/>
      </w:pPr>
    </w:lvl>
  </w:abstractNum>
  <w:abstractNum w:abstractNumId="236" w15:restartNumberingAfterBreak="0">
    <w:nsid w:val="31025BF9"/>
    <w:multiLevelType w:val="multilevel"/>
    <w:tmpl w:val="49F6C3CE"/>
    <w:lvl w:ilvl="0">
      <w:start w:val="14"/>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7" w15:restartNumberingAfterBreak="0">
    <w:nsid w:val="313B6912"/>
    <w:multiLevelType w:val="multilevel"/>
    <w:tmpl w:val="4336CF04"/>
    <w:lvl w:ilvl="0">
      <w:start w:val="1"/>
      <w:numFmt w:val="lowerLetter"/>
      <w:lvlText w:val="%1)"/>
      <w:lvlJc w:val="left"/>
      <w:pPr>
        <w:tabs>
          <w:tab w:val="num" w:pos="0"/>
        </w:tabs>
        <w:ind w:left="2160" w:hanging="360"/>
      </w:p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238" w15:restartNumberingAfterBreak="0">
    <w:nsid w:val="31747D83"/>
    <w:multiLevelType w:val="multilevel"/>
    <w:tmpl w:val="CEA66B7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9" w15:restartNumberingAfterBreak="0">
    <w:nsid w:val="31D90ED2"/>
    <w:multiLevelType w:val="multilevel"/>
    <w:tmpl w:val="7A9E96B4"/>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440" w:hanging="72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240" w15:restartNumberingAfterBreak="0">
    <w:nsid w:val="32105B63"/>
    <w:multiLevelType w:val="multilevel"/>
    <w:tmpl w:val="6A1E603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1" w15:restartNumberingAfterBreak="0">
    <w:nsid w:val="321B708B"/>
    <w:multiLevelType w:val="multilevel"/>
    <w:tmpl w:val="A322FD74"/>
    <w:lvl w:ilvl="0">
      <w:start w:val="1"/>
      <w:numFmt w:val="decimal"/>
      <w:lvlText w:val="%1."/>
      <w:lvlJc w:val="left"/>
      <w:pPr>
        <w:tabs>
          <w:tab w:val="num" w:pos="0"/>
        </w:tabs>
        <w:ind w:left="2291" w:hanging="360"/>
      </w:pPr>
    </w:lvl>
    <w:lvl w:ilvl="1">
      <w:start w:val="1"/>
      <w:numFmt w:val="decimal"/>
      <w:isLgl/>
      <w:lvlText w:val="%1.%2"/>
      <w:lvlJc w:val="left"/>
      <w:pPr>
        <w:tabs>
          <w:tab w:val="num" w:pos="0"/>
        </w:tabs>
        <w:ind w:left="2705" w:hanging="720"/>
      </w:pPr>
    </w:lvl>
    <w:lvl w:ilvl="2">
      <w:start w:val="1"/>
      <w:numFmt w:val="decimal"/>
      <w:isLgl/>
      <w:lvlText w:val="%1.%2.%3"/>
      <w:lvlJc w:val="left"/>
      <w:pPr>
        <w:tabs>
          <w:tab w:val="num" w:pos="0"/>
        </w:tabs>
        <w:ind w:left="2759" w:hanging="720"/>
      </w:pPr>
    </w:lvl>
    <w:lvl w:ilvl="3">
      <w:start w:val="1"/>
      <w:numFmt w:val="decimal"/>
      <w:isLgl/>
      <w:lvlText w:val="%1.%2.%3.%4"/>
      <w:lvlJc w:val="left"/>
      <w:pPr>
        <w:tabs>
          <w:tab w:val="num" w:pos="0"/>
        </w:tabs>
        <w:ind w:left="3173" w:hanging="1080"/>
      </w:pPr>
    </w:lvl>
    <w:lvl w:ilvl="4">
      <w:start w:val="1"/>
      <w:numFmt w:val="decimal"/>
      <w:isLgl/>
      <w:lvlText w:val="%1.%2.%3.%4.%5"/>
      <w:lvlJc w:val="left"/>
      <w:pPr>
        <w:tabs>
          <w:tab w:val="num" w:pos="0"/>
        </w:tabs>
        <w:ind w:left="3227" w:hanging="1080"/>
      </w:pPr>
    </w:lvl>
    <w:lvl w:ilvl="5">
      <w:start w:val="1"/>
      <w:numFmt w:val="decimal"/>
      <w:isLgl/>
      <w:lvlText w:val="%1.%2.%3.%4.%5.%6"/>
      <w:lvlJc w:val="left"/>
      <w:pPr>
        <w:tabs>
          <w:tab w:val="num" w:pos="0"/>
        </w:tabs>
        <w:ind w:left="3641" w:hanging="1440"/>
      </w:pPr>
    </w:lvl>
    <w:lvl w:ilvl="6">
      <w:start w:val="1"/>
      <w:numFmt w:val="decimal"/>
      <w:isLgl/>
      <w:lvlText w:val="%1.%2.%3.%4.%5.%6.%7"/>
      <w:lvlJc w:val="left"/>
      <w:pPr>
        <w:tabs>
          <w:tab w:val="num" w:pos="0"/>
        </w:tabs>
        <w:ind w:left="4055" w:hanging="1800"/>
      </w:pPr>
    </w:lvl>
    <w:lvl w:ilvl="7">
      <w:start w:val="1"/>
      <w:numFmt w:val="decimal"/>
      <w:isLgl/>
      <w:lvlText w:val="%1.%2.%3.%4.%5.%6.%7.%8"/>
      <w:lvlJc w:val="left"/>
      <w:pPr>
        <w:tabs>
          <w:tab w:val="num" w:pos="0"/>
        </w:tabs>
        <w:ind w:left="4109" w:hanging="1800"/>
      </w:pPr>
    </w:lvl>
    <w:lvl w:ilvl="8">
      <w:start w:val="1"/>
      <w:numFmt w:val="decimal"/>
      <w:isLgl/>
      <w:lvlText w:val="%1.%2.%3.%4.%5.%6.%7.%8.%9"/>
      <w:lvlJc w:val="left"/>
      <w:pPr>
        <w:tabs>
          <w:tab w:val="num" w:pos="0"/>
        </w:tabs>
        <w:ind w:left="4523" w:hanging="2160"/>
      </w:pPr>
    </w:lvl>
  </w:abstractNum>
  <w:abstractNum w:abstractNumId="242" w15:restartNumberingAfterBreak="0">
    <w:nsid w:val="325B0BC2"/>
    <w:multiLevelType w:val="multilevel"/>
    <w:tmpl w:val="9990B40E"/>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43" w15:restartNumberingAfterBreak="0">
    <w:nsid w:val="32B7485C"/>
    <w:multiLevelType w:val="multilevel"/>
    <w:tmpl w:val="90DCED26"/>
    <w:lvl w:ilvl="0">
      <w:start w:val="1"/>
      <w:numFmt w:val="decimal"/>
      <w:lvlText w:val="%1."/>
      <w:lvlJc w:val="left"/>
      <w:pPr>
        <w:tabs>
          <w:tab w:val="num" w:pos="0"/>
        </w:tabs>
        <w:ind w:left="720" w:hanging="360"/>
      </w:pPr>
      <w:rPr>
        <w:b w:val="0"/>
        <w:bCs w:val="0"/>
        <w:i w:val="0"/>
        <w:iCs w:val="0"/>
        <w:color w:val="000000" w:themeColor="text1"/>
        <w:sz w:val="28"/>
        <w:szCs w:val="28"/>
      </w:rPr>
    </w:lvl>
    <w:lvl w:ilvl="1">
      <w:start w:val="3"/>
      <w:numFmt w:val="decimal"/>
      <w:isLgl/>
      <w:lvlText w:val="%1.%2"/>
      <w:lvlJc w:val="left"/>
      <w:pPr>
        <w:tabs>
          <w:tab w:val="num" w:pos="0"/>
        </w:tabs>
        <w:ind w:left="1440" w:hanging="72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244" w15:restartNumberingAfterBreak="0">
    <w:nsid w:val="32EB205C"/>
    <w:multiLevelType w:val="multilevel"/>
    <w:tmpl w:val="29002D1E"/>
    <w:lvl w:ilvl="0">
      <w:start w:val="1"/>
      <w:numFmt w:val="decimal"/>
      <w:lvlText w:val="%1."/>
      <w:lvlJc w:val="left"/>
      <w:pPr>
        <w:tabs>
          <w:tab w:val="num" w:pos="0"/>
        </w:tabs>
        <w:ind w:left="2356" w:hanging="360"/>
      </w:pPr>
    </w:lvl>
    <w:lvl w:ilvl="1">
      <w:start w:val="1"/>
      <w:numFmt w:val="lowerLetter"/>
      <w:lvlText w:val="%2."/>
      <w:lvlJc w:val="left"/>
      <w:pPr>
        <w:tabs>
          <w:tab w:val="num" w:pos="0"/>
        </w:tabs>
        <w:ind w:left="3076" w:hanging="360"/>
      </w:pPr>
    </w:lvl>
    <w:lvl w:ilvl="2">
      <w:start w:val="1"/>
      <w:numFmt w:val="lowerRoman"/>
      <w:lvlText w:val="%3."/>
      <w:lvlJc w:val="right"/>
      <w:pPr>
        <w:tabs>
          <w:tab w:val="num" w:pos="0"/>
        </w:tabs>
        <w:ind w:left="3796" w:hanging="180"/>
      </w:pPr>
    </w:lvl>
    <w:lvl w:ilvl="3">
      <w:start w:val="1"/>
      <w:numFmt w:val="decimal"/>
      <w:lvlText w:val="%4."/>
      <w:lvlJc w:val="left"/>
      <w:pPr>
        <w:tabs>
          <w:tab w:val="num" w:pos="0"/>
        </w:tabs>
        <w:ind w:left="4516" w:hanging="360"/>
      </w:pPr>
    </w:lvl>
    <w:lvl w:ilvl="4">
      <w:start w:val="1"/>
      <w:numFmt w:val="lowerLetter"/>
      <w:lvlText w:val="%5."/>
      <w:lvlJc w:val="left"/>
      <w:pPr>
        <w:tabs>
          <w:tab w:val="num" w:pos="0"/>
        </w:tabs>
        <w:ind w:left="5236" w:hanging="360"/>
      </w:pPr>
    </w:lvl>
    <w:lvl w:ilvl="5">
      <w:start w:val="1"/>
      <w:numFmt w:val="lowerRoman"/>
      <w:lvlText w:val="%6."/>
      <w:lvlJc w:val="right"/>
      <w:pPr>
        <w:tabs>
          <w:tab w:val="num" w:pos="0"/>
        </w:tabs>
        <w:ind w:left="5956" w:hanging="180"/>
      </w:pPr>
    </w:lvl>
    <w:lvl w:ilvl="6">
      <w:start w:val="1"/>
      <w:numFmt w:val="decimal"/>
      <w:lvlText w:val="%7."/>
      <w:lvlJc w:val="left"/>
      <w:pPr>
        <w:tabs>
          <w:tab w:val="num" w:pos="0"/>
        </w:tabs>
        <w:ind w:left="6676" w:hanging="360"/>
      </w:pPr>
    </w:lvl>
    <w:lvl w:ilvl="7">
      <w:start w:val="1"/>
      <w:numFmt w:val="lowerLetter"/>
      <w:lvlText w:val="%8."/>
      <w:lvlJc w:val="left"/>
      <w:pPr>
        <w:tabs>
          <w:tab w:val="num" w:pos="0"/>
        </w:tabs>
        <w:ind w:left="7396" w:hanging="360"/>
      </w:pPr>
    </w:lvl>
    <w:lvl w:ilvl="8">
      <w:start w:val="1"/>
      <w:numFmt w:val="lowerRoman"/>
      <w:lvlText w:val="%9."/>
      <w:lvlJc w:val="right"/>
      <w:pPr>
        <w:tabs>
          <w:tab w:val="num" w:pos="0"/>
        </w:tabs>
        <w:ind w:left="8116" w:hanging="180"/>
      </w:pPr>
    </w:lvl>
  </w:abstractNum>
  <w:abstractNum w:abstractNumId="245" w15:restartNumberingAfterBreak="0">
    <w:nsid w:val="32ED76B4"/>
    <w:multiLevelType w:val="multilevel"/>
    <w:tmpl w:val="7690F74C"/>
    <w:lvl w:ilvl="0">
      <w:start w:val="1"/>
      <w:numFmt w:val="decimal"/>
      <w:lvlText w:val="%1."/>
      <w:lvlJc w:val="left"/>
      <w:pPr>
        <w:tabs>
          <w:tab w:val="num" w:pos="0"/>
        </w:tabs>
        <w:ind w:left="2160" w:hanging="360"/>
      </w:p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246" w15:restartNumberingAfterBreak="0">
    <w:nsid w:val="330C00FB"/>
    <w:multiLevelType w:val="multilevel"/>
    <w:tmpl w:val="86029A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7" w15:restartNumberingAfterBreak="0">
    <w:nsid w:val="3339518B"/>
    <w:multiLevelType w:val="multilevel"/>
    <w:tmpl w:val="13309C44"/>
    <w:lvl w:ilvl="0">
      <w:start w:val="1"/>
      <w:numFmt w:val="upperLetter"/>
      <w:lvlText w:val="%1)"/>
      <w:lvlJc w:val="left"/>
      <w:pPr>
        <w:tabs>
          <w:tab w:val="num" w:pos="0"/>
        </w:tabs>
        <w:ind w:left="3600" w:hanging="360"/>
      </w:pPr>
      <w:rPr>
        <w:b w:val="0"/>
        <w:bCs/>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8" w15:restartNumberingAfterBreak="0">
    <w:nsid w:val="335A5253"/>
    <w:multiLevelType w:val="multilevel"/>
    <w:tmpl w:val="DEEA61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9" w15:restartNumberingAfterBreak="0">
    <w:nsid w:val="3428295A"/>
    <w:multiLevelType w:val="multilevel"/>
    <w:tmpl w:val="3760B5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0" w15:restartNumberingAfterBreak="0">
    <w:nsid w:val="3470577B"/>
    <w:multiLevelType w:val="multilevel"/>
    <w:tmpl w:val="9F621F26"/>
    <w:lvl w:ilvl="0">
      <w:start w:val="1"/>
      <w:numFmt w:val="upp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51" w15:restartNumberingAfterBreak="0">
    <w:nsid w:val="348467E8"/>
    <w:multiLevelType w:val="hybridMultilevel"/>
    <w:tmpl w:val="0D24782A"/>
    <w:lvl w:ilvl="0" w:tplc="0C090015">
      <w:start w:val="1"/>
      <w:numFmt w:val="upperLetter"/>
      <w:lvlText w:val="%1."/>
      <w:lvlJc w:val="left"/>
      <w:pPr>
        <w:ind w:left="2890" w:hanging="360"/>
      </w:pPr>
    </w:lvl>
    <w:lvl w:ilvl="1" w:tplc="0C090019" w:tentative="1">
      <w:start w:val="1"/>
      <w:numFmt w:val="lowerLetter"/>
      <w:lvlText w:val="%2."/>
      <w:lvlJc w:val="left"/>
      <w:pPr>
        <w:ind w:left="3610" w:hanging="360"/>
      </w:pPr>
    </w:lvl>
    <w:lvl w:ilvl="2" w:tplc="0C09001B" w:tentative="1">
      <w:start w:val="1"/>
      <w:numFmt w:val="lowerRoman"/>
      <w:lvlText w:val="%3."/>
      <w:lvlJc w:val="right"/>
      <w:pPr>
        <w:ind w:left="4330" w:hanging="180"/>
      </w:pPr>
    </w:lvl>
    <w:lvl w:ilvl="3" w:tplc="0C09000F" w:tentative="1">
      <w:start w:val="1"/>
      <w:numFmt w:val="decimal"/>
      <w:lvlText w:val="%4."/>
      <w:lvlJc w:val="left"/>
      <w:pPr>
        <w:ind w:left="5050" w:hanging="360"/>
      </w:pPr>
    </w:lvl>
    <w:lvl w:ilvl="4" w:tplc="0C090019" w:tentative="1">
      <w:start w:val="1"/>
      <w:numFmt w:val="lowerLetter"/>
      <w:lvlText w:val="%5."/>
      <w:lvlJc w:val="left"/>
      <w:pPr>
        <w:ind w:left="5770" w:hanging="360"/>
      </w:pPr>
    </w:lvl>
    <w:lvl w:ilvl="5" w:tplc="0C09001B" w:tentative="1">
      <w:start w:val="1"/>
      <w:numFmt w:val="lowerRoman"/>
      <w:lvlText w:val="%6."/>
      <w:lvlJc w:val="right"/>
      <w:pPr>
        <w:ind w:left="6490" w:hanging="180"/>
      </w:pPr>
    </w:lvl>
    <w:lvl w:ilvl="6" w:tplc="0C09000F" w:tentative="1">
      <w:start w:val="1"/>
      <w:numFmt w:val="decimal"/>
      <w:lvlText w:val="%7."/>
      <w:lvlJc w:val="left"/>
      <w:pPr>
        <w:ind w:left="7210" w:hanging="360"/>
      </w:pPr>
    </w:lvl>
    <w:lvl w:ilvl="7" w:tplc="0C090019" w:tentative="1">
      <w:start w:val="1"/>
      <w:numFmt w:val="lowerLetter"/>
      <w:lvlText w:val="%8."/>
      <w:lvlJc w:val="left"/>
      <w:pPr>
        <w:ind w:left="7930" w:hanging="360"/>
      </w:pPr>
    </w:lvl>
    <w:lvl w:ilvl="8" w:tplc="0C09001B" w:tentative="1">
      <w:start w:val="1"/>
      <w:numFmt w:val="lowerRoman"/>
      <w:lvlText w:val="%9."/>
      <w:lvlJc w:val="right"/>
      <w:pPr>
        <w:ind w:left="8650" w:hanging="180"/>
      </w:pPr>
    </w:lvl>
  </w:abstractNum>
  <w:abstractNum w:abstractNumId="252" w15:restartNumberingAfterBreak="0">
    <w:nsid w:val="34863F68"/>
    <w:multiLevelType w:val="multilevel"/>
    <w:tmpl w:val="8E7233C2"/>
    <w:lvl w:ilvl="0">
      <w:start w:val="1"/>
      <w:numFmt w:val="bullet"/>
      <w:lvlText w:val=""/>
      <w:lvlJc w:val="left"/>
      <w:pPr>
        <w:tabs>
          <w:tab w:val="num" w:pos="0"/>
        </w:tabs>
        <w:ind w:left="2713" w:hanging="360"/>
      </w:pPr>
      <w:rPr>
        <w:rFonts w:ascii="Symbol" w:hAnsi="Symbol" w:cs="Symbol" w:hint="default"/>
      </w:rPr>
    </w:lvl>
    <w:lvl w:ilvl="1">
      <w:start w:val="1"/>
      <w:numFmt w:val="bullet"/>
      <w:lvlText w:val="o"/>
      <w:lvlJc w:val="left"/>
      <w:pPr>
        <w:tabs>
          <w:tab w:val="num" w:pos="0"/>
        </w:tabs>
        <w:ind w:left="3433" w:hanging="360"/>
      </w:pPr>
      <w:rPr>
        <w:rFonts w:ascii="Courier New" w:hAnsi="Courier New" w:cs="Courier New" w:hint="default"/>
      </w:rPr>
    </w:lvl>
    <w:lvl w:ilvl="2">
      <w:start w:val="1"/>
      <w:numFmt w:val="bullet"/>
      <w:lvlText w:val=""/>
      <w:lvlJc w:val="left"/>
      <w:pPr>
        <w:tabs>
          <w:tab w:val="num" w:pos="0"/>
        </w:tabs>
        <w:ind w:left="4153" w:hanging="360"/>
      </w:pPr>
      <w:rPr>
        <w:rFonts w:ascii="Wingdings" w:hAnsi="Wingdings" w:cs="Wingdings" w:hint="default"/>
      </w:rPr>
    </w:lvl>
    <w:lvl w:ilvl="3">
      <w:start w:val="1"/>
      <w:numFmt w:val="bullet"/>
      <w:lvlText w:val=""/>
      <w:lvlJc w:val="left"/>
      <w:pPr>
        <w:tabs>
          <w:tab w:val="num" w:pos="0"/>
        </w:tabs>
        <w:ind w:left="4873" w:hanging="360"/>
      </w:pPr>
      <w:rPr>
        <w:rFonts w:ascii="Symbol" w:hAnsi="Symbol" w:cs="Symbol" w:hint="default"/>
      </w:rPr>
    </w:lvl>
    <w:lvl w:ilvl="4">
      <w:start w:val="1"/>
      <w:numFmt w:val="bullet"/>
      <w:lvlText w:val="o"/>
      <w:lvlJc w:val="left"/>
      <w:pPr>
        <w:tabs>
          <w:tab w:val="num" w:pos="0"/>
        </w:tabs>
        <w:ind w:left="5593" w:hanging="360"/>
      </w:pPr>
      <w:rPr>
        <w:rFonts w:ascii="Courier New" w:hAnsi="Courier New" w:cs="Courier New" w:hint="default"/>
      </w:rPr>
    </w:lvl>
    <w:lvl w:ilvl="5">
      <w:start w:val="1"/>
      <w:numFmt w:val="bullet"/>
      <w:lvlText w:val=""/>
      <w:lvlJc w:val="left"/>
      <w:pPr>
        <w:tabs>
          <w:tab w:val="num" w:pos="0"/>
        </w:tabs>
        <w:ind w:left="6313" w:hanging="360"/>
      </w:pPr>
      <w:rPr>
        <w:rFonts w:ascii="Wingdings" w:hAnsi="Wingdings" w:cs="Wingdings" w:hint="default"/>
      </w:rPr>
    </w:lvl>
    <w:lvl w:ilvl="6">
      <w:start w:val="1"/>
      <w:numFmt w:val="bullet"/>
      <w:lvlText w:val=""/>
      <w:lvlJc w:val="left"/>
      <w:pPr>
        <w:tabs>
          <w:tab w:val="num" w:pos="0"/>
        </w:tabs>
        <w:ind w:left="7033" w:hanging="360"/>
      </w:pPr>
      <w:rPr>
        <w:rFonts w:ascii="Symbol" w:hAnsi="Symbol" w:cs="Symbol" w:hint="default"/>
      </w:rPr>
    </w:lvl>
    <w:lvl w:ilvl="7">
      <w:start w:val="1"/>
      <w:numFmt w:val="bullet"/>
      <w:lvlText w:val="o"/>
      <w:lvlJc w:val="left"/>
      <w:pPr>
        <w:tabs>
          <w:tab w:val="num" w:pos="0"/>
        </w:tabs>
        <w:ind w:left="7753" w:hanging="360"/>
      </w:pPr>
      <w:rPr>
        <w:rFonts w:ascii="Courier New" w:hAnsi="Courier New" w:cs="Courier New" w:hint="default"/>
      </w:rPr>
    </w:lvl>
    <w:lvl w:ilvl="8">
      <w:start w:val="1"/>
      <w:numFmt w:val="bullet"/>
      <w:lvlText w:val=""/>
      <w:lvlJc w:val="left"/>
      <w:pPr>
        <w:tabs>
          <w:tab w:val="num" w:pos="0"/>
        </w:tabs>
        <w:ind w:left="8473" w:hanging="360"/>
      </w:pPr>
      <w:rPr>
        <w:rFonts w:ascii="Wingdings" w:hAnsi="Wingdings" w:cs="Wingdings" w:hint="default"/>
      </w:rPr>
    </w:lvl>
  </w:abstractNum>
  <w:abstractNum w:abstractNumId="253" w15:restartNumberingAfterBreak="0">
    <w:nsid w:val="34891F5A"/>
    <w:multiLevelType w:val="multilevel"/>
    <w:tmpl w:val="FE12B352"/>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440" w:hanging="72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254" w15:restartNumberingAfterBreak="0">
    <w:nsid w:val="350A0575"/>
    <w:multiLevelType w:val="hybridMultilevel"/>
    <w:tmpl w:val="2C447A72"/>
    <w:lvl w:ilvl="0" w:tplc="0C090013">
      <w:start w:val="1"/>
      <w:numFmt w:val="upperRoman"/>
      <w:lvlText w:val="%1."/>
      <w:lvlJc w:val="right"/>
      <w:pPr>
        <w:ind w:left="4264" w:hanging="360"/>
      </w:pPr>
    </w:lvl>
    <w:lvl w:ilvl="1" w:tplc="0C090019" w:tentative="1">
      <w:start w:val="1"/>
      <w:numFmt w:val="lowerLetter"/>
      <w:lvlText w:val="%2."/>
      <w:lvlJc w:val="left"/>
      <w:pPr>
        <w:ind w:left="4984" w:hanging="360"/>
      </w:pPr>
    </w:lvl>
    <w:lvl w:ilvl="2" w:tplc="0C09001B" w:tentative="1">
      <w:start w:val="1"/>
      <w:numFmt w:val="lowerRoman"/>
      <w:lvlText w:val="%3."/>
      <w:lvlJc w:val="right"/>
      <w:pPr>
        <w:ind w:left="5704" w:hanging="180"/>
      </w:pPr>
    </w:lvl>
    <w:lvl w:ilvl="3" w:tplc="0C09000F" w:tentative="1">
      <w:start w:val="1"/>
      <w:numFmt w:val="decimal"/>
      <w:lvlText w:val="%4."/>
      <w:lvlJc w:val="left"/>
      <w:pPr>
        <w:ind w:left="6424" w:hanging="360"/>
      </w:pPr>
    </w:lvl>
    <w:lvl w:ilvl="4" w:tplc="0C090019" w:tentative="1">
      <w:start w:val="1"/>
      <w:numFmt w:val="lowerLetter"/>
      <w:lvlText w:val="%5."/>
      <w:lvlJc w:val="left"/>
      <w:pPr>
        <w:ind w:left="7144" w:hanging="360"/>
      </w:pPr>
    </w:lvl>
    <w:lvl w:ilvl="5" w:tplc="0C09001B" w:tentative="1">
      <w:start w:val="1"/>
      <w:numFmt w:val="lowerRoman"/>
      <w:lvlText w:val="%6."/>
      <w:lvlJc w:val="right"/>
      <w:pPr>
        <w:ind w:left="7864" w:hanging="180"/>
      </w:pPr>
    </w:lvl>
    <w:lvl w:ilvl="6" w:tplc="0C09000F" w:tentative="1">
      <w:start w:val="1"/>
      <w:numFmt w:val="decimal"/>
      <w:lvlText w:val="%7."/>
      <w:lvlJc w:val="left"/>
      <w:pPr>
        <w:ind w:left="8584" w:hanging="360"/>
      </w:pPr>
    </w:lvl>
    <w:lvl w:ilvl="7" w:tplc="0C090019" w:tentative="1">
      <w:start w:val="1"/>
      <w:numFmt w:val="lowerLetter"/>
      <w:lvlText w:val="%8."/>
      <w:lvlJc w:val="left"/>
      <w:pPr>
        <w:ind w:left="9304" w:hanging="360"/>
      </w:pPr>
    </w:lvl>
    <w:lvl w:ilvl="8" w:tplc="0C09001B" w:tentative="1">
      <w:start w:val="1"/>
      <w:numFmt w:val="lowerRoman"/>
      <w:lvlText w:val="%9."/>
      <w:lvlJc w:val="right"/>
      <w:pPr>
        <w:ind w:left="10024" w:hanging="180"/>
      </w:pPr>
    </w:lvl>
  </w:abstractNum>
  <w:abstractNum w:abstractNumId="255" w15:restartNumberingAfterBreak="0">
    <w:nsid w:val="354B4A01"/>
    <w:multiLevelType w:val="multilevel"/>
    <w:tmpl w:val="B6C40C3A"/>
    <w:lvl w:ilvl="0">
      <w:start w:val="1"/>
      <w:numFmt w:val="lowerLetter"/>
      <w:lvlText w:val="%1)"/>
      <w:lvlJc w:val="left"/>
      <w:pPr>
        <w:tabs>
          <w:tab w:val="num" w:pos="0"/>
        </w:tabs>
        <w:ind w:left="1860" w:hanging="360"/>
      </w:pPr>
    </w:lvl>
    <w:lvl w:ilvl="1">
      <w:start w:val="1"/>
      <w:numFmt w:val="lowerLetter"/>
      <w:lvlText w:val="%2."/>
      <w:lvlJc w:val="left"/>
      <w:pPr>
        <w:tabs>
          <w:tab w:val="num" w:pos="0"/>
        </w:tabs>
        <w:ind w:left="2580" w:hanging="360"/>
      </w:pPr>
    </w:lvl>
    <w:lvl w:ilvl="2">
      <w:start w:val="1"/>
      <w:numFmt w:val="lowerRoman"/>
      <w:lvlText w:val="%3."/>
      <w:lvlJc w:val="right"/>
      <w:pPr>
        <w:tabs>
          <w:tab w:val="num" w:pos="0"/>
        </w:tabs>
        <w:ind w:left="3300" w:hanging="180"/>
      </w:pPr>
    </w:lvl>
    <w:lvl w:ilvl="3">
      <w:start w:val="1"/>
      <w:numFmt w:val="decimal"/>
      <w:lvlText w:val="%4."/>
      <w:lvlJc w:val="left"/>
      <w:pPr>
        <w:tabs>
          <w:tab w:val="num" w:pos="0"/>
        </w:tabs>
        <w:ind w:left="4020" w:hanging="360"/>
      </w:pPr>
    </w:lvl>
    <w:lvl w:ilvl="4">
      <w:start w:val="1"/>
      <w:numFmt w:val="lowerLetter"/>
      <w:lvlText w:val="%5."/>
      <w:lvlJc w:val="left"/>
      <w:pPr>
        <w:tabs>
          <w:tab w:val="num" w:pos="0"/>
        </w:tabs>
        <w:ind w:left="4740" w:hanging="360"/>
      </w:pPr>
    </w:lvl>
    <w:lvl w:ilvl="5">
      <w:start w:val="1"/>
      <w:numFmt w:val="lowerRoman"/>
      <w:lvlText w:val="%6."/>
      <w:lvlJc w:val="right"/>
      <w:pPr>
        <w:tabs>
          <w:tab w:val="num" w:pos="0"/>
        </w:tabs>
        <w:ind w:left="5460" w:hanging="180"/>
      </w:pPr>
    </w:lvl>
    <w:lvl w:ilvl="6">
      <w:start w:val="1"/>
      <w:numFmt w:val="decimal"/>
      <w:lvlText w:val="%7."/>
      <w:lvlJc w:val="left"/>
      <w:pPr>
        <w:tabs>
          <w:tab w:val="num" w:pos="0"/>
        </w:tabs>
        <w:ind w:left="6180" w:hanging="360"/>
      </w:pPr>
    </w:lvl>
    <w:lvl w:ilvl="7">
      <w:start w:val="1"/>
      <w:numFmt w:val="lowerLetter"/>
      <w:lvlText w:val="%8."/>
      <w:lvlJc w:val="left"/>
      <w:pPr>
        <w:tabs>
          <w:tab w:val="num" w:pos="0"/>
        </w:tabs>
        <w:ind w:left="6900" w:hanging="360"/>
      </w:pPr>
    </w:lvl>
    <w:lvl w:ilvl="8">
      <w:start w:val="1"/>
      <w:numFmt w:val="lowerRoman"/>
      <w:lvlText w:val="%9."/>
      <w:lvlJc w:val="right"/>
      <w:pPr>
        <w:tabs>
          <w:tab w:val="num" w:pos="0"/>
        </w:tabs>
        <w:ind w:left="7620" w:hanging="180"/>
      </w:pPr>
    </w:lvl>
  </w:abstractNum>
  <w:abstractNum w:abstractNumId="256" w15:restartNumberingAfterBreak="0">
    <w:nsid w:val="357B6A69"/>
    <w:multiLevelType w:val="multilevel"/>
    <w:tmpl w:val="012C7762"/>
    <w:lvl w:ilvl="0">
      <w:start w:val="1"/>
      <w:numFmt w:val="decimal"/>
      <w:lvlText w:val="%1."/>
      <w:lvlJc w:val="left"/>
      <w:pPr>
        <w:tabs>
          <w:tab w:val="num" w:pos="0"/>
        </w:tabs>
        <w:ind w:left="2340" w:hanging="360"/>
      </w:pPr>
      <w:rPr>
        <w:rFonts w:cs="Calibri"/>
        <w:b w:val="0"/>
        <w:bCs/>
      </w:r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257" w15:restartNumberingAfterBreak="0">
    <w:nsid w:val="3592584B"/>
    <w:multiLevelType w:val="multilevel"/>
    <w:tmpl w:val="17D6AA70"/>
    <w:lvl w:ilvl="0">
      <w:start w:val="1"/>
      <w:numFmt w:val="decimal"/>
      <w:lvlText w:val="%1."/>
      <w:lvlJc w:val="left"/>
      <w:pPr>
        <w:tabs>
          <w:tab w:val="num" w:pos="0"/>
        </w:tabs>
        <w:ind w:left="2705" w:hanging="360"/>
      </w:pPr>
    </w:lvl>
    <w:lvl w:ilvl="1">
      <w:start w:val="1"/>
      <w:numFmt w:val="lowerLetter"/>
      <w:lvlText w:val="%2."/>
      <w:lvlJc w:val="left"/>
      <w:pPr>
        <w:tabs>
          <w:tab w:val="num" w:pos="0"/>
        </w:tabs>
        <w:ind w:left="3425" w:hanging="360"/>
      </w:pPr>
    </w:lvl>
    <w:lvl w:ilvl="2">
      <w:start w:val="1"/>
      <w:numFmt w:val="lowerRoman"/>
      <w:lvlText w:val="%3."/>
      <w:lvlJc w:val="right"/>
      <w:pPr>
        <w:tabs>
          <w:tab w:val="num" w:pos="0"/>
        </w:tabs>
        <w:ind w:left="4145" w:hanging="180"/>
      </w:pPr>
    </w:lvl>
    <w:lvl w:ilvl="3">
      <w:start w:val="1"/>
      <w:numFmt w:val="decimal"/>
      <w:lvlText w:val="%4."/>
      <w:lvlJc w:val="left"/>
      <w:pPr>
        <w:tabs>
          <w:tab w:val="num" w:pos="0"/>
        </w:tabs>
        <w:ind w:left="4865" w:hanging="360"/>
      </w:pPr>
    </w:lvl>
    <w:lvl w:ilvl="4">
      <w:start w:val="1"/>
      <w:numFmt w:val="lowerLetter"/>
      <w:lvlText w:val="%5."/>
      <w:lvlJc w:val="left"/>
      <w:pPr>
        <w:tabs>
          <w:tab w:val="num" w:pos="0"/>
        </w:tabs>
        <w:ind w:left="5585" w:hanging="360"/>
      </w:pPr>
    </w:lvl>
    <w:lvl w:ilvl="5">
      <w:start w:val="1"/>
      <w:numFmt w:val="lowerRoman"/>
      <w:lvlText w:val="%6."/>
      <w:lvlJc w:val="right"/>
      <w:pPr>
        <w:tabs>
          <w:tab w:val="num" w:pos="0"/>
        </w:tabs>
        <w:ind w:left="6305" w:hanging="180"/>
      </w:pPr>
    </w:lvl>
    <w:lvl w:ilvl="6">
      <w:start w:val="1"/>
      <w:numFmt w:val="decimal"/>
      <w:lvlText w:val="%7."/>
      <w:lvlJc w:val="left"/>
      <w:pPr>
        <w:tabs>
          <w:tab w:val="num" w:pos="0"/>
        </w:tabs>
        <w:ind w:left="7025" w:hanging="360"/>
      </w:pPr>
    </w:lvl>
    <w:lvl w:ilvl="7">
      <w:start w:val="1"/>
      <w:numFmt w:val="lowerLetter"/>
      <w:lvlText w:val="%8."/>
      <w:lvlJc w:val="left"/>
      <w:pPr>
        <w:tabs>
          <w:tab w:val="num" w:pos="0"/>
        </w:tabs>
        <w:ind w:left="7745" w:hanging="360"/>
      </w:pPr>
    </w:lvl>
    <w:lvl w:ilvl="8">
      <w:start w:val="1"/>
      <w:numFmt w:val="lowerRoman"/>
      <w:lvlText w:val="%9."/>
      <w:lvlJc w:val="right"/>
      <w:pPr>
        <w:tabs>
          <w:tab w:val="num" w:pos="0"/>
        </w:tabs>
        <w:ind w:left="8465" w:hanging="180"/>
      </w:pPr>
    </w:lvl>
  </w:abstractNum>
  <w:abstractNum w:abstractNumId="258" w15:restartNumberingAfterBreak="0">
    <w:nsid w:val="35B80019"/>
    <w:multiLevelType w:val="multilevel"/>
    <w:tmpl w:val="D10A0704"/>
    <w:lvl w:ilvl="0">
      <w:start w:val="1"/>
      <w:numFmt w:val="decimal"/>
      <w:lvlText w:val="%1."/>
      <w:lvlJc w:val="left"/>
      <w:pPr>
        <w:tabs>
          <w:tab w:val="num" w:pos="0"/>
        </w:tabs>
        <w:ind w:left="2520" w:hanging="360"/>
      </w:p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259" w15:restartNumberingAfterBreak="0">
    <w:nsid w:val="35B93516"/>
    <w:multiLevelType w:val="multilevel"/>
    <w:tmpl w:val="9232F27A"/>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440" w:hanging="72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260" w15:restartNumberingAfterBreak="0">
    <w:nsid w:val="35CE6DD8"/>
    <w:multiLevelType w:val="multilevel"/>
    <w:tmpl w:val="66E61D44"/>
    <w:lvl w:ilvl="0">
      <w:start w:val="1"/>
      <w:numFmt w:val="decimal"/>
      <w:lvlText w:val="%1."/>
      <w:lvlJc w:val="left"/>
      <w:pPr>
        <w:tabs>
          <w:tab w:val="num" w:pos="0"/>
        </w:tabs>
        <w:ind w:left="2628" w:hanging="360"/>
      </w:pPr>
    </w:lvl>
    <w:lvl w:ilvl="1">
      <w:start w:val="1"/>
      <w:numFmt w:val="lowerLetter"/>
      <w:lvlText w:val="%2."/>
      <w:lvlJc w:val="left"/>
      <w:pPr>
        <w:tabs>
          <w:tab w:val="num" w:pos="0"/>
        </w:tabs>
        <w:ind w:left="3348" w:hanging="360"/>
      </w:pPr>
    </w:lvl>
    <w:lvl w:ilvl="2">
      <w:start w:val="1"/>
      <w:numFmt w:val="lowerRoman"/>
      <w:lvlText w:val="%3."/>
      <w:lvlJc w:val="right"/>
      <w:pPr>
        <w:tabs>
          <w:tab w:val="num" w:pos="0"/>
        </w:tabs>
        <w:ind w:left="4068" w:hanging="180"/>
      </w:pPr>
    </w:lvl>
    <w:lvl w:ilvl="3">
      <w:start w:val="1"/>
      <w:numFmt w:val="decimal"/>
      <w:lvlText w:val="%4."/>
      <w:lvlJc w:val="left"/>
      <w:pPr>
        <w:tabs>
          <w:tab w:val="num" w:pos="0"/>
        </w:tabs>
        <w:ind w:left="4788" w:hanging="360"/>
      </w:pPr>
    </w:lvl>
    <w:lvl w:ilvl="4">
      <w:start w:val="1"/>
      <w:numFmt w:val="lowerLetter"/>
      <w:lvlText w:val="%5."/>
      <w:lvlJc w:val="left"/>
      <w:pPr>
        <w:tabs>
          <w:tab w:val="num" w:pos="0"/>
        </w:tabs>
        <w:ind w:left="5508" w:hanging="360"/>
      </w:pPr>
    </w:lvl>
    <w:lvl w:ilvl="5">
      <w:start w:val="1"/>
      <w:numFmt w:val="lowerRoman"/>
      <w:lvlText w:val="%6."/>
      <w:lvlJc w:val="right"/>
      <w:pPr>
        <w:tabs>
          <w:tab w:val="num" w:pos="0"/>
        </w:tabs>
        <w:ind w:left="6228" w:hanging="180"/>
      </w:pPr>
    </w:lvl>
    <w:lvl w:ilvl="6">
      <w:start w:val="1"/>
      <w:numFmt w:val="decimal"/>
      <w:lvlText w:val="%7."/>
      <w:lvlJc w:val="left"/>
      <w:pPr>
        <w:tabs>
          <w:tab w:val="num" w:pos="0"/>
        </w:tabs>
        <w:ind w:left="6948" w:hanging="360"/>
      </w:pPr>
    </w:lvl>
    <w:lvl w:ilvl="7">
      <w:start w:val="1"/>
      <w:numFmt w:val="lowerLetter"/>
      <w:lvlText w:val="%8."/>
      <w:lvlJc w:val="left"/>
      <w:pPr>
        <w:tabs>
          <w:tab w:val="num" w:pos="0"/>
        </w:tabs>
        <w:ind w:left="7668" w:hanging="360"/>
      </w:pPr>
    </w:lvl>
    <w:lvl w:ilvl="8">
      <w:start w:val="1"/>
      <w:numFmt w:val="lowerRoman"/>
      <w:lvlText w:val="%9."/>
      <w:lvlJc w:val="right"/>
      <w:pPr>
        <w:tabs>
          <w:tab w:val="num" w:pos="0"/>
        </w:tabs>
        <w:ind w:left="8388" w:hanging="180"/>
      </w:pPr>
    </w:lvl>
  </w:abstractNum>
  <w:abstractNum w:abstractNumId="261" w15:restartNumberingAfterBreak="0">
    <w:nsid w:val="36A3406D"/>
    <w:multiLevelType w:val="multilevel"/>
    <w:tmpl w:val="97309B84"/>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440" w:hanging="72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262" w15:restartNumberingAfterBreak="0">
    <w:nsid w:val="36C84E7D"/>
    <w:multiLevelType w:val="hybridMultilevel"/>
    <w:tmpl w:val="D138FC4A"/>
    <w:lvl w:ilvl="0" w:tplc="B36E30EC">
      <w:start w:val="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3" w15:restartNumberingAfterBreak="0">
    <w:nsid w:val="36FF0603"/>
    <w:multiLevelType w:val="multilevel"/>
    <w:tmpl w:val="95DECC62"/>
    <w:lvl w:ilvl="0">
      <w:start w:val="1"/>
      <w:numFmt w:val="decimal"/>
      <w:lvlText w:val="%1."/>
      <w:lvlJc w:val="left"/>
      <w:pPr>
        <w:tabs>
          <w:tab w:val="num" w:pos="0"/>
        </w:tabs>
        <w:ind w:left="720" w:hanging="360"/>
      </w:pPr>
      <w:rPr>
        <w:b w:val="0"/>
        <w:bCs w:val="0"/>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4" w15:restartNumberingAfterBreak="0">
    <w:nsid w:val="37516405"/>
    <w:multiLevelType w:val="multilevel"/>
    <w:tmpl w:val="DB667F00"/>
    <w:lvl w:ilvl="0">
      <w:start w:val="1"/>
      <w:numFmt w:val="lowerLetter"/>
      <w:lvlText w:val="%1."/>
      <w:lvlJc w:val="left"/>
      <w:pPr>
        <w:tabs>
          <w:tab w:val="num" w:pos="0"/>
        </w:tabs>
        <w:ind w:left="3060" w:hanging="360"/>
      </w:pPr>
    </w:lvl>
    <w:lvl w:ilvl="1">
      <w:start w:val="1"/>
      <w:numFmt w:val="lowerLetter"/>
      <w:lvlText w:val="%2."/>
      <w:lvlJc w:val="left"/>
      <w:pPr>
        <w:tabs>
          <w:tab w:val="num" w:pos="0"/>
        </w:tabs>
        <w:ind w:left="2340" w:hanging="360"/>
      </w:pPr>
    </w:lvl>
    <w:lvl w:ilvl="2">
      <w:start w:val="1"/>
      <w:numFmt w:val="lowerRoman"/>
      <w:lvlText w:val="%3."/>
      <w:lvlJc w:val="right"/>
      <w:pPr>
        <w:tabs>
          <w:tab w:val="num" w:pos="0"/>
        </w:tabs>
        <w:ind w:left="3060" w:hanging="180"/>
      </w:pPr>
    </w:lvl>
    <w:lvl w:ilvl="3">
      <w:start w:val="1"/>
      <w:numFmt w:val="decimal"/>
      <w:lvlText w:val="%4."/>
      <w:lvlJc w:val="left"/>
      <w:pPr>
        <w:tabs>
          <w:tab w:val="num" w:pos="0"/>
        </w:tabs>
        <w:ind w:left="3780" w:hanging="360"/>
      </w:pPr>
    </w:lvl>
    <w:lvl w:ilvl="4">
      <w:start w:val="1"/>
      <w:numFmt w:val="lowerLetter"/>
      <w:lvlText w:val="%5."/>
      <w:lvlJc w:val="left"/>
      <w:pPr>
        <w:tabs>
          <w:tab w:val="num" w:pos="0"/>
        </w:tabs>
        <w:ind w:left="4500" w:hanging="360"/>
      </w:pPr>
    </w:lvl>
    <w:lvl w:ilvl="5">
      <w:start w:val="1"/>
      <w:numFmt w:val="lowerRoman"/>
      <w:lvlText w:val="%6."/>
      <w:lvlJc w:val="right"/>
      <w:pPr>
        <w:tabs>
          <w:tab w:val="num" w:pos="0"/>
        </w:tabs>
        <w:ind w:left="5220" w:hanging="180"/>
      </w:pPr>
    </w:lvl>
    <w:lvl w:ilvl="6">
      <w:start w:val="1"/>
      <w:numFmt w:val="decimal"/>
      <w:lvlText w:val="%7."/>
      <w:lvlJc w:val="left"/>
      <w:pPr>
        <w:tabs>
          <w:tab w:val="num" w:pos="0"/>
        </w:tabs>
        <w:ind w:left="5940" w:hanging="360"/>
      </w:pPr>
    </w:lvl>
    <w:lvl w:ilvl="7">
      <w:start w:val="1"/>
      <w:numFmt w:val="lowerLetter"/>
      <w:lvlText w:val="%8."/>
      <w:lvlJc w:val="left"/>
      <w:pPr>
        <w:tabs>
          <w:tab w:val="num" w:pos="0"/>
        </w:tabs>
        <w:ind w:left="6660" w:hanging="360"/>
      </w:pPr>
    </w:lvl>
    <w:lvl w:ilvl="8">
      <w:start w:val="1"/>
      <w:numFmt w:val="lowerRoman"/>
      <w:lvlText w:val="%9."/>
      <w:lvlJc w:val="right"/>
      <w:pPr>
        <w:tabs>
          <w:tab w:val="num" w:pos="0"/>
        </w:tabs>
        <w:ind w:left="7380" w:hanging="180"/>
      </w:pPr>
    </w:lvl>
  </w:abstractNum>
  <w:abstractNum w:abstractNumId="265" w15:restartNumberingAfterBreak="0">
    <w:nsid w:val="37574673"/>
    <w:multiLevelType w:val="multilevel"/>
    <w:tmpl w:val="F5B279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6" w15:restartNumberingAfterBreak="0">
    <w:nsid w:val="375B4BA0"/>
    <w:multiLevelType w:val="multilevel"/>
    <w:tmpl w:val="1E4A757E"/>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67" w15:restartNumberingAfterBreak="0">
    <w:nsid w:val="37963A1E"/>
    <w:multiLevelType w:val="multilevel"/>
    <w:tmpl w:val="9FA4FE46"/>
    <w:lvl w:ilvl="0">
      <w:start w:val="1"/>
      <w:numFmt w:val="decimal"/>
      <w:lvlText w:val="%1."/>
      <w:lvlJc w:val="left"/>
      <w:pPr>
        <w:tabs>
          <w:tab w:val="num" w:pos="0"/>
        </w:tabs>
        <w:ind w:left="1571" w:hanging="360"/>
      </w:pPr>
    </w:lvl>
    <w:lvl w:ilvl="1">
      <w:start w:val="1"/>
      <w:numFmt w:val="decimal"/>
      <w:isLgl/>
      <w:lvlText w:val="%1.%2"/>
      <w:lvlJc w:val="left"/>
      <w:pPr>
        <w:tabs>
          <w:tab w:val="num" w:pos="0"/>
        </w:tabs>
        <w:ind w:left="1931" w:hanging="720"/>
      </w:pPr>
    </w:lvl>
    <w:lvl w:ilvl="2">
      <w:start w:val="1"/>
      <w:numFmt w:val="decimal"/>
      <w:isLgl/>
      <w:lvlText w:val="%1.%2.%3"/>
      <w:lvlJc w:val="left"/>
      <w:pPr>
        <w:tabs>
          <w:tab w:val="num" w:pos="0"/>
        </w:tabs>
        <w:ind w:left="1931" w:hanging="720"/>
      </w:pPr>
    </w:lvl>
    <w:lvl w:ilvl="3">
      <w:start w:val="1"/>
      <w:numFmt w:val="decimal"/>
      <w:isLgl/>
      <w:lvlText w:val="%1.%2.%3.%4"/>
      <w:lvlJc w:val="left"/>
      <w:pPr>
        <w:tabs>
          <w:tab w:val="num" w:pos="0"/>
        </w:tabs>
        <w:ind w:left="2291" w:hanging="1080"/>
      </w:pPr>
    </w:lvl>
    <w:lvl w:ilvl="4">
      <w:start w:val="1"/>
      <w:numFmt w:val="decimal"/>
      <w:isLgl/>
      <w:lvlText w:val="%1.%2.%3.%4.%5"/>
      <w:lvlJc w:val="left"/>
      <w:pPr>
        <w:tabs>
          <w:tab w:val="num" w:pos="0"/>
        </w:tabs>
        <w:ind w:left="2291" w:hanging="1080"/>
      </w:pPr>
    </w:lvl>
    <w:lvl w:ilvl="5">
      <w:start w:val="1"/>
      <w:numFmt w:val="decimal"/>
      <w:isLgl/>
      <w:lvlText w:val="%1.%2.%3.%4.%5.%6"/>
      <w:lvlJc w:val="left"/>
      <w:pPr>
        <w:tabs>
          <w:tab w:val="num" w:pos="0"/>
        </w:tabs>
        <w:ind w:left="2651" w:hanging="1440"/>
      </w:pPr>
    </w:lvl>
    <w:lvl w:ilvl="6">
      <w:start w:val="1"/>
      <w:numFmt w:val="decimal"/>
      <w:isLgl/>
      <w:lvlText w:val="%1.%2.%3.%4.%5.%6.%7"/>
      <w:lvlJc w:val="left"/>
      <w:pPr>
        <w:tabs>
          <w:tab w:val="num" w:pos="0"/>
        </w:tabs>
        <w:ind w:left="3011" w:hanging="1800"/>
      </w:pPr>
    </w:lvl>
    <w:lvl w:ilvl="7">
      <w:start w:val="1"/>
      <w:numFmt w:val="decimal"/>
      <w:isLgl/>
      <w:lvlText w:val="%1.%2.%3.%4.%5.%6.%7.%8"/>
      <w:lvlJc w:val="left"/>
      <w:pPr>
        <w:tabs>
          <w:tab w:val="num" w:pos="0"/>
        </w:tabs>
        <w:ind w:left="3011" w:hanging="1800"/>
      </w:pPr>
    </w:lvl>
    <w:lvl w:ilvl="8">
      <w:start w:val="1"/>
      <w:numFmt w:val="decimal"/>
      <w:isLgl/>
      <w:lvlText w:val="%1.%2.%3.%4.%5.%6.%7.%8.%9"/>
      <w:lvlJc w:val="left"/>
      <w:pPr>
        <w:tabs>
          <w:tab w:val="num" w:pos="0"/>
        </w:tabs>
        <w:ind w:left="3371" w:hanging="2160"/>
      </w:pPr>
    </w:lvl>
  </w:abstractNum>
  <w:abstractNum w:abstractNumId="268" w15:restartNumberingAfterBreak="0">
    <w:nsid w:val="37C6663C"/>
    <w:multiLevelType w:val="multilevel"/>
    <w:tmpl w:val="BC602AD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9" w15:restartNumberingAfterBreak="0">
    <w:nsid w:val="386007D3"/>
    <w:multiLevelType w:val="multilevel"/>
    <w:tmpl w:val="C948737A"/>
    <w:lvl w:ilvl="0">
      <w:start w:val="1"/>
      <w:numFmt w:val="decimal"/>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270" w15:restartNumberingAfterBreak="0">
    <w:nsid w:val="38C06361"/>
    <w:multiLevelType w:val="hybridMultilevel"/>
    <w:tmpl w:val="9D60F48C"/>
    <w:lvl w:ilvl="0" w:tplc="0C090017">
      <w:start w:val="1"/>
      <w:numFmt w:val="lowerLetter"/>
      <w:lvlText w:val="%1)"/>
      <w:lvlJc w:val="left"/>
      <w:pPr>
        <w:ind w:left="3272" w:hanging="360"/>
      </w:pPr>
    </w:lvl>
    <w:lvl w:ilvl="1" w:tplc="0C090019" w:tentative="1">
      <w:start w:val="1"/>
      <w:numFmt w:val="lowerLetter"/>
      <w:lvlText w:val="%2."/>
      <w:lvlJc w:val="left"/>
      <w:pPr>
        <w:ind w:left="3992" w:hanging="360"/>
      </w:pPr>
    </w:lvl>
    <w:lvl w:ilvl="2" w:tplc="0C09001B" w:tentative="1">
      <w:start w:val="1"/>
      <w:numFmt w:val="lowerRoman"/>
      <w:lvlText w:val="%3."/>
      <w:lvlJc w:val="right"/>
      <w:pPr>
        <w:ind w:left="4712" w:hanging="180"/>
      </w:pPr>
    </w:lvl>
    <w:lvl w:ilvl="3" w:tplc="0C09000F" w:tentative="1">
      <w:start w:val="1"/>
      <w:numFmt w:val="decimal"/>
      <w:lvlText w:val="%4."/>
      <w:lvlJc w:val="left"/>
      <w:pPr>
        <w:ind w:left="5432" w:hanging="360"/>
      </w:pPr>
    </w:lvl>
    <w:lvl w:ilvl="4" w:tplc="0C090019" w:tentative="1">
      <w:start w:val="1"/>
      <w:numFmt w:val="lowerLetter"/>
      <w:lvlText w:val="%5."/>
      <w:lvlJc w:val="left"/>
      <w:pPr>
        <w:ind w:left="6152" w:hanging="360"/>
      </w:pPr>
    </w:lvl>
    <w:lvl w:ilvl="5" w:tplc="0C09001B" w:tentative="1">
      <w:start w:val="1"/>
      <w:numFmt w:val="lowerRoman"/>
      <w:lvlText w:val="%6."/>
      <w:lvlJc w:val="right"/>
      <w:pPr>
        <w:ind w:left="6872" w:hanging="180"/>
      </w:pPr>
    </w:lvl>
    <w:lvl w:ilvl="6" w:tplc="0C09000F" w:tentative="1">
      <w:start w:val="1"/>
      <w:numFmt w:val="decimal"/>
      <w:lvlText w:val="%7."/>
      <w:lvlJc w:val="left"/>
      <w:pPr>
        <w:ind w:left="7592" w:hanging="360"/>
      </w:pPr>
    </w:lvl>
    <w:lvl w:ilvl="7" w:tplc="0C090019" w:tentative="1">
      <w:start w:val="1"/>
      <w:numFmt w:val="lowerLetter"/>
      <w:lvlText w:val="%8."/>
      <w:lvlJc w:val="left"/>
      <w:pPr>
        <w:ind w:left="8312" w:hanging="360"/>
      </w:pPr>
    </w:lvl>
    <w:lvl w:ilvl="8" w:tplc="0C09001B" w:tentative="1">
      <w:start w:val="1"/>
      <w:numFmt w:val="lowerRoman"/>
      <w:lvlText w:val="%9."/>
      <w:lvlJc w:val="right"/>
      <w:pPr>
        <w:ind w:left="9032" w:hanging="180"/>
      </w:pPr>
    </w:lvl>
  </w:abstractNum>
  <w:abstractNum w:abstractNumId="271" w15:restartNumberingAfterBreak="0">
    <w:nsid w:val="38D03B3E"/>
    <w:multiLevelType w:val="multilevel"/>
    <w:tmpl w:val="D3F6FA24"/>
    <w:lvl w:ilvl="0">
      <w:start w:val="1"/>
      <w:numFmt w:val="lowerLetter"/>
      <w:lvlText w:val="%1)"/>
      <w:lvlJc w:val="left"/>
      <w:pPr>
        <w:tabs>
          <w:tab w:val="num" w:pos="0"/>
        </w:tabs>
        <w:ind w:left="2563" w:hanging="360"/>
      </w:pPr>
    </w:lvl>
    <w:lvl w:ilvl="1">
      <w:start w:val="1"/>
      <w:numFmt w:val="lowerLetter"/>
      <w:lvlText w:val="%2."/>
      <w:lvlJc w:val="left"/>
      <w:pPr>
        <w:tabs>
          <w:tab w:val="num" w:pos="0"/>
        </w:tabs>
        <w:ind w:left="3283" w:hanging="360"/>
      </w:pPr>
    </w:lvl>
    <w:lvl w:ilvl="2">
      <w:start w:val="1"/>
      <w:numFmt w:val="lowerRoman"/>
      <w:lvlText w:val="%3."/>
      <w:lvlJc w:val="right"/>
      <w:pPr>
        <w:tabs>
          <w:tab w:val="num" w:pos="0"/>
        </w:tabs>
        <w:ind w:left="4003" w:hanging="180"/>
      </w:pPr>
    </w:lvl>
    <w:lvl w:ilvl="3">
      <w:start w:val="1"/>
      <w:numFmt w:val="decimal"/>
      <w:lvlText w:val="%4."/>
      <w:lvlJc w:val="left"/>
      <w:pPr>
        <w:tabs>
          <w:tab w:val="num" w:pos="0"/>
        </w:tabs>
        <w:ind w:left="4723" w:hanging="360"/>
      </w:pPr>
    </w:lvl>
    <w:lvl w:ilvl="4">
      <w:start w:val="1"/>
      <w:numFmt w:val="lowerLetter"/>
      <w:lvlText w:val="%5."/>
      <w:lvlJc w:val="left"/>
      <w:pPr>
        <w:tabs>
          <w:tab w:val="num" w:pos="0"/>
        </w:tabs>
        <w:ind w:left="5443" w:hanging="360"/>
      </w:pPr>
    </w:lvl>
    <w:lvl w:ilvl="5">
      <w:start w:val="1"/>
      <w:numFmt w:val="lowerRoman"/>
      <w:lvlText w:val="%6."/>
      <w:lvlJc w:val="right"/>
      <w:pPr>
        <w:tabs>
          <w:tab w:val="num" w:pos="0"/>
        </w:tabs>
        <w:ind w:left="6163" w:hanging="180"/>
      </w:pPr>
    </w:lvl>
    <w:lvl w:ilvl="6">
      <w:start w:val="1"/>
      <w:numFmt w:val="decimal"/>
      <w:lvlText w:val="%7."/>
      <w:lvlJc w:val="left"/>
      <w:pPr>
        <w:tabs>
          <w:tab w:val="num" w:pos="0"/>
        </w:tabs>
        <w:ind w:left="6883" w:hanging="360"/>
      </w:pPr>
    </w:lvl>
    <w:lvl w:ilvl="7">
      <w:start w:val="1"/>
      <w:numFmt w:val="lowerLetter"/>
      <w:lvlText w:val="%8."/>
      <w:lvlJc w:val="left"/>
      <w:pPr>
        <w:tabs>
          <w:tab w:val="num" w:pos="0"/>
        </w:tabs>
        <w:ind w:left="7603" w:hanging="360"/>
      </w:pPr>
    </w:lvl>
    <w:lvl w:ilvl="8">
      <w:start w:val="1"/>
      <w:numFmt w:val="lowerRoman"/>
      <w:lvlText w:val="%9."/>
      <w:lvlJc w:val="right"/>
      <w:pPr>
        <w:tabs>
          <w:tab w:val="num" w:pos="0"/>
        </w:tabs>
        <w:ind w:left="8323" w:hanging="180"/>
      </w:pPr>
    </w:lvl>
  </w:abstractNum>
  <w:abstractNum w:abstractNumId="272" w15:restartNumberingAfterBreak="0">
    <w:nsid w:val="38F41F10"/>
    <w:multiLevelType w:val="multilevel"/>
    <w:tmpl w:val="AFEA463E"/>
    <w:lvl w:ilvl="0">
      <w:start w:val="1"/>
      <w:numFmt w:val="lowerLetter"/>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73" w15:restartNumberingAfterBreak="0">
    <w:nsid w:val="395D5781"/>
    <w:multiLevelType w:val="multilevel"/>
    <w:tmpl w:val="7CF8B7E8"/>
    <w:lvl w:ilvl="0">
      <w:start w:val="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4" w15:restartNumberingAfterBreak="0">
    <w:nsid w:val="397F0E24"/>
    <w:multiLevelType w:val="hybridMultilevel"/>
    <w:tmpl w:val="6EE0F0A2"/>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75" w15:restartNumberingAfterBreak="0">
    <w:nsid w:val="398E4385"/>
    <w:multiLevelType w:val="multilevel"/>
    <w:tmpl w:val="EBC21F8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6" w15:restartNumberingAfterBreak="0">
    <w:nsid w:val="39BF1CEA"/>
    <w:multiLevelType w:val="multilevel"/>
    <w:tmpl w:val="E7066E18"/>
    <w:lvl w:ilvl="0">
      <w:start w:val="1"/>
      <w:numFmt w:val="lowerLetter"/>
      <w:lvlText w:val="%1)"/>
      <w:lvlJc w:val="lef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277" w15:restartNumberingAfterBreak="0">
    <w:nsid w:val="39DA1060"/>
    <w:multiLevelType w:val="multilevel"/>
    <w:tmpl w:val="B9403F2C"/>
    <w:lvl w:ilvl="0">
      <w:start w:val="1"/>
      <w:numFmt w:val="lowerLetter"/>
      <w:lvlText w:val="%1."/>
      <w:lvlJc w:val="left"/>
      <w:pPr>
        <w:tabs>
          <w:tab w:val="num" w:pos="0"/>
        </w:tabs>
        <w:ind w:left="3632" w:hanging="360"/>
      </w:pPr>
    </w:lvl>
    <w:lvl w:ilvl="1">
      <w:start w:val="1"/>
      <w:numFmt w:val="bullet"/>
      <w:lvlText w:val="o"/>
      <w:lvlJc w:val="left"/>
      <w:pPr>
        <w:tabs>
          <w:tab w:val="num" w:pos="0"/>
        </w:tabs>
        <w:ind w:left="4352" w:hanging="360"/>
      </w:pPr>
      <w:rPr>
        <w:rFonts w:ascii="Courier New" w:hAnsi="Courier New" w:cs="Courier New" w:hint="default"/>
      </w:rPr>
    </w:lvl>
    <w:lvl w:ilvl="2">
      <w:start w:val="1"/>
      <w:numFmt w:val="bullet"/>
      <w:lvlText w:val=""/>
      <w:lvlJc w:val="left"/>
      <w:pPr>
        <w:tabs>
          <w:tab w:val="num" w:pos="0"/>
        </w:tabs>
        <w:ind w:left="5072" w:hanging="360"/>
      </w:pPr>
      <w:rPr>
        <w:rFonts w:ascii="Wingdings" w:hAnsi="Wingdings" w:cs="Wingdings" w:hint="default"/>
      </w:rPr>
    </w:lvl>
    <w:lvl w:ilvl="3">
      <w:start w:val="1"/>
      <w:numFmt w:val="bullet"/>
      <w:lvlText w:val=""/>
      <w:lvlJc w:val="left"/>
      <w:pPr>
        <w:tabs>
          <w:tab w:val="num" w:pos="0"/>
        </w:tabs>
        <w:ind w:left="5792" w:hanging="360"/>
      </w:pPr>
      <w:rPr>
        <w:rFonts w:ascii="Symbol" w:hAnsi="Symbol" w:cs="Symbol" w:hint="default"/>
      </w:rPr>
    </w:lvl>
    <w:lvl w:ilvl="4">
      <w:start w:val="1"/>
      <w:numFmt w:val="bullet"/>
      <w:lvlText w:val="o"/>
      <w:lvlJc w:val="left"/>
      <w:pPr>
        <w:tabs>
          <w:tab w:val="num" w:pos="0"/>
        </w:tabs>
        <w:ind w:left="6512" w:hanging="360"/>
      </w:pPr>
      <w:rPr>
        <w:rFonts w:ascii="Courier New" w:hAnsi="Courier New" w:cs="Courier New" w:hint="default"/>
      </w:rPr>
    </w:lvl>
    <w:lvl w:ilvl="5">
      <w:start w:val="1"/>
      <w:numFmt w:val="bullet"/>
      <w:lvlText w:val=""/>
      <w:lvlJc w:val="left"/>
      <w:pPr>
        <w:tabs>
          <w:tab w:val="num" w:pos="0"/>
        </w:tabs>
        <w:ind w:left="7232" w:hanging="360"/>
      </w:pPr>
      <w:rPr>
        <w:rFonts w:ascii="Wingdings" w:hAnsi="Wingdings" w:cs="Wingdings" w:hint="default"/>
      </w:rPr>
    </w:lvl>
    <w:lvl w:ilvl="6">
      <w:start w:val="1"/>
      <w:numFmt w:val="bullet"/>
      <w:lvlText w:val=""/>
      <w:lvlJc w:val="left"/>
      <w:pPr>
        <w:tabs>
          <w:tab w:val="num" w:pos="0"/>
        </w:tabs>
        <w:ind w:left="7952" w:hanging="360"/>
      </w:pPr>
      <w:rPr>
        <w:rFonts w:ascii="Symbol" w:hAnsi="Symbol" w:cs="Symbol" w:hint="default"/>
      </w:rPr>
    </w:lvl>
    <w:lvl w:ilvl="7">
      <w:start w:val="1"/>
      <w:numFmt w:val="bullet"/>
      <w:lvlText w:val="o"/>
      <w:lvlJc w:val="left"/>
      <w:pPr>
        <w:tabs>
          <w:tab w:val="num" w:pos="0"/>
        </w:tabs>
        <w:ind w:left="8672" w:hanging="360"/>
      </w:pPr>
      <w:rPr>
        <w:rFonts w:ascii="Courier New" w:hAnsi="Courier New" w:cs="Courier New" w:hint="default"/>
      </w:rPr>
    </w:lvl>
    <w:lvl w:ilvl="8">
      <w:start w:val="1"/>
      <w:numFmt w:val="bullet"/>
      <w:lvlText w:val=""/>
      <w:lvlJc w:val="left"/>
      <w:pPr>
        <w:tabs>
          <w:tab w:val="num" w:pos="0"/>
        </w:tabs>
        <w:ind w:left="9392" w:hanging="360"/>
      </w:pPr>
      <w:rPr>
        <w:rFonts w:ascii="Wingdings" w:hAnsi="Wingdings" w:cs="Wingdings" w:hint="default"/>
      </w:rPr>
    </w:lvl>
  </w:abstractNum>
  <w:abstractNum w:abstractNumId="278" w15:restartNumberingAfterBreak="0">
    <w:nsid w:val="39FC2DDF"/>
    <w:multiLevelType w:val="multilevel"/>
    <w:tmpl w:val="DC06569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9" w15:restartNumberingAfterBreak="0">
    <w:nsid w:val="3AA32FE2"/>
    <w:multiLevelType w:val="multilevel"/>
    <w:tmpl w:val="74CE859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0" w15:restartNumberingAfterBreak="0">
    <w:nsid w:val="3AF458FA"/>
    <w:multiLevelType w:val="multilevel"/>
    <w:tmpl w:val="8BD25A38"/>
    <w:lvl w:ilvl="0">
      <w:start w:val="1"/>
      <w:numFmt w:val="lowerLetter"/>
      <w:lvlText w:val="%1)"/>
      <w:lvlJc w:val="left"/>
      <w:pPr>
        <w:tabs>
          <w:tab w:val="num" w:pos="0"/>
        </w:tabs>
        <w:ind w:left="2912" w:hanging="360"/>
      </w:pPr>
    </w:lvl>
    <w:lvl w:ilvl="1">
      <w:start w:val="1"/>
      <w:numFmt w:val="lowerLetter"/>
      <w:lvlText w:val="%2."/>
      <w:lvlJc w:val="left"/>
      <w:pPr>
        <w:tabs>
          <w:tab w:val="num" w:pos="0"/>
        </w:tabs>
        <w:ind w:left="3632" w:hanging="360"/>
      </w:pPr>
    </w:lvl>
    <w:lvl w:ilvl="2">
      <w:start w:val="1"/>
      <w:numFmt w:val="lowerRoman"/>
      <w:lvlText w:val="%3."/>
      <w:lvlJc w:val="right"/>
      <w:pPr>
        <w:tabs>
          <w:tab w:val="num" w:pos="0"/>
        </w:tabs>
        <w:ind w:left="4352" w:hanging="180"/>
      </w:pPr>
    </w:lvl>
    <w:lvl w:ilvl="3">
      <w:start w:val="1"/>
      <w:numFmt w:val="decimal"/>
      <w:lvlText w:val="%4."/>
      <w:lvlJc w:val="left"/>
      <w:pPr>
        <w:tabs>
          <w:tab w:val="num" w:pos="0"/>
        </w:tabs>
        <w:ind w:left="5072" w:hanging="360"/>
      </w:pPr>
    </w:lvl>
    <w:lvl w:ilvl="4">
      <w:start w:val="1"/>
      <w:numFmt w:val="lowerLetter"/>
      <w:lvlText w:val="%5."/>
      <w:lvlJc w:val="left"/>
      <w:pPr>
        <w:tabs>
          <w:tab w:val="num" w:pos="0"/>
        </w:tabs>
        <w:ind w:left="5792" w:hanging="360"/>
      </w:pPr>
    </w:lvl>
    <w:lvl w:ilvl="5">
      <w:start w:val="1"/>
      <w:numFmt w:val="lowerRoman"/>
      <w:lvlText w:val="%6."/>
      <w:lvlJc w:val="right"/>
      <w:pPr>
        <w:tabs>
          <w:tab w:val="num" w:pos="0"/>
        </w:tabs>
        <w:ind w:left="6512" w:hanging="180"/>
      </w:pPr>
    </w:lvl>
    <w:lvl w:ilvl="6">
      <w:start w:val="1"/>
      <w:numFmt w:val="decimal"/>
      <w:lvlText w:val="%7."/>
      <w:lvlJc w:val="left"/>
      <w:pPr>
        <w:tabs>
          <w:tab w:val="num" w:pos="0"/>
        </w:tabs>
        <w:ind w:left="7232" w:hanging="360"/>
      </w:pPr>
    </w:lvl>
    <w:lvl w:ilvl="7">
      <w:start w:val="1"/>
      <w:numFmt w:val="lowerLetter"/>
      <w:lvlText w:val="%8."/>
      <w:lvlJc w:val="left"/>
      <w:pPr>
        <w:tabs>
          <w:tab w:val="num" w:pos="0"/>
        </w:tabs>
        <w:ind w:left="7952" w:hanging="360"/>
      </w:pPr>
    </w:lvl>
    <w:lvl w:ilvl="8">
      <w:start w:val="1"/>
      <w:numFmt w:val="lowerRoman"/>
      <w:lvlText w:val="%9."/>
      <w:lvlJc w:val="right"/>
      <w:pPr>
        <w:tabs>
          <w:tab w:val="num" w:pos="0"/>
        </w:tabs>
        <w:ind w:left="8672" w:hanging="180"/>
      </w:pPr>
    </w:lvl>
  </w:abstractNum>
  <w:abstractNum w:abstractNumId="281" w15:restartNumberingAfterBreak="0">
    <w:nsid w:val="3B074447"/>
    <w:multiLevelType w:val="multilevel"/>
    <w:tmpl w:val="12744F8C"/>
    <w:lvl w:ilvl="0">
      <w:start w:val="1"/>
      <w:numFmt w:val="decimal"/>
      <w:lvlText w:val="%1."/>
      <w:lvlJc w:val="left"/>
      <w:pPr>
        <w:tabs>
          <w:tab w:val="num" w:pos="0"/>
        </w:tabs>
        <w:ind w:left="2912" w:hanging="360"/>
      </w:pPr>
      <w:rPr>
        <w:b w:val="0"/>
        <w:bCs w:val="0"/>
      </w:rPr>
    </w:lvl>
    <w:lvl w:ilvl="1">
      <w:start w:val="1"/>
      <w:numFmt w:val="lowerLetter"/>
      <w:lvlText w:val="%2."/>
      <w:lvlJc w:val="left"/>
      <w:pPr>
        <w:tabs>
          <w:tab w:val="num" w:pos="0"/>
        </w:tabs>
        <w:ind w:left="3632" w:hanging="360"/>
      </w:pPr>
    </w:lvl>
    <w:lvl w:ilvl="2">
      <w:start w:val="1"/>
      <w:numFmt w:val="lowerRoman"/>
      <w:lvlText w:val="%3."/>
      <w:lvlJc w:val="right"/>
      <w:pPr>
        <w:tabs>
          <w:tab w:val="num" w:pos="0"/>
        </w:tabs>
        <w:ind w:left="4352" w:hanging="180"/>
      </w:pPr>
    </w:lvl>
    <w:lvl w:ilvl="3">
      <w:start w:val="1"/>
      <w:numFmt w:val="decimal"/>
      <w:lvlText w:val="%4."/>
      <w:lvlJc w:val="left"/>
      <w:pPr>
        <w:tabs>
          <w:tab w:val="num" w:pos="0"/>
        </w:tabs>
        <w:ind w:left="5072" w:hanging="360"/>
      </w:pPr>
    </w:lvl>
    <w:lvl w:ilvl="4">
      <w:start w:val="1"/>
      <w:numFmt w:val="lowerLetter"/>
      <w:lvlText w:val="%5."/>
      <w:lvlJc w:val="left"/>
      <w:pPr>
        <w:tabs>
          <w:tab w:val="num" w:pos="0"/>
        </w:tabs>
        <w:ind w:left="5792" w:hanging="360"/>
      </w:pPr>
    </w:lvl>
    <w:lvl w:ilvl="5">
      <w:start w:val="1"/>
      <w:numFmt w:val="lowerRoman"/>
      <w:lvlText w:val="%6."/>
      <w:lvlJc w:val="right"/>
      <w:pPr>
        <w:tabs>
          <w:tab w:val="num" w:pos="0"/>
        </w:tabs>
        <w:ind w:left="6512" w:hanging="180"/>
      </w:pPr>
    </w:lvl>
    <w:lvl w:ilvl="6">
      <w:start w:val="1"/>
      <w:numFmt w:val="decimal"/>
      <w:lvlText w:val="%7."/>
      <w:lvlJc w:val="left"/>
      <w:pPr>
        <w:tabs>
          <w:tab w:val="num" w:pos="0"/>
        </w:tabs>
        <w:ind w:left="7232" w:hanging="360"/>
      </w:pPr>
    </w:lvl>
    <w:lvl w:ilvl="7">
      <w:start w:val="1"/>
      <w:numFmt w:val="lowerLetter"/>
      <w:lvlText w:val="%8."/>
      <w:lvlJc w:val="left"/>
      <w:pPr>
        <w:tabs>
          <w:tab w:val="num" w:pos="0"/>
        </w:tabs>
        <w:ind w:left="7952" w:hanging="360"/>
      </w:pPr>
    </w:lvl>
    <w:lvl w:ilvl="8">
      <w:start w:val="1"/>
      <w:numFmt w:val="lowerRoman"/>
      <w:lvlText w:val="%9."/>
      <w:lvlJc w:val="right"/>
      <w:pPr>
        <w:tabs>
          <w:tab w:val="num" w:pos="0"/>
        </w:tabs>
        <w:ind w:left="8672" w:hanging="180"/>
      </w:pPr>
    </w:lvl>
  </w:abstractNum>
  <w:abstractNum w:abstractNumId="282" w15:restartNumberingAfterBreak="0">
    <w:nsid w:val="3B1A2086"/>
    <w:multiLevelType w:val="multilevel"/>
    <w:tmpl w:val="F7806F64"/>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83" w15:restartNumberingAfterBreak="0">
    <w:nsid w:val="3B526F76"/>
    <w:multiLevelType w:val="multilevel"/>
    <w:tmpl w:val="B0926194"/>
    <w:lvl w:ilvl="0">
      <w:start w:val="1"/>
      <w:numFmt w:val="decimal"/>
      <w:lvlText w:val="%1)"/>
      <w:lvlJc w:val="left"/>
      <w:pPr>
        <w:tabs>
          <w:tab w:val="num" w:pos="0"/>
        </w:tabs>
        <w:ind w:left="720" w:hanging="360"/>
      </w:pPr>
      <w:rPr>
        <w:b w:val="0"/>
        <w:b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4" w15:restartNumberingAfterBreak="0">
    <w:nsid w:val="3B555BA3"/>
    <w:multiLevelType w:val="multilevel"/>
    <w:tmpl w:val="920EC2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5" w15:restartNumberingAfterBreak="0">
    <w:nsid w:val="3BC82360"/>
    <w:multiLevelType w:val="multilevel"/>
    <w:tmpl w:val="95F8E0D2"/>
    <w:lvl w:ilvl="0">
      <w:start w:val="1"/>
      <w:numFmt w:val="lowerLetter"/>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286" w15:restartNumberingAfterBreak="0">
    <w:nsid w:val="3BEC0A18"/>
    <w:multiLevelType w:val="multilevel"/>
    <w:tmpl w:val="E6061D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7" w15:restartNumberingAfterBreak="0">
    <w:nsid w:val="3BF01A19"/>
    <w:multiLevelType w:val="multilevel"/>
    <w:tmpl w:val="D534D5A8"/>
    <w:lvl w:ilvl="0">
      <w:start w:val="1"/>
      <w:numFmt w:val="decimal"/>
      <w:lvlText w:val="%1."/>
      <w:lvlJc w:val="left"/>
      <w:pPr>
        <w:tabs>
          <w:tab w:val="num" w:pos="0"/>
        </w:tabs>
        <w:ind w:left="2774" w:hanging="360"/>
      </w:pPr>
    </w:lvl>
    <w:lvl w:ilvl="1">
      <w:start w:val="1"/>
      <w:numFmt w:val="lowerLetter"/>
      <w:lvlText w:val="%2."/>
      <w:lvlJc w:val="left"/>
      <w:pPr>
        <w:tabs>
          <w:tab w:val="num" w:pos="0"/>
        </w:tabs>
        <w:ind w:left="3494" w:hanging="360"/>
      </w:pPr>
    </w:lvl>
    <w:lvl w:ilvl="2">
      <w:start w:val="1"/>
      <w:numFmt w:val="lowerRoman"/>
      <w:lvlText w:val="%3."/>
      <w:lvlJc w:val="right"/>
      <w:pPr>
        <w:tabs>
          <w:tab w:val="num" w:pos="0"/>
        </w:tabs>
        <w:ind w:left="4214" w:hanging="180"/>
      </w:pPr>
    </w:lvl>
    <w:lvl w:ilvl="3">
      <w:start w:val="1"/>
      <w:numFmt w:val="decimal"/>
      <w:lvlText w:val="%4."/>
      <w:lvlJc w:val="left"/>
      <w:pPr>
        <w:tabs>
          <w:tab w:val="num" w:pos="0"/>
        </w:tabs>
        <w:ind w:left="4934" w:hanging="360"/>
      </w:pPr>
    </w:lvl>
    <w:lvl w:ilvl="4">
      <w:start w:val="1"/>
      <w:numFmt w:val="lowerLetter"/>
      <w:lvlText w:val="%5."/>
      <w:lvlJc w:val="left"/>
      <w:pPr>
        <w:tabs>
          <w:tab w:val="num" w:pos="0"/>
        </w:tabs>
        <w:ind w:left="5654" w:hanging="360"/>
      </w:pPr>
    </w:lvl>
    <w:lvl w:ilvl="5">
      <w:start w:val="1"/>
      <w:numFmt w:val="lowerRoman"/>
      <w:lvlText w:val="%6."/>
      <w:lvlJc w:val="right"/>
      <w:pPr>
        <w:tabs>
          <w:tab w:val="num" w:pos="0"/>
        </w:tabs>
        <w:ind w:left="6374" w:hanging="180"/>
      </w:pPr>
    </w:lvl>
    <w:lvl w:ilvl="6">
      <w:start w:val="1"/>
      <w:numFmt w:val="decimal"/>
      <w:lvlText w:val="%7."/>
      <w:lvlJc w:val="left"/>
      <w:pPr>
        <w:tabs>
          <w:tab w:val="num" w:pos="0"/>
        </w:tabs>
        <w:ind w:left="7094" w:hanging="360"/>
      </w:pPr>
    </w:lvl>
    <w:lvl w:ilvl="7">
      <w:start w:val="1"/>
      <w:numFmt w:val="lowerLetter"/>
      <w:lvlText w:val="%8."/>
      <w:lvlJc w:val="left"/>
      <w:pPr>
        <w:tabs>
          <w:tab w:val="num" w:pos="0"/>
        </w:tabs>
        <w:ind w:left="7814" w:hanging="360"/>
      </w:pPr>
    </w:lvl>
    <w:lvl w:ilvl="8">
      <w:start w:val="1"/>
      <w:numFmt w:val="lowerRoman"/>
      <w:lvlText w:val="%9."/>
      <w:lvlJc w:val="right"/>
      <w:pPr>
        <w:tabs>
          <w:tab w:val="num" w:pos="0"/>
        </w:tabs>
        <w:ind w:left="8534" w:hanging="180"/>
      </w:pPr>
    </w:lvl>
  </w:abstractNum>
  <w:abstractNum w:abstractNumId="288" w15:restartNumberingAfterBreak="0">
    <w:nsid w:val="3C571A9A"/>
    <w:multiLevelType w:val="multilevel"/>
    <w:tmpl w:val="6362162A"/>
    <w:lvl w:ilvl="0">
      <w:start w:val="1"/>
      <w:numFmt w:val="bullet"/>
      <w:lvlText w:val=""/>
      <w:lvlJc w:val="left"/>
      <w:pPr>
        <w:tabs>
          <w:tab w:val="num" w:pos="0"/>
        </w:tabs>
        <w:ind w:left="3283" w:hanging="360"/>
      </w:pPr>
      <w:rPr>
        <w:rFonts w:ascii="Wingdings" w:hAnsi="Wingdings" w:cs="Wingdings" w:hint="default"/>
      </w:rPr>
    </w:lvl>
    <w:lvl w:ilvl="1">
      <w:start w:val="1"/>
      <w:numFmt w:val="bullet"/>
      <w:lvlText w:val="o"/>
      <w:lvlJc w:val="left"/>
      <w:pPr>
        <w:tabs>
          <w:tab w:val="num" w:pos="0"/>
        </w:tabs>
        <w:ind w:left="4003" w:hanging="360"/>
      </w:pPr>
      <w:rPr>
        <w:rFonts w:ascii="Courier New" w:hAnsi="Courier New" w:cs="Courier New" w:hint="default"/>
      </w:rPr>
    </w:lvl>
    <w:lvl w:ilvl="2">
      <w:start w:val="1"/>
      <w:numFmt w:val="bullet"/>
      <w:lvlText w:val=""/>
      <w:lvlJc w:val="left"/>
      <w:pPr>
        <w:tabs>
          <w:tab w:val="num" w:pos="0"/>
        </w:tabs>
        <w:ind w:left="4723" w:hanging="360"/>
      </w:pPr>
      <w:rPr>
        <w:rFonts w:ascii="Wingdings" w:hAnsi="Wingdings" w:cs="Wingdings" w:hint="default"/>
      </w:rPr>
    </w:lvl>
    <w:lvl w:ilvl="3">
      <w:start w:val="1"/>
      <w:numFmt w:val="bullet"/>
      <w:lvlText w:val=""/>
      <w:lvlJc w:val="left"/>
      <w:pPr>
        <w:tabs>
          <w:tab w:val="num" w:pos="0"/>
        </w:tabs>
        <w:ind w:left="5443" w:hanging="360"/>
      </w:pPr>
      <w:rPr>
        <w:rFonts w:ascii="Symbol" w:hAnsi="Symbol" w:cs="Symbol" w:hint="default"/>
      </w:rPr>
    </w:lvl>
    <w:lvl w:ilvl="4">
      <w:start w:val="1"/>
      <w:numFmt w:val="bullet"/>
      <w:lvlText w:val="o"/>
      <w:lvlJc w:val="left"/>
      <w:pPr>
        <w:tabs>
          <w:tab w:val="num" w:pos="0"/>
        </w:tabs>
        <w:ind w:left="6163" w:hanging="360"/>
      </w:pPr>
      <w:rPr>
        <w:rFonts w:ascii="Courier New" w:hAnsi="Courier New" w:cs="Courier New" w:hint="default"/>
      </w:rPr>
    </w:lvl>
    <w:lvl w:ilvl="5">
      <w:start w:val="1"/>
      <w:numFmt w:val="bullet"/>
      <w:lvlText w:val=""/>
      <w:lvlJc w:val="left"/>
      <w:pPr>
        <w:tabs>
          <w:tab w:val="num" w:pos="0"/>
        </w:tabs>
        <w:ind w:left="6883" w:hanging="360"/>
      </w:pPr>
      <w:rPr>
        <w:rFonts w:ascii="Wingdings" w:hAnsi="Wingdings" w:cs="Wingdings" w:hint="default"/>
      </w:rPr>
    </w:lvl>
    <w:lvl w:ilvl="6">
      <w:start w:val="1"/>
      <w:numFmt w:val="bullet"/>
      <w:lvlText w:val=""/>
      <w:lvlJc w:val="left"/>
      <w:pPr>
        <w:tabs>
          <w:tab w:val="num" w:pos="0"/>
        </w:tabs>
        <w:ind w:left="7603" w:hanging="360"/>
      </w:pPr>
      <w:rPr>
        <w:rFonts w:ascii="Symbol" w:hAnsi="Symbol" w:cs="Symbol" w:hint="default"/>
      </w:rPr>
    </w:lvl>
    <w:lvl w:ilvl="7">
      <w:start w:val="1"/>
      <w:numFmt w:val="bullet"/>
      <w:lvlText w:val="o"/>
      <w:lvlJc w:val="left"/>
      <w:pPr>
        <w:tabs>
          <w:tab w:val="num" w:pos="0"/>
        </w:tabs>
        <w:ind w:left="8323" w:hanging="360"/>
      </w:pPr>
      <w:rPr>
        <w:rFonts w:ascii="Courier New" w:hAnsi="Courier New" w:cs="Courier New" w:hint="default"/>
      </w:rPr>
    </w:lvl>
    <w:lvl w:ilvl="8">
      <w:start w:val="1"/>
      <w:numFmt w:val="bullet"/>
      <w:lvlText w:val=""/>
      <w:lvlJc w:val="left"/>
      <w:pPr>
        <w:tabs>
          <w:tab w:val="num" w:pos="0"/>
        </w:tabs>
        <w:ind w:left="9043" w:hanging="360"/>
      </w:pPr>
      <w:rPr>
        <w:rFonts w:ascii="Wingdings" w:hAnsi="Wingdings" w:cs="Wingdings" w:hint="default"/>
      </w:rPr>
    </w:lvl>
  </w:abstractNum>
  <w:abstractNum w:abstractNumId="289" w15:restartNumberingAfterBreak="0">
    <w:nsid w:val="3C6D6BFA"/>
    <w:multiLevelType w:val="multilevel"/>
    <w:tmpl w:val="3644189A"/>
    <w:lvl w:ilvl="0">
      <w:start w:val="1"/>
      <w:numFmt w:val="decimal"/>
      <w:lvlText w:val="%1."/>
      <w:lvlJc w:val="left"/>
      <w:pPr>
        <w:tabs>
          <w:tab w:val="num" w:pos="0"/>
        </w:tabs>
        <w:ind w:left="720" w:hanging="360"/>
      </w:pPr>
    </w:lvl>
    <w:lvl w:ilvl="1">
      <w:start w:val="1"/>
      <w:numFmt w:val="lowerLetter"/>
      <w:lvlText w:val="%2)"/>
      <w:lvlJc w:val="left"/>
      <w:pPr>
        <w:ind w:left="1080" w:hanging="36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290" w15:restartNumberingAfterBreak="0">
    <w:nsid w:val="3CC504B4"/>
    <w:multiLevelType w:val="multilevel"/>
    <w:tmpl w:val="4DE493B8"/>
    <w:lvl w:ilvl="0">
      <w:start w:val="1"/>
      <w:numFmt w:val="decimal"/>
      <w:lvlText w:val="%1."/>
      <w:lvlJc w:val="left"/>
      <w:pPr>
        <w:tabs>
          <w:tab w:val="num" w:pos="0"/>
        </w:tabs>
        <w:ind w:left="2912" w:hanging="360"/>
      </w:pPr>
    </w:lvl>
    <w:lvl w:ilvl="1">
      <w:start w:val="1"/>
      <w:numFmt w:val="lowerLetter"/>
      <w:lvlText w:val="%2."/>
      <w:lvlJc w:val="left"/>
      <w:pPr>
        <w:tabs>
          <w:tab w:val="num" w:pos="0"/>
        </w:tabs>
        <w:ind w:left="3632" w:hanging="360"/>
      </w:pPr>
    </w:lvl>
    <w:lvl w:ilvl="2">
      <w:start w:val="1"/>
      <w:numFmt w:val="lowerRoman"/>
      <w:lvlText w:val="%3."/>
      <w:lvlJc w:val="right"/>
      <w:pPr>
        <w:tabs>
          <w:tab w:val="num" w:pos="0"/>
        </w:tabs>
        <w:ind w:left="4352" w:hanging="180"/>
      </w:pPr>
    </w:lvl>
    <w:lvl w:ilvl="3">
      <w:start w:val="1"/>
      <w:numFmt w:val="decimal"/>
      <w:lvlText w:val="%4."/>
      <w:lvlJc w:val="left"/>
      <w:pPr>
        <w:tabs>
          <w:tab w:val="num" w:pos="0"/>
        </w:tabs>
        <w:ind w:left="5072" w:hanging="360"/>
      </w:pPr>
    </w:lvl>
    <w:lvl w:ilvl="4">
      <w:start w:val="1"/>
      <w:numFmt w:val="lowerLetter"/>
      <w:lvlText w:val="%5."/>
      <w:lvlJc w:val="left"/>
      <w:pPr>
        <w:tabs>
          <w:tab w:val="num" w:pos="0"/>
        </w:tabs>
        <w:ind w:left="5792" w:hanging="360"/>
      </w:pPr>
    </w:lvl>
    <w:lvl w:ilvl="5">
      <w:start w:val="1"/>
      <w:numFmt w:val="lowerRoman"/>
      <w:lvlText w:val="%6."/>
      <w:lvlJc w:val="right"/>
      <w:pPr>
        <w:tabs>
          <w:tab w:val="num" w:pos="0"/>
        </w:tabs>
        <w:ind w:left="6512" w:hanging="180"/>
      </w:pPr>
    </w:lvl>
    <w:lvl w:ilvl="6">
      <w:start w:val="1"/>
      <w:numFmt w:val="decimal"/>
      <w:lvlText w:val="%7."/>
      <w:lvlJc w:val="left"/>
      <w:pPr>
        <w:tabs>
          <w:tab w:val="num" w:pos="0"/>
        </w:tabs>
        <w:ind w:left="7232" w:hanging="360"/>
      </w:pPr>
    </w:lvl>
    <w:lvl w:ilvl="7">
      <w:start w:val="1"/>
      <w:numFmt w:val="lowerLetter"/>
      <w:lvlText w:val="%8."/>
      <w:lvlJc w:val="left"/>
      <w:pPr>
        <w:tabs>
          <w:tab w:val="num" w:pos="0"/>
        </w:tabs>
        <w:ind w:left="7952" w:hanging="360"/>
      </w:pPr>
    </w:lvl>
    <w:lvl w:ilvl="8">
      <w:start w:val="1"/>
      <w:numFmt w:val="lowerRoman"/>
      <w:lvlText w:val="%9."/>
      <w:lvlJc w:val="right"/>
      <w:pPr>
        <w:tabs>
          <w:tab w:val="num" w:pos="0"/>
        </w:tabs>
        <w:ind w:left="8672" w:hanging="180"/>
      </w:pPr>
    </w:lvl>
  </w:abstractNum>
  <w:abstractNum w:abstractNumId="291" w15:restartNumberingAfterBreak="0">
    <w:nsid w:val="3DA21E0C"/>
    <w:multiLevelType w:val="multilevel"/>
    <w:tmpl w:val="B3BE38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2" w15:restartNumberingAfterBreak="0">
    <w:nsid w:val="3DB34269"/>
    <w:multiLevelType w:val="multilevel"/>
    <w:tmpl w:val="EDCA0D5C"/>
    <w:lvl w:ilvl="0">
      <w:start w:val="1"/>
      <w:numFmt w:val="bullet"/>
      <w:lvlText w:val=""/>
      <w:lvlJc w:val="left"/>
      <w:pPr>
        <w:tabs>
          <w:tab w:val="num" w:pos="0"/>
        </w:tabs>
        <w:ind w:left="1635" w:hanging="360"/>
      </w:pPr>
      <w:rPr>
        <w:rFonts w:ascii="Symbol" w:hAnsi="Symbol" w:cs="Symbol" w:hint="default"/>
      </w:rPr>
    </w:lvl>
    <w:lvl w:ilvl="1">
      <w:start w:val="1"/>
      <w:numFmt w:val="bullet"/>
      <w:lvlText w:val="o"/>
      <w:lvlJc w:val="left"/>
      <w:pPr>
        <w:tabs>
          <w:tab w:val="num" w:pos="0"/>
        </w:tabs>
        <w:ind w:left="2355" w:hanging="360"/>
      </w:pPr>
      <w:rPr>
        <w:rFonts w:ascii="Courier New" w:hAnsi="Courier New" w:cs="Courier New" w:hint="default"/>
      </w:rPr>
    </w:lvl>
    <w:lvl w:ilvl="2">
      <w:start w:val="1"/>
      <w:numFmt w:val="bullet"/>
      <w:lvlText w:val=""/>
      <w:lvlJc w:val="left"/>
      <w:pPr>
        <w:tabs>
          <w:tab w:val="num" w:pos="0"/>
        </w:tabs>
        <w:ind w:left="3075" w:hanging="360"/>
      </w:pPr>
      <w:rPr>
        <w:rFonts w:ascii="Wingdings" w:hAnsi="Wingdings" w:cs="Wingdings" w:hint="default"/>
      </w:rPr>
    </w:lvl>
    <w:lvl w:ilvl="3">
      <w:start w:val="1"/>
      <w:numFmt w:val="bullet"/>
      <w:lvlText w:val=""/>
      <w:lvlJc w:val="left"/>
      <w:pPr>
        <w:tabs>
          <w:tab w:val="num" w:pos="0"/>
        </w:tabs>
        <w:ind w:left="3795" w:hanging="360"/>
      </w:pPr>
      <w:rPr>
        <w:rFonts w:ascii="Symbol" w:hAnsi="Symbol" w:cs="Symbol" w:hint="default"/>
      </w:rPr>
    </w:lvl>
    <w:lvl w:ilvl="4">
      <w:start w:val="1"/>
      <w:numFmt w:val="bullet"/>
      <w:lvlText w:val="o"/>
      <w:lvlJc w:val="left"/>
      <w:pPr>
        <w:tabs>
          <w:tab w:val="num" w:pos="0"/>
        </w:tabs>
        <w:ind w:left="4515" w:hanging="360"/>
      </w:pPr>
      <w:rPr>
        <w:rFonts w:ascii="Courier New" w:hAnsi="Courier New" w:cs="Courier New" w:hint="default"/>
      </w:rPr>
    </w:lvl>
    <w:lvl w:ilvl="5">
      <w:start w:val="1"/>
      <w:numFmt w:val="bullet"/>
      <w:lvlText w:val=""/>
      <w:lvlJc w:val="left"/>
      <w:pPr>
        <w:tabs>
          <w:tab w:val="num" w:pos="0"/>
        </w:tabs>
        <w:ind w:left="5235" w:hanging="360"/>
      </w:pPr>
      <w:rPr>
        <w:rFonts w:ascii="Wingdings" w:hAnsi="Wingdings" w:cs="Wingdings" w:hint="default"/>
      </w:rPr>
    </w:lvl>
    <w:lvl w:ilvl="6">
      <w:start w:val="1"/>
      <w:numFmt w:val="bullet"/>
      <w:lvlText w:val=""/>
      <w:lvlJc w:val="left"/>
      <w:pPr>
        <w:tabs>
          <w:tab w:val="num" w:pos="0"/>
        </w:tabs>
        <w:ind w:left="5955" w:hanging="360"/>
      </w:pPr>
      <w:rPr>
        <w:rFonts w:ascii="Symbol" w:hAnsi="Symbol" w:cs="Symbol" w:hint="default"/>
      </w:rPr>
    </w:lvl>
    <w:lvl w:ilvl="7">
      <w:start w:val="1"/>
      <w:numFmt w:val="bullet"/>
      <w:lvlText w:val="o"/>
      <w:lvlJc w:val="left"/>
      <w:pPr>
        <w:tabs>
          <w:tab w:val="num" w:pos="0"/>
        </w:tabs>
        <w:ind w:left="6675" w:hanging="360"/>
      </w:pPr>
      <w:rPr>
        <w:rFonts w:ascii="Courier New" w:hAnsi="Courier New" w:cs="Courier New" w:hint="default"/>
      </w:rPr>
    </w:lvl>
    <w:lvl w:ilvl="8">
      <w:start w:val="1"/>
      <w:numFmt w:val="bullet"/>
      <w:lvlText w:val=""/>
      <w:lvlJc w:val="left"/>
      <w:pPr>
        <w:tabs>
          <w:tab w:val="num" w:pos="0"/>
        </w:tabs>
        <w:ind w:left="7395" w:hanging="360"/>
      </w:pPr>
      <w:rPr>
        <w:rFonts w:ascii="Wingdings" w:hAnsi="Wingdings" w:cs="Wingdings" w:hint="default"/>
      </w:rPr>
    </w:lvl>
  </w:abstractNum>
  <w:abstractNum w:abstractNumId="293" w15:restartNumberingAfterBreak="0">
    <w:nsid w:val="3DBB7FF9"/>
    <w:multiLevelType w:val="multilevel"/>
    <w:tmpl w:val="7DCEBD8C"/>
    <w:lvl w:ilvl="0">
      <w:start w:val="1"/>
      <w:numFmt w:val="lowerLetter"/>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294" w15:restartNumberingAfterBreak="0">
    <w:nsid w:val="3DD7138B"/>
    <w:multiLevelType w:val="hybridMultilevel"/>
    <w:tmpl w:val="9DC06D5E"/>
    <w:lvl w:ilvl="0" w:tplc="C7D2765E">
      <w:start w:val="23"/>
      <w:numFmt w:val="decimal"/>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5" w15:restartNumberingAfterBreak="0">
    <w:nsid w:val="3E515841"/>
    <w:multiLevelType w:val="multilevel"/>
    <w:tmpl w:val="16E47268"/>
    <w:lvl w:ilvl="0">
      <w:start w:val="1"/>
      <w:numFmt w:val="lowerLetter"/>
      <w:lvlText w:val="%1)"/>
      <w:lvlJc w:val="left"/>
      <w:pPr>
        <w:tabs>
          <w:tab w:val="num" w:pos="0"/>
        </w:tabs>
        <w:ind w:left="2160" w:hanging="360"/>
      </w:p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296" w15:restartNumberingAfterBreak="0">
    <w:nsid w:val="3EAC0D88"/>
    <w:multiLevelType w:val="hybridMultilevel"/>
    <w:tmpl w:val="121C1098"/>
    <w:lvl w:ilvl="0" w:tplc="FFFFFFFF">
      <w:start w:val="1"/>
      <w:numFmt w:val="decimal"/>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97" w15:restartNumberingAfterBreak="0">
    <w:nsid w:val="3ECE1EB1"/>
    <w:multiLevelType w:val="multilevel"/>
    <w:tmpl w:val="5CE65F10"/>
    <w:lvl w:ilvl="0">
      <w:start w:val="1"/>
      <w:numFmt w:val="decimal"/>
      <w:lvlText w:val="%1."/>
      <w:lvlJc w:val="left"/>
      <w:pPr>
        <w:tabs>
          <w:tab w:val="num" w:pos="0"/>
        </w:tabs>
        <w:ind w:left="2340" w:hanging="360"/>
      </w:pPr>
      <w:rPr>
        <w:b w:val="0"/>
        <w:bCs/>
      </w:r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298" w15:restartNumberingAfterBreak="0">
    <w:nsid w:val="3F3E75AF"/>
    <w:multiLevelType w:val="multilevel"/>
    <w:tmpl w:val="170EF856"/>
    <w:lvl w:ilvl="0">
      <w:start w:val="1"/>
      <w:numFmt w:val="decimal"/>
      <w:lvlText w:val="%1."/>
      <w:lvlJc w:val="left"/>
      <w:pPr>
        <w:tabs>
          <w:tab w:val="num" w:pos="0"/>
        </w:tabs>
        <w:ind w:left="2700" w:hanging="360"/>
      </w:pPr>
    </w:lvl>
    <w:lvl w:ilvl="1">
      <w:start w:val="1"/>
      <w:numFmt w:val="bullet"/>
      <w:lvlText w:val="o"/>
      <w:lvlJc w:val="left"/>
      <w:pPr>
        <w:tabs>
          <w:tab w:val="num" w:pos="0"/>
        </w:tabs>
        <w:ind w:left="3420" w:hanging="360"/>
      </w:pPr>
      <w:rPr>
        <w:rFonts w:ascii="Courier New" w:hAnsi="Courier New" w:cs="Courier New" w:hint="default"/>
      </w:rPr>
    </w:lvl>
    <w:lvl w:ilvl="2">
      <w:start w:val="1"/>
      <w:numFmt w:val="bullet"/>
      <w:lvlText w:val=""/>
      <w:lvlJc w:val="left"/>
      <w:pPr>
        <w:tabs>
          <w:tab w:val="num" w:pos="0"/>
        </w:tabs>
        <w:ind w:left="4140" w:hanging="360"/>
      </w:pPr>
      <w:rPr>
        <w:rFonts w:ascii="Wingdings" w:hAnsi="Wingdings" w:cs="Wingdings" w:hint="default"/>
      </w:rPr>
    </w:lvl>
    <w:lvl w:ilvl="3">
      <w:start w:val="1"/>
      <w:numFmt w:val="bullet"/>
      <w:lvlText w:val=""/>
      <w:lvlJc w:val="left"/>
      <w:pPr>
        <w:tabs>
          <w:tab w:val="num" w:pos="0"/>
        </w:tabs>
        <w:ind w:left="4860" w:hanging="360"/>
      </w:pPr>
      <w:rPr>
        <w:rFonts w:ascii="Symbol" w:hAnsi="Symbol" w:cs="Symbol" w:hint="default"/>
      </w:rPr>
    </w:lvl>
    <w:lvl w:ilvl="4">
      <w:start w:val="1"/>
      <w:numFmt w:val="bullet"/>
      <w:lvlText w:val="o"/>
      <w:lvlJc w:val="left"/>
      <w:pPr>
        <w:tabs>
          <w:tab w:val="num" w:pos="0"/>
        </w:tabs>
        <w:ind w:left="5580" w:hanging="360"/>
      </w:pPr>
      <w:rPr>
        <w:rFonts w:ascii="Courier New" w:hAnsi="Courier New" w:cs="Courier New" w:hint="default"/>
      </w:rPr>
    </w:lvl>
    <w:lvl w:ilvl="5">
      <w:start w:val="1"/>
      <w:numFmt w:val="bullet"/>
      <w:lvlText w:val=""/>
      <w:lvlJc w:val="left"/>
      <w:pPr>
        <w:tabs>
          <w:tab w:val="num" w:pos="0"/>
        </w:tabs>
        <w:ind w:left="6300" w:hanging="360"/>
      </w:pPr>
      <w:rPr>
        <w:rFonts w:ascii="Wingdings" w:hAnsi="Wingdings" w:cs="Wingdings" w:hint="default"/>
      </w:rPr>
    </w:lvl>
    <w:lvl w:ilvl="6">
      <w:start w:val="1"/>
      <w:numFmt w:val="bullet"/>
      <w:lvlText w:val=""/>
      <w:lvlJc w:val="left"/>
      <w:pPr>
        <w:tabs>
          <w:tab w:val="num" w:pos="0"/>
        </w:tabs>
        <w:ind w:left="7020" w:hanging="360"/>
      </w:pPr>
      <w:rPr>
        <w:rFonts w:ascii="Symbol" w:hAnsi="Symbol" w:cs="Symbol" w:hint="default"/>
      </w:rPr>
    </w:lvl>
    <w:lvl w:ilvl="7">
      <w:start w:val="1"/>
      <w:numFmt w:val="bullet"/>
      <w:lvlText w:val="o"/>
      <w:lvlJc w:val="left"/>
      <w:pPr>
        <w:tabs>
          <w:tab w:val="num" w:pos="0"/>
        </w:tabs>
        <w:ind w:left="7740" w:hanging="360"/>
      </w:pPr>
      <w:rPr>
        <w:rFonts w:ascii="Courier New" w:hAnsi="Courier New" w:cs="Courier New" w:hint="default"/>
      </w:rPr>
    </w:lvl>
    <w:lvl w:ilvl="8">
      <w:start w:val="1"/>
      <w:numFmt w:val="bullet"/>
      <w:lvlText w:val=""/>
      <w:lvlJc w:val="left"/>
      <w:pPr>
        <w:tabs>
          <w:tab w:val="num" w:pos="0"/>
        </w:tabs>
        <w:ind w:left="8460" w:hanging="360"/>
      </w:pPr>
      <w:rPr>
        <w:rFonts w:ascii="Wingdings" w:hAnsi="Wingdings" w:cs="Wingdings" w:hint="default"/>
      </w:rPr>
    </w:lvl>
  </w:abstractNum>
  <w:abstractNum w:abstractNumId="299" w15:restartNumberingAfterBreak="0">
    <w:nsid w:val="3F9C759B"/>
    <w:multiLevelType w:val="multilevel"/>
    <w:tmpl w:val="0EB0F156"/>
    <w:lvl w:ilvl="0">
      <w:start w:val="1"/>
      <w:numFmt w:val="decimal"/>
      <w:lvlText w:val="%1."/>
      <w:lvlJc w:val="left"/>
      <w:pPr>
        <w:tabs>
          <w:tab w:val="num" w:pos="0"/>
        </w:tabs>
        <w:ind w:left="2340" w:hanging="360"/>
      </w:pPr>
      <w:rPr>
        <w:rFonts w:cs="Calibri"/>
        <w:b w:val="0"/>
        <w:bCs/>
      </w:r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300" w15:restartNumberingAfterBreak="0">
    <w:nsid w:val="3FBA0C1D"/>
    <w:multiLevelType w:val="multilevel"/>
    <w:tmpl w:val="C14880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1" w15:restartNumberingAfterBreak="0">
    <w:nsid w:val="3FBD6DB0"/>
    <w:multiLevelType w:val="multilevel"/>
    <w:tmpl w:val="718C6FCA"/>
    <w:lvl w:ilvl="0">
      <w:start w:val="1"/>
      <w:numFmt w:val="lowerLetter"/>
      <w:lvlText w:val="%1)"/>
      <w:lvlJc w:val="left"/>
      <w:pPr>
        <w:tabs>
          <w:tab w:val="num" w:pos="0"/>
        </w:tabs>
        <w:ind w:left="2565" w:hanging="360"/>
      </w:pPr>
    </w:lvl>
    <w:lvl w:ilvl="1">
      <w:start w:val="1"/>
      <w:numFmt w:val="bullet"/>
      <w:lvlText w:val="o"/>
      <w:lvlJc w:val="left"/>
      <w:pPr>
        <w:tabs>
          <w:tab w:val="num" w:pos="0"/>
        </w:tabs>
        <w:ind w:left="3285" w:hanging="360"/>
      </w:pPr>
      <w:rPr>
        <w:rFonts w:ascii="Courier New" w:hAnsi="Courier New" w:cs="Courier New" w:hint="default"/>
      </w:rPr>
    </w:lvl>
    <w:lvl w:ilvl="2">
      <w:start w:val="1"/>
      <w:numFmt w:val="bullet"/>
      <w:lvlText w:val=""/>
      <w:lvlJc w:val="left"/>
      <w:pPr>
        <w:tabs>
          <w:tab w:val="num" w:pos="0"/>
        </w:tabs>
        <w:ind w:left="4005" w:hanging="360"/>
      </w:pPr>
      <w:rPr>
        <w:rFonts w:ascii="Wingdings" w:hAnsi="Wingdings" w:cs="Wingdings" w:hint="default"/>
      </w:rPr>
    </w:lvl>
    <w:lvl w:ilvl="3">
      <w:start w:val="1"/>
      <w:numFmt w:val="bullet"/>
      <w:lvlText w:val=""/>
      <w:lvlJc w:val="left"/>
      <w:pPr>
        <w:tabs>
          <w:tab w:val="num" w:pos="0"/>
        </w:tabs>
        <w:ind w:left="4725" w:hanging="360"/>
      </w:pPr>
      <w:rPr>
        <w:rFonts w:ascii="Symbol" w:hAnsi="Symbol" w:cs="Symbol" w:hint="default"/>
      </w:rPr>
    </w:lvl>
    <w:lvl w:ilvl="4">
      <w:start w:val="1"/>
      <w:numFmt w:val="bullet"/>
      <w:lvlText w:val="o"/>
      <w:lvlJc w:val="left"/>
      <w:pPr>
        <w:tabs>
          <w:tab w:val="num" w:pos="0"/>
        </w:tabs>
        <w:ind w:left="5445" w:hanging="360"/>
      </w:pPr>
      <w:rPr>
        <w:rFonts w:ascii="Courier New" w:hAnsi="Courier New" w:cs="Courier New" w:hint="default"/>
      </w:rPr>
    </w:lvl>
    <w:lvl w:ilvl="5">
      <w:start w:val="1"/>
      <w:numFmt w:val="bullet"/>
      <w:lvlText w:val=""/>
      <w:lvlJc w:val="left"/>
      <w:pPr>
        <w:tabs>
          <w:tab w:val="num" w:pos="0"/>
        </w:tabs>
        <w:ind w:left="6165" w:hanging="360"/>
      </w:pPr>
      <w:rPr>
        <w:rFonts w:ascii="Wingdings" w:hAnsi="Wingdings" w:cs="Wingdings" w:hint="default"/>
      </w:rPr>
    </w:lvl>
    <w:lvl w:ilvl="6">
      <w:start w:val="1"/>
      <w:numFmt w:val="bullet"/>
      <w:lvlText w:val=""/>
      <w:lvlJc w:val="left"/>
      <w:pPr>
        <w:tabs>
          <w:tab w:val="num" w:pos="0"/>
        </w:tabs>
        <w:ind w:left="6885" w:hanging="360"/>
      </w:pPr>
      <w:rPr>
        <w:rFonts w:ascii="Symbol" w:hAnsi="Symbol" w:cs="Symbol" w:hint="default"/>
      </w:rPr>
    </w:lvl>
    <w:lvl w:ilvl="7">
      <w:start w:val="1"/>
      <w:numFmt w:val="bullet"/>
      <w:lvlText w:val="o"/>
      <w:lvlJc w:val="left"/>
      <w:pPr>
        <w:tabs>
          <w:tab w:val="num" w:pos="0"/>
        </w:tabs>
        <w:ind w:left="7605" w:hanging="360"/>
      </w:pPr>
      <w:rPr>
        <w:rFonts w:ascii="Courier New" w:hAnsi="Courier New" w:cs="Courier New" w:hint="default"/>
      </w:rPr>
    </w:lvl>
    <w:lvl w:ilvl="8">
      <w:start w:val="1"/>
      <w:numFmt w:val="bullet"/>
      <w:lvlText w:val=""/>
      <w:lvlJc w:val="left"/>
      <w:pPr>
        <w:tabs>
          <w:tab w:val="num" w:pos="0"/>
        </w:tabs>
        <w:ind w:left="8325" w:hanging="360"/>
      </w:pPr>
      <w:rPr>
        <w:rFonts w:ascii="Wingdings" w:hAnsi="Wingdings" w:cs="Wingdings" w:hint="default"/>
      </w:rPr>
    </w:lvl>
  </w:abstractNum>
  <w:abstractNum w:abstractNumId="302" w15:restartNumberingAfterBreak="0">
    <w:nsid w:val="406054F9"/>
    <w:multiLevelType w:val="multilevel"/>
    <w:tmpl w:val="52ECAB2A"/>
    <w:lvl w:ilvl="0">
      <w:start w:val="1"/>
      <w:numFmt w:val="bullet"/>
      <w:lvlText w:val=""/>
      <w:lvlJc w:val="left"/>
      <w:pPr>
        <w:tabs>
          <w:tab w:val="num" w:pos="720"/>
        </w:tabs>
        <w:ind w:left="720" w:hanging="360"/>
      </w:pPr>
      <w:rPr>
        <w:rFonts w:ascii="Symbol" w:hAnsi="Symbol" w:cs="Symbol" w:hint="default"/>
        <w:sz w:val="20"/>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3" w15:restartNumberingAfterBreak="0">
    <w:nsid w:val="407579FF"/>
    <w:multiLevelType w:val="multilevel"/>
    <w:tmpl w:val="02469EA0"/>
    <w:lvl w:ilvl="0">
      <w:start w:val="1"/>
      <w:numFmt w:val="decimal"/>
      <w:lvlText w:val="%1."/>
      <w:lvlJc w:val="left"/>
      <w:pPr>
        <w:tabs>
          <w:tab w:val="num" w:pos="0"/>
        </w:tabs>
        <w:ind w:left="720" w:hanging="360"/>
      </w:pPr>
      <w:rPr>
        <w:sz w:val="28"/>
        <w:szCs w:val="28"/>
      </w:rPr>
    </w:lvl>
    <w:lvl w:ilvl="1">
      <w:start w:val="1"/>
      <w:numFmt w:val="decimal"/>
      <w:isLgl/>
      <w:lvlText w:val="%1.%2"/>
      <w:lvlJc w:val="left"/>
      <w:pPr>
        <w:tabs>
          <w:tab w:val="num" w:pos="0"/>
        </w:tabs>
        <w:ind w:left="1080" w:hanging="72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440" w:hanging="108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800" w:hanging="1440"/>
      </w:pPr>
    </w:lvl>
    <w:lvl w:ilvl="6">
      <w:start w:val="1"/>
      <w:numFmt w:val="decimal"/>
      <w:isLgl/>
      <w:lvlText w:val="%1.%2.%3.%4.%5.%6.%7"/>
      <w:lvlJc w:val="left"/>
      <w:pPr>
        <w:tabs>
          <w:tab w:val="num" w:pos="0"/>
        </w:tabs>
        <w:ind w:left="2160" w:hanging="1800"/>
      </w:pPr>
    </w:lvl>
    <w:lvl w:ilvl="7">
      <w:start w:val="1"/>
      <w:numFmt w:val="decimal"/>
      <w:isLgl/>
      <w:lvlText w:val="%1.%2.%3.%4.%5.%6.%7.%8"/>
      <w:lvlJc w:val="left"/>
      <w:pPr>
        <w:tabs>
          <w:tab w:val="num" w:pos="0"/>
        </w:tabs>
        <w:ind w:left="2160" w:hanging="1800"/>
      </w:pPr>
    </w:lvl>
    <w:lvl w:ilvl="8">
      <w:start w:val="1"/>
      <w:numFmt w:val="decimal"/>
      <w:isLgl/>
      <w:lvlText w:val="%1.%2.%3.%4.%5.%6.%7.%8.%9"/>
      <w:lvlJc w:val="left"/>
      <w:pPr>
        <w:tabs>
          <w:tab w:val="num" w:pos="0"/>
        </w:tabs>
        <w:ind w:left="2520" w:hanging="2160"/>
      </w:pPr>
    </w:lvl>
  </w:abstractNum>
  <w:abstractNum w:abstractNumId="304" w15:restartNumberingAfterBreak="0">
    <w:nsid w:val="407A5840"/>
    <w:multiLevelType w:val="multilevel"/>
    <w:tmpl w:val="AC7C9A8E"/>
    <w:lvl w:ilvl="0">
      <w:start w:val="1"/>
      <w:numFmt w:val="decimal"/>
      <w:lvlText w:val="%1."/>
      <w:lvlJc w:val="left"/>
      <w:pPr>
        <w:tabs>
          <w:tab w:val="num" w:pos="0"/>
        </w:tabs>
        <w:ind w:left="2340" w:hanging="360"/>
      </w:pPr>
    </w:lvl>
    <w:lvl w:ilvl="1">
      <w:start w:val="1"/>
      <w:numFmt w:val="lowerLetter"/>
      <w:lvlText w:val="%2."/>
      <w:lvlJc w:val="left"/>
      <w:pPr>
        <w:tabs>
          <w:tab w:val="num" w:pos="0"/>
        </w:tabs>
        <w:ind w:left="2912" w:hanging="360"/>
      </w:pPr>
    </w:lvl>
    <w:lvl w:ilvl="2">
      <w:start w:val="1"/>
      <w:numFmt w:val="decimal"/>
      <w:isLgl/>
      <w:lvlText w:val="%1.%2.%3"/>
      <w:lvlJc w:val="left"/>
      <w:pPr>
        <w:tabs>
          <w:tab w:val="num" w:pos="0"/>
        </w:tabs>
        <w:ind w:left="3844" w:hanging="720"/>
      </w:pPr>
    </w:lvl>
    <w:lvl w:ilvl="3">
      <w:start w:val="1"/>
      <w:numFmt w:val="decimal"/>
      <w:isLgl/>
      <w:lvlText w:val="%1.%2.%3.%4"/>
      <w:lvlJc w:val="left"/>
      <w:pPr>
        <w:tabs>
          <w:tab w:val="num" w:pos="0"/>
        </w:tabs>
        <w:ind w:left="4776" w:hanging="1080"/>
      </w:pPr>
    </w:lvl>
    <w:lvl w:ilvl="4">
      <w:start w:val="1"/>
      <w:numFmt w:val="decimal"/>
      <w:isLgl/>
      <w:lvlText w:val="%1.%2.%3.%4.%5"/>
      <w:lvlJc w:val="left"/>
      <w:pPr>
        <w:tabs>
          <w:tab w:val="num" w:pos="0"/>
        </w:tabs>
        <w:ind w:left="5348" w:hanging="1080"/>
      </w:pPr>
    </w:lvl>
    <w:lvl w:ilvl="5">
      <w:start w:val="1"/>
      <w:numFmt w:val="decimal"/>
      <w:isLgl/>
      <w:lvlText w:val="%1.%2.%3.%4.%5.%6"/>
      <w:lvlJc w:val="left"/>
      <w:pPr>
        <w:tabs>
          <w:tab w:val="num" w:pos="0"/>
        </w:tabs>
        <w:ind w:left="6280" w:hanging="1440"/>
      </w:pPr>
    </w:lvl>
    <w:lvl w:ilvl="6">
      <w:start w:val="1"/>
      <w:numFmt w:val="decimal"/>
      <w:isLgl/>
      <w:lvlText w:val="%1.%2.%3.%4.%5.%6.%7"/>
      <w:lvlJc w:val="left"/>
      <w:pPr>
        <w:tabs>
          <w:tab w:val="num" w:pos="0"/>
        </w:tabs>
        <w:ind w:left="7212" w:hanging="1800"/>
      </w:pPr>
    </w:lvl>
    <w:lvl w:ilvl="7">
      <w:start w:val="1"/>
      <w:numFmt w:val="decimal"/>
      <w:isLgl/>
      <w:lvlText w:val="%1.%2.%3.%4.%5.%6.%7.%8"/>
      <w:lvlJc w:val="left"/>
      <w:pPr>
        <w:tabs>
          <w:tab w:val="num" w:pos="0"/>
        </w:tabs>
        <w:ind w:left="7784" w:hanging="1800"/>
      </w:pPr>
    </w:lvl>
    <w:lvl w:ilvl="8">
      <w:start w:val="1"/>
      <w:numFmt w:val="decimal"/>
      <w:isLgl/>
      <w:lvlText w:val="%1.%2.%3.%4.%5.%6.%7.%8.%9"/>
      <w:lvlJc w:val="left"/>
      <w:pPr>
        <w:tabs>
          <w:tab w:val="num" w:pos="0"/>
        </w:tabs>
        <w:ind w:left="8716" w:hanging="2160"/>
      </w:pPr>
    </w:lvl>
  </w:abstractNum>
  <w:abstractNum w:abstractNumId="305" w15:restartNumberingAfterBreak="0">
    <w:nsid w:val="40891963"/>
    <w:multiLevelType w:val="multilevel"/>
    <w:tmpl w:val="5DFAD330"/>
    <w:lvl w:ilvl="0">
      <w:start w:val="1"/>
      <w:numFmt w:val="upperRoman"/>
      <w:lvlText w:val="%1."/>
      <w:lvlJc w:val="right"/>
      <w:pPr>
        <w:tabs>
          <w:tab w:val="num" w:pos="0"/>
        </w:tabs>
        <w:ind w:left="2149" w:hanging="360"/>
      </w:pPr>
    </w:lvl>
    <w:lvl w:ilvl="1">
      <w:start w:val="1"/>
      <w:numFmt w:val="lowerLetter"/>
      <w:lvlText w:val="%2."/>
      <w:lvlJc w:val="left"/>
      <w:pPr>
        <w:tabs>
          <w:tab w:val="num" w:pos="0"/>
        </w:tabs>
        <w:ind w:left="2869" w:hanging="360"/>
      </w:pPr>
    </w:lvl>
    <w:lvl w:ilvl="2">
      <w:start w:val="1"/>
      <w:numFmt w:val="lowerRoman"/>
      <w:lvlText w:val="%3."/>
      <w:lvlJc w:val="right"/>
      <w:pPr>
        <w:tabs>
          <w:tab w:val="num" w:pos="0"/>
        </w:tabs>
        <w:ind w:left="3589" w:hanging="180"/>
      </w:pPr>
    </w:lvl>
    <w:lvl w:ilvl="3">
      <w:start w:val="1"/>
      <w:numFmt w:val="decimal"/>
      <w:lvlText w:val="%4."/>
      <w:lvlJc w:val="left"/>
      <w:pPr>
        <w:tabs>
          <w:tab w:val="num" w:pos="0"/>
        </w:tabs>
        <w:ind w:left="4309" w:hanging="360"/>
      </w:pPr>
    </w:lvl>
    <w:lvl w:ilvl="4">
      <w:start w:val="1"/>
      <w:numFmt w:val="lowerLetter"/>
      <w:lvlText w:val="%5."/>
      <w:lvlJc w:val="left"/>
      <w:pPr>
        <w:tabs>
          <w:tab w:val="num" w:pos="0"/>
        </w:tabs>
        <w:ind w:left="5029" w:hanging="360"/>
      </w:pPr>
    </w:lvl>
    <w:lvl w:ilvl="5">
      <w:start w:val="1"/>
      <w:numFmt w:val="lowerRoman"/>
      <w:lvlText w:val="%6."/>
      <w:lvlJc w:val="right"/>
      <w:pPr>
        <w:tabs>
          <w:tab w:val="num" w:pos="0"/>
        </w:tabs>
        <w:ind w:left="5749" w:hanging="180"/>
      </w:pPr>
    </w:lvl>
    <w:lvl w:ilvl="6">
      <w:start w:val="1"/>
      <w:numFmt w:val="decimal"/>
      <w:lvlText w:val="%7."/>
      <w:lvlJc w:val="left"/>
      <w:pPr>
        <w:tabs>
          <w:tab w:val="num" w:pos="0"/>
        </w:tabs>
        <w:ind w:left="6469" w:hanging="360"/>
      </w:pPr>
    </w:lvl>
    <w:lvl w:ilvl="7">
      <w:start w:val="1"/>
      <w:numFmt w:val="lowerLetter"/>
      <w:lvlText w:val="%8."/>
      <w:lvlJc w:val="left"/>
      <w:pPr>
        <w:tabs>
          <w:tab w:val="num" w:pos="0"/>
        </w:tabs>
        <w:ind w:left="7189" w:hanging="360"/>
      </w:pPr>
    </w:lvl>
    <w:lvl w:ilvl="8">
      <w:start w:val="1"/>
      <w:numFmt w:val="lowerRoman"/>
      <w:lvlText w:val="%9."/>
      <w:lvlJc w:val="right"/>
      <w:pPr>
        <w:tabs>
          <w:tab w:val="num" w:pos="0"/>
        </w:tabs>
        <w:ind w:left="7909" w:hanging="180"/>
      </w:pPr>
    </w:lvl>
  </w:abstractNum>
  <w:abstractNum w:abstractNumId="306" w15:restartNumberingAfterBreak="0">
    <w:nsid w:val="409E34FE"/>
    <w:multiLevelType w:val="multilevel"/>
    <w:tmpl w:val="6E983B14"/>
    <w:lvl w:ilvl="0">
      <w:start w:val="1"/>
      <w:numFmt w:val="decimal"/>
      <w:lvlText w:val="%1."/>
      <w:lvlJc w:val="left"/>
      <w:pPr>
        <w:tabs>
          <w:tab w:val="num" w:pos="0"/>
        </w:tabs>
        <w:ind w:left="720" w:hanging="360"/>
      </w:pPr>
      <w:rPr>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7" w15:restartNumberingAfterBreak="0">
    <w:nsid w:val="40DF7FD8"/>
    <w:multiLevelType w:val="hybridMultilevel"/>
    <w:tmpl w:val="A81CCBAC"/>
    <w:lvl w:ilvl="0" w:tplc="C7E2AF4C">
      <w:start w:val="8"/>
      <w:numFmt w:val="decimal"/>
      <w:lvlText w:val="%1)"/>
      <w:lvlJc w:val="left"/>
      <w:pPr>
        <w:ind w:left="426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8" w15:restartNumberingAfterBreak="0">
    <w:nsid w:val="41076619"/>
    <w:multiLevelType w:val="multilevel"/>
    <w:tmpl w:val="2E3CFE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9" w15:restartNumberingAfterBreak="0">
    <w:nsid w:val="412C06E9"/>
    <w:multiLevelType w:val="multilevel"/>
    <w:tmpl w:val="B76A129C"/>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444" w:hanging="735"/>
      </w:pPr>
    </w:lvl>
    <w:lvl w:ilvl="2">
      <w:start w:val="1"/>
      <w:numFmt w:val="decimal"/>
      <w:isLgl/>
      <w:lvlText w:val="%1.%2.%3"/>
      <w:lvlJc w:val="left"/>
      <w:pPr>
        <w:tabs>
          <w:tab w:val="num" w:pos="0"/>
        </w:tabs>
        <w:ind w:left="1793" w:hanging="735"/>
      </w:pPr>
    </w:lvl>
    <w:lvl w:ilvl="3">
      <w:start w:val="1"/>
      <w:numFmt w:val="decimal"/>
      <w:isLgl/>
      <w:lvlText w:val="%1.%2.%3.%4"/>
      <w:lvlJc w:val="left"/>
      <w:pPr>
        <w:tabs>
          <w:tab w:val="num" w:pos="0"/>
        </w:tabs>
        <w:ind w:left="2487" w:hanging="1080"/>
      </w:pPr>
    </w:lvl>
    <w:lvl w:ilvl="4">
      <w:start w:val="1"/>
      <w:numFmt w:val="decimal"/>
      <w:isLgl/>
      <w:lvlText w:val="%1.%2.%3.%4.%5"/>
      <w:lvlJc w:val="left"/>
      <w:pPr>
        <w:tabs>
          <w:tab w:val="num" w:pos="0"/>
        </w:tabs>
        <w:ind w:left="2836" w:hanging="1080"/>
      </w:pPr>
    </w:lvl>
    <w:lvl w:ilvl="5">
      <w:start w:val="1"/>
      <w:numFmt w:val="decimal"/>
      <w:isLgl/>
      <w:lvlText w:val="%1.%2.%3.%4.%5.%6"/>
      <w:lvlJc w:val="left"/>
      <w:pPr>
        <w:tabs>
          <w:tab w:val="num" w:pos="0"/>
        </w:tabs>
        <w:ind w:left="3545" w:hanging="1440"/>
      </w:pPr>
    </w:lvl>
    <w:lvl w:ilvl="6">
      <w:start w:val="1"/>
      <w:numFmt w:val="decimal"/>
      <w:isLgl/>
      <w:lvlText w:val="%1.%2.%3.%4.%5.%6.%7"/>
      <w:lvlJc w:val="left"/>
      <w:pPr>
        <w:tabs>
          <w:tab w:val="num" w:pos="0"/>
        </w:tabs>
        <w:ind w:left="4254" w:hanging="1800"/>
      </w:pPr>
    </w:lvl>
    <w:lvl w:ilvl="7">
      <w:start w:val="1"/>
      <w:numFmt w:val="decimal"/>
      <w:isLgl/>
      <w:lvlText w:val="%1.%2.%3.%4.%5.%6.%7.%8"/>
      <w:lvlJc w:val="left"/>
      <w:pPr>
        <w:tabs>
          <w:tab w:val="num" w:pos="0"/>
        </w:tabs>
        <w:ind w:left="4603" w:hanging="1800"/>
      </w:pPr>
    </w:lvl>
    <w:lvl w:ilvl="8">
      <w:start w:val="1"/>
      <w:numFmt w:val="decimal"/>
      <w:isLgl/>
      <w:lvlText w:val="%1.%2.%3.%4.%5.%6.%7.%8.%9"/>
      <w:lvlJc w:val="left"/>
      <w:pPr>
        <w:tabs>
          <w:tab w:val="num" w:pos="0"/>
        </w:tabs>
        <w:ind w:left="5312" w:hanging="2160"/>
      </w:pPr>
    </w:lvl>
  </w:abstractNum>
  <w:abstractNum w:abstractNumId="310" w15:restartNumberingAfterBreak="0">
    <w:nsid w:val="41534337"/>
    <w:multiLevelType w:val="multilevel"/>
    <w:tmpl w:val="8E70BFE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1" w15:restartNumberingAfterBreak="0">
    <w:nsid w:val="416B7811"/>
    <w:multiLevelType w:val="hybridMultilevel"/>
    <w:tmpl w:val="CBEE1B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2" w15:restartNumberingAfterBreak="0">
    <w:nsid w:val="418C4E94"/>
    <w:multiLevelType w:val="multilevel"/>
    <w:tmpl w:val="7DCC5CE8"/>
    <w:lvl w:ilvl="0">
      <w:start w:val="1"/>
      <w:numFmt w:val="lowerLetter"/>
      <w:lvlText w:val="%1)"/>
      <w:lvlJc w:val="left"/>
      <w:pPr>
        <w:tabs>
          <w:tab w:val="num" w:pos="0"/>
        </w:tabs>
        <w:ind w:left="1571" w:hanging="360"/>
      </w:p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313" w15:restartNumberingAfterBreak="0">
    <w:nsid w:val="41C55E19"/>
    <w:multiLevelType w:val="multilevel"/>
    <w:tmpl w:val="6AEC745E"/>
    <w:lvl w:ilvl="0">
      <w:start w:val="1"/>
      <w:numFmt w:val="decimal"/>
      <w:lvlText w:val="%1."/>
      <w:lvlJc w:val="left"/>
      <w:pPr>
        <w:tabs>
          <w:tab w:val="num" w:pos="0"/>
        </w:tabs>
        <w:ind w:left="420" w:hanging="360"/>
      </w:pPr>
    </w:lvl>
    <w:lvl w:ilvl="1">
      <w:start w:val="3"/>
      <w:numFmt w:val="decimal"/>
      <w:isLgl/>
      <w:lvlText w:val="%1.%2"/>
      <w:lvlJc w:val="left"/>
      <w:pPr>
        <w:tabs>
          <w:tab w:val="num" w:pos="0"/>
        </w:tabs>
        <w:ind w:left="1425" w:hanging="705"/>
      </w:pPr>
    </w:lvl>
    <w:lvl w:ilvl="2">
      <w:start w:val="1"/>
      <w:numFmt w:val="decimal"/>
      <w:isLgl/>
      <w:lvlText w:val="%1.%2.%3"/>
      <w:lvlJc w:val="left"/>
      <w:pPr>
        <w:tabs>
          <w:tab w:val="num" w:pos="0"/>
        </w:tabs>
        <w:ind w:left="2100" w:hanging="720"/>
      </w:pPr>
    </w:lvl>
    <w:lvl w:ilvl="3">
      <w:start w:val="1"/>
      <w:numFmt w:val="decimal"/>
      <w:isLgl/>
      <w:lvlText w:val="%1.%2.%3.%4"/>
      <w:lvlJc w:val="left"/>
      <w:pPr>
        <w:tabs>
          <w:tab w:val="num" w:pos="0"/>
        </w:tabs>
        <w:ind w:left="3120" w:hanging="1080"/>
      </w:pPr>
    </w:lvl>
    <w:lvl w:ilvl="4">
      <w:start w:val="1"/>
      <w:numFmt w:val="decimal"/>
      <w:isLgl/>
      <w:lvlText w:val="%1.%2.%3.%4.%5"/>
      <w:lvlJc w:val="left"/>
      <w:pPr>
        <w:tabs>
          <w:tab w:val="num" w:pos="0"/>
        </w:tabs>
        <w:ind w:left="3780" w:hanging="1080"/>
      </w:pPr>
    </w:lvl>
    <w:lvl w:ilvl="5">
      <w:start w:val="1"/>
      <w:numFmt w:val="decimal"/>
      <w:isLgl/>
      <w:lvlText w:val="%1.%2.%3.%4.%5.%6"/>
      <w:lvlJc w:val="left"/>
      <w:pPr>
        <w:tabs>
          <w:tab w:val="num" w:pos="0"/>
        </w:tabs>
        <w:ind w:left="4800" w:hanging="1440"/>
      </w:pPr>
    </w:lvl>
    <w:lvl w:ilvl="6">
      <w:start w:val="1"/>
      <w:numFmt w:val="decimal"/>
      <w:isLgl/>
      <w:lvlText w:val="%1.%2.%3.%4.%5.%6.%7"/>
      <w:lvlJc w:val="left"/>
      <w:pPr>
        <w:tabs>
          <w:tab w:val="num" w:pos="0"/>
        </w:tabs>
        <w:ind w:left="5460" w:hanging="1440"/>
      </w:pPr>
    </w:lvl>
    <w:lvl w:ilvl="7">
      <w:start w:val="1"/>
      <w:numFmt w:val="decimal"/>
      <w:isLgl/>
      <w:lvlText w:val="%1.%2.%3.%4.%5.%6.%7.%8"/>
      <w:lvlJc w:val="left"/>
      <w:pPr>
        <w:tabs>
          <w:tab w:val="num" w:pos="0"/>
        </w:tabs>
        <w:ind w:left="6480" w:hanging="1800"/>
      </w:pPr>
    </w:lvl>
    <w:lvl w:ilvl="8">
      <w:start w:val="1"/>
      <w:numFmt w:val="decimal"/>
      <w:isLgl/>
      <w:lvlText w:val="%1.%2.%3.%4.%5.%6.%7.%8.%9"/>
      <w:lvlJc w:val="left"/>
      <w:pPr>
        <w:tabs>
          <w:tab w:val="num" w:pos="0"/>
        </w:tabs>
        <w:ind w:left="7140" w:hanging="1800"/>
      </w:pPr>
    </w:lvl>
  </w:abstractNum>
  <w:abstractNum w:abstractNumId="314" w15:restartNumberingAfterBreak="0">
    <w:nsid w:val="422D6DF9"/>
    <w:multiLevelType w:val="hybridMultilevel"/>
    <w:tmpl w:val="840AEE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5" w15:restartNumberingAfterBreak="0">
    <w:nsid w:val="42754EB3"/>
    <w:multiLevelType w:val="multilevel"/>
    <w:tmpl w:val="FA5A0EA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6" w15:restartNumberingAfterBreak="0">
    <w:nsid w:val="42C25BE8"/>
    <w:multiLevelType w:val="multilevel"/>
    <w:tmpl w:val="5EBE13AE"/>
    <w:lvl w:ilvl="0">
      <w:start w:val="25"/>
      <w:numFmt w:val="decimal"/>
      <w:lvlText w:val="%1"/>
      <w:lvlJc w:val="left"/>
      <w:pPr>
        <w:tabs>
          <w:tab w:val="num" w:pos="0"/>
        </w:tabs>
        <w:ind w:left="525" w:hanging="525"/>
      </w:pPr>
    </w:lvl>
    <w:lvl w:ilvl="1">
      <w:start w:val="1"/>
      <w:numFmt w:val="decimal"/>
      <w:lvlText w:val="%1.%2"/>
      <w:lvlJc w:val="left"/>
      <w:pPr>
        <w:tabs>
          <w:tab w:val="num" w:pos="0"/>
        </w:tabs>
        <w:ind w:left="2705" w:hanging="720"/>
      </w:pPr>
    </w:lvl>
    <w:lvl w:ilvl="2">
      <w:start w:val="1"/>
      <w:numFmt w:val="decimal"/>
      <w:lvlText w:val="%1.%2.%3"/>
      <w:lvlJc w:val="left"/>
      <w:pPr>
        <w:tabs>
          <w:tab w:val="num" w:pos="0"/>
        </w:tabs>
        <w:ind w:left="4690" w:hanging="720"/>
      </w:pPr>
    </w:lvl>
    <w:lvl w:ilvl="3">
      <w:start w:val="1"/>
      <w:numFmt w:val="decimal"/>
      <w:lvlText w:val="%1.%2.%3.%4"/>
      <w:lvlJc w:val="left"/>
      <w:pPr>
        <w:tabs>
          <w:tab w:val="num" w:pos="0"/>
        </w:tabs>
        <w:ind w:left="7035" w:hanging="1080"/>
      </w:pPr>
    </w:lvl>
    <w:lvl w:ilvl="4">
      <w:start w:val="1"/>
      <w:numFmt w:val="decimal"/>
      <w:lvlText w:val="%1.%2.%3.%4.%5"/>
      <w:lvlJc w:val="left"/>
      <w:pPr>
        <w:tabs>
          <w:tab w:val="num" w:pos="0"/>
        </w:tabs>
        <w:ind w:left="9020" w:hanging="1080"/>
      </w:pPr>
    </w:lvl>
    <w:lvl w:ilvl="5">
      <w:start w:val="1"/>
      <w:numFmt w:val="decimal"/>
      <w:lvlText w:val="%1.%2.%3.%4.%5.%6"/>
      <w:lvlJc w:val="left"/>
      <w:pPr>
        <w:tabs>
          <w:tab w:val="num" w:pos="0"/>
        </w:tabs>
        <w:ind w:left="11365" w:hanging="1440"/>
      </w:pPr>
    </w:lvl>
    <w:lvl w:ilvl="6">
      <w:start w:val="1"/>
      <w:numFmt w:val="decimal"/>
      <w:lvlText w:val="%1.%2.%3.%4.%5.%6.%7"/>
      <w:lvlJc w:val="left"/>
      <w:pPr>
        <w:tabs>
          <w:tab w:val="num" w:pos="0"/>
        </w:tabs>
        <w:ind w:left="13710" w:hanging="1800"/>
      </w:pPr>
    </w:lvl>
    <w:lvl w:ilvl="7">
      <w:start w:val="1"/>
      <w:numFmt w:val="decimal"/>
      <w:lvlText w:val="%1.%2.%3.%4.%5.%6.%7.%8"/>
      <w:lvlJc w:val="left"/>
      <w:pPr>
        <w:tabs>
          <w:tab w:val="num" w:pos="0"/>
        </w:tabs>
        <w:ind w:left="15695" w:hanging="1800"/>
      </w:pPr>
    </w:lvl>
    <w:lvl w:ilvl="8">
      <w:start w:val="1"/>
      <w:numFmt w:val="decimal"/>
      <w:lvlText w:val="%1.%2.%3.%4.%5.%6.%7.%8.%9"/>
      <w:lvlJc w:val="left"/>
      <w:pPr>
        <w:tabs>
          <w:tab w:val="num" w:pos="0"/>
        </w:tabs>
        <w:ind w:left="18040" w:hanging="2160"/>
      </w:pPr>
    </w:lvl>
  </w:abstractNum>
  <w:abstractNum w:abstractNumId="317" w15:restartNumberingAfterBreak="0">
    <w:nsid w:val="430F5383"/>
    <w:multiLevelType w:val="hybridMultilevel"/>
    <w:tmpl w:val="759EC8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8" w15:restartNumberingAfterBreak="0">
    <w:nsid w:val="43194DBF"/>
    <w:multiLevelType w:val="hybridMultilevel"/>
    <w:tmpl w:val="771CD8B6"/>
    <w:lvl w:ilvl="0" w:tplc="0C090017">
      <w:start w:val="1"/>
      <w:numFmt w:val="lowerLetter"/>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319" w15:restartNumberingAfterBreak="0">
    <w:nsid w:val="43251C99"/>
    <w:multiLevelType w:val="multilevel"/>
    <w:tmpl w:val="AA68E7C4"/>
    <w:lvl w:ilvl="0">
      <w:start w:val="1"/>
      <w:numFmt w:val="lowerLetter"/>
      <w:lvlText w:val="%1)"/>
      <w:lvlJc w:val="left"/>
      <w:pPr>
        <w:tabs>
          <w:tab w:val="num" w:pos="0"/>
        </w:tabs>
        <w:ind w:left="2912" w:hanging="360"/>
      </w:pPr>
    </w:lvl>
    <w:lvl w:ilvl="1">
      <w:start w:val="1"/>
      <w:numFmt w:val="lowerLetter"/>
      <w:lvlText w:val="%2."/>
      <w:lvlJc w:val="left"/>
      <w:pPr>
        <w:tabs>
          <w:tab w:val="num" w:pos="0"/>
        </w:tabs>
        <w:ind w:left="3632" w:hanging="360"/>
      </w:pPr>
    </w:lvl>
    <w:lvl w:ilvl="2">
      <w:start w:val="1"/>
      <w:numFmt w:val="lowerRoman"/>
      <w:lvlText w:val="%3."/>
      <w:lvlJc w:val="right"/>
      <w:pPr>
        <w:tabs>
          <w:tab w:val="num" w:pos="0"/>
        </w:tabs>
        <w:ind w:left="4352" w:hanging="180"/>
      </w:pPr>
    </w:lvl>
    <w:lvl w:ilvl="3">
      <w:start w:val="1"/>
      <w:numFmt w:val="decimal"/>
      <w:lvlText w:val="%4."/>
      <w:lvlJc w:val="left"/>
      <w:pPr>
        <w:tabs>
          <w:tab w:val="num" w:pos="0"/>
        </w:tabs>
        <w:ind w:left="5072" w:hanging="360"/>
      </w:pPr>
    </w:lvl>
    <w:lvl w:ilvl="4">
      <w:start w:val="1"/>
      <w:numFmt w:val="lowerLetter"/>
      <w:lvlText w:val="%5."/>
      <w:lvlJc w:val="left"/>
      <w:pPr>
        <w:tabs>
          <w:tab w:val="num" w:pos="0"/>
        </w:tabs>
        <w:ind w:left="5792" w:hanging="360"/>
      </w:pPr>
    </w:lvl>
    <w:lvl w:ilvl="5">
      <w:start w:val="1"/>
      <w:numFmt w:val="lowerRoman"/>
      <w:lvlText w:val="%6."/>
      <w:lvlJc w:val="right"/>
      <w:pPr>
        <w:tabs>
          <w:tab w:val="num" w:pos="0"/>
        </w:tabs>
        <w:ind w:left="6512" w:hanging="180"/>
      </w:pPr>
    </w:lvl>
    <w:lvl w:ilvl="6">
      <w:start w:val="1"/>
      <w:numFmt w:val="decimal"/>
      <w:lvlText w:val="%7."/>
      <w:lvlJc w:val="left"/>
      <w:pPr>
        <w:tabs>
          <w:tab w:val="num" w:pos="0"/>
        </w:tabs>
        <w:ind w:left="7232" w:hanging="360"/>
      </w:pPr>
    </w:lvl>
    <w:lvl w:ilvl="7">
      <w:start w:val="1"/>
      <w:numFmt w:val="lowerLetter"/>
      <w:lvlText w:val="%8."/>
      <w:lvlJc w:val="left"/>
      <w:pPr>
        <w:tabs>
          <w:tab w:val="num" w:pos="0"/>
        </w:tabs>
        <w:ind w:left="7952" w:hanging="360"/>
      </w:pPr>
    </w:lvl>
    <w:lvl w:ilvl="8">
      <w:start w:val="1"/>
      <w:numFmt w:val="lowerRoman"/>
      <w:lvlText w:val="%9."/>
      <w:lvlJc w:val="right"/>
      <w:pPr>
        <w:tabs>
          <w:tab w:val="num" w:pos="0"/>
        </w:tabs>
        <w:ind w:left="8672" w:hanging="180"/>
      </w:pPr>
    </w:lvl>
  </w:abstractNum>
  <w:abstractNum w:abstractNumId="320" w15:restartNumberingAfterBreak="0">
    <w:nsid w:val="43345A08"/>
    <w:multiLevelType w:val="hybridMultilevel"/>
    <w:tmpl w:val="43CA305E"/>
    <w:lvl w:ilvl="0" w:tplc="0C09000F">
      <w:start w:val="1"/>
      <w:numFmt w:val="decimal"/>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321" w15:restartNumberingAfterBreak="0">
    <w:nsid w:val="433E748F"/>
    <w:multiLevelType w:val="multilevel"/>
    <w:tmpl w:val="CD90BA30"/>
    <w:lvl w:ilvl="0">
      <w:start w:val="1"/>
      <w:numFmt w:val="upperRoman"/>
      <w:lvlText w:val="%1."/>
      <w:lvlJc w:val="right"/>
      <w:pPr>
        <w:tabs>
          <w:tab w:val="num" w:pos="0"/>
        </w:tabs>
        <w:ind w:left="3425" w:hanging="360"/>
      </w:pPr>
    </w:lvl>
    <w:lvl w:ilvl="1">
      <w:start w:val="1"/>
      <w:numFmt w:val="lowerLetter"/>
      <w:lvlText w:val="%2."/>
      <w:lvlJc w:val="left"/>
      <w:pPr>
        <w:tabs>
          <w:tab w:val="num" w:pos="0"/>
        </w:tabs>
        <w:ind w:left="4145" w:hanging="360"/>
      </w:pPr>
    </w:lvl>
    <w:lvl w:ilvl="2">
      <w:start w:val="1"/>
      <w:numFmt w:val="lowerRoman"/>
      <w:lvlText w:val="%3."/>
      <w:lvlJc w:val="right"/>
      <w:pPr>
        <w:tabs>
          <w:tab w:val="num" w:pos="0"/>
        </w:tabs>
        <w:ind w:left="4865" w:hanging="180"/>
      </w:pPr>
    </w:lvl>
    <w:lvl w:ilvl="3">
      <w:start w:val="1"/>
      <w:numFmt w:val="decimal"/>
      <w:lvlText w:val="%4."/>
      <w:lvlJc w:val="left"/>
      <w:pPr>
        <w:tabs>
          <w:tab w:val="num" w:pos="0"/>
        </w:tabs>
        <w:ind w:left="5585" w:hanging="360"/>
      </w:pPr>
    </w:lvl>
    <w:lvl w:ilvl="4">
      <w:start w:val="1"/>
      <w:numFmt w:val="lowerLetter"/>
      <w:lvlText w:val="%5."/>
      <w:lvlJc w:val="left"/>
      <w:pPr>
        <w:tabs>
          <w:tab w:val="num" w:pos="0"/>
        </w:tabs>
        <w:ind w:left="6305" w:hanging="360"/>
      </w:pPr>
    </w:lvl>
    <w:lvl w:ilvl="5">
      <w:start w:val="1"/>
      <w:numFmt w:val="lowerRoman"/>
      <w:lvlText w:val="%6."/>
      <w:lvlJc w:val="right"/>
      <w:pPr>
        <w:tabs>
          <w:tab w:val="num" w:pos="0"/>
        </w:tabs>
        <w:ind w:left="7025" w:hanging="180"/>
      </w:pPr>
    </w:lvl>
    <w:lvl w:ilvl="6">
      <w:start w:val="1"/>
      <w:numFmt w:val="decimal"/>
      <w:lvlText w:val="%7."/>
      <w:lvlJc w:val="left"/>
      <w:pPr>
        <w:tabs>
          <w:tab w:val="num" w:pos="0"/>
        </w:tabs>
        <w:ind w:left="7745" w:hanging="360"/>
      </w:pPr>
    </w:lvl>
    <w:lvl w:ilvl="7">
      <w:start w:val="1"/>
      <w:numFmt w:val="lowerLetter"/>
      <w:lvlText w:val="%8."/>
      <w:lvlJc w:val="left"/>
      <w:pPr>
        <w:tabs>
          <w:tab w:val="num" w:pos="0"/>
        </w:tabs>
        <w:ind w:left="8465" w:hanging="360"/>
      </w:pPr>
    </w:lvl>
    <w:lvl w:ilvl="8">
      <w:start w:val="1"/>
      <w:numFmt w:val="lowerRoman"/>
      <w:lvlText w:val="%9."/>
      <w:lvlJc w:val="right"/>
      <w:pPr>
        <w:tabs>
          <w:tab w:val="num" w:pos="0"/>
        </w:tabs>
        <w:ind w:left="9185" w:hanging="180"/>
      </w:pPr>
    </w:lvl>
  </w:abstractNum>
  <w:abstractNum w:abstractNumId="322" w15:restartNumberingAfterBreak="0">
    <w:nsid w:val="43571C89"/>
    <w:multiLevelType w:val="multilevel"/>
    <w:tmpl w:val="F1E6B87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23" w15:restartNumberingAfterBreak="0">
    <w:nsid w:val="435B3242"/>
    <w:multiLevelType w:val="hybridMultilevel"/>
    <w:tmpl w:val="8CF89ECE"/>
    <w:lvl w:ilvl="0" w:tplc="0C09000F">
      <w:start w:val="1"/>
      <w:numFmt w:val="decimal"/>
      <w:lvlText w:val="%1."/>
      <w:lvlJc w:val="left"/>
      <w:pPr>
        <w:ind w:left="2847" w:hanging="360"/>
      </w:pPr>
    </w:lvl>
    <w:lvl w:ilvl="1" w:tplc="0C090019" w:tentative="1">
      <w:start w:val="1"/>
      <w:numFmt w:val="lowerLetter"/>
      <w:lvlText w:val="%2."/>
      <w:lvlJc w:val="left"/>
      <w:pPr>
        <w:ind w:left="3567" w:hanging="360"/>
      </w:pPr>
    </w:lvl>
    <w:lvl w:ilvl="2" w:tplc="0C09001B" w:tentative="1">
      <w:start w:val="1"/>
      <w:numFmt w:val="lowerRoman"/>
      <w:lvlText w:val="%3."/>
      <w:lvlJc w:val="right"/>
      <w:pPr>
        <w:ind w:left="4287" w:hanging="180"/>
      </w:pPr>
    </w:lvl>
    <w:lvl w:ilvl="3" w:tplc="0C09000F" w:tentative="1">
      <w:start w:val="1"/>
      <w:numFmt w:val="decimal"/>
      <w:lvlText w:val="%4."/>
      <w:lvlJc w:val="left"/>
      <w:pPr>
        <w:ind w:left="5007" w:hanging="360"/>
      </w:pPr>
    </w:lvl>
    <w:lvl w:ilvl="4" w:tplc="0C090019" w:tentative="1">
      <w:start w:val="1"/>
      <w:numFmt w:val="lowerLetter"/>
      <w:lvlText w:val="%5."/>
      <w:lvlJc w:val="left"/>
      <w:pPr>
        <w:ind w:left="5727" w:hanging="360"/>
      </w:pPr>
    </w:lvl>
    <w:lvl w:ilvl="5" w:tplc="0C09001B" w:tentative="1">
      <w:start w:val="1"/>
      <w:numFmt w:val="lowerRoman"/>
      <w:lvlText w:val="%6."/>
      <w:lvlJc w:val="right"/>
      <w:pPr>
        <w:ind w:left="6447" w:hanging="180"/>
      </w:pPr>
    </w:lvl>
    <w:lvl w:ilvl="6" w:tplc="0C09000F" w:tentative="1">
      <w:start w:val="1"/>
      <w:numFmt w:val="decimal"/>
      <w:lvlText w:val="%7."/>
      <w:lvlJc w:val="left"/>
      <w:pPr>
        <w:ind w:left="7167" w:hanging="360"/>
      </w:pPr>
    </w:lvl>
    <w:lvl w:ilvl="7" w:tplc="0C090019" w:tentative="1">
      <w:start w:val="1"/>
      <w:numFmt w:val="lowerLetter"/>
      <w:lvlText w:val="%8."/>
      <w:lvlJc w:val="left"/>
      <w:pPr>
        <w:ind w:left="7887" w:hanging="360"/>
      </w:pPr>
    </w:lvl>
    <w:lvl w:ilvl="8" w:tplc="0C09001B" w:tentative="1">
      <w:start w:val="1"/>
      <w:numFmt w:val="lowerRoman"/>
      <w:lvlText w:val="%9."/>
      <w:lvlJc w:val="right"/>
      <w:pPr>
        <w:ind w:left="8607" w:hanging="180"/>
      </w:pPr>
    </w:lvl>
  </w:abstractNum>
  <w:abstractNum w:abstractNumId="324" w15:restartNumberingAfterBreak="0">
    <w:nsid w:val="436E1EE0"/>
    <w:multiLevelType w:val="hybridMultilevel"/>
    <w:tmpl w:val="77FA3F90"/>
    <w:lvl w:ilvl="0" w:tplc="0C09000F">
      <w:start w:val="1"/>
      <w:numFmt w:val="decimal"/>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325" w15:restartNumberingAfterBreak="0">
    <w:nsid w:val="43C06814"/>
    <w:multiLevelType w:val="multilevel"/>
    <w:tmpl w:val="4EB62C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400" w:hanging="42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6" w15:restartNumberingAfterBreak="0">
    <w:nsid w:val="43C75FE4"/>
    <w:multiLevelType w:val="multilevel"/>
    <w:tmpl w:val="EC46C480"/>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7" w15:restartNumberingAfterBreak="0">
    <w:nsid w:val="43CF15A9"/>
    <w:multiLevelType w:val="multilevel"/>
    <w:tmpl w:val="63C287B2"/>
    <w:lvl w:ilvl="0">
      <w:start w:val="1"/>
      <w:numFmt w:val="upperLetter"/>
      <w:lvlText w:val="%1."/>
      <w:lvlJc w:val="left"/>
      <w:pPr>
        <w:tabs>
          <w:tab w:val="num" w:pos="0"/>
        </w:tabs>
        <w:ind w:left="3430" w:hanging="360"/>
      </w:pPr>
      <w:rPr>
        <w:b w:val="0"/>
        <w:bCs w:val="0"/>
      </w:rPr>
    </w:lvl>
    <w:lvl w:ilvl="1">
      <w:start w:val="1"/>
      <w:numFmt w:val="lowerLetter"/>
      <w:lvlText w:val="%2."/>
      <w:lvlJc w:val="left"/>
      <w:pPr>
        <w:tabs>
          <w:tab w:val="num" w:pos="0"/>
        </w:tabs>
        <w:ind w:left="4150" w:hanging="360"/>
      </w:pPr>
    </w:lvl>
    <w:lvl w:ilvl="2">
      <w:start w:val="1"/>
      <w:numFmt w:val="lowerRoman"/>
      <w:lvlText w:val="%3."/>
      <w:lvlJc w:val="right"/>
      <w:pPr>
        <w:tabs>
          <w:tab w:val="num" w:pos="0"/>
        </w:tabs>
        <w:ind w:left="4870" w:hanging="180"/>
      </w:pPr>
    </w:lvl>
    <w:lvl w:ilvl="3">
      <w:start w:val="1"/>
      <w:numFmt w:val="decimal"/>
      <w:lvlText w:val="%4."/>
      <w:lvlJc w:val="left"/>
      <w:pPr>
        <w:tabs>
          <w:tab w:val="num" w:pos="0"/>
        </w:tabs>
        <w:ind w:left="5590" w:hanging="360"/>
      </w:pPr>
    </w:lvl>
    <w:lvl w:ilvl="4">
      <w:start w:val="1"/>
      <w:numFmt w:val="lowerLetter"/>
      <w:lvlText w:val="%5."/>
      <w:lvlJc w:val="left"/>
      <w:pPr>
        <w:tabs>
          <w:tab w:val="num" w:pos="0"/>
        </w:tabs>
        <w:ind w:left="6310" w:hanging="360"/>
      </w:pPr>
    </w:lvl>
    <w:lvl w:ilvl="5">
      <w:start w:val="1"/>
      <w:numFmt w:val="lowerRoman"/>
      <w:lvlText w:val="%6."/>
      <w:lvlJc w:val="right"/>
      <w:pPr>
        <w:tabs>
          <w:tab w:val="num" w:pos="0"/>
        </w:tabs>
        <w:ind w:left="7030" w:hanging="180"/>
      </w:pPr>
    </w:lvl>
    <w:lvl w:ilvl="6">
      <w:start w:val="1"/>
      <w:numFmt w:val="decimal"/>
      <w:lvlText w:val="%7."/>
      <w:lvlJc w:val="left"/>
      <w:pPr>
        <w:tabs>
          <w:tab w:val="num" w:pos="0"/>
        </w:tabs>
        <w:ind w:left="7750" w:hanging="360"/>
      </w:pPr>
    </w:lvl>
    <w:lvl w:ilvl="7">
      <w:start w:val="1"/>
      <w:numFmt w:val="lowerLetter"/>
      <w:lvlText w:val="%8."/>
      <w:lvlJc w:val="left"/>
      <w:pPr>
        <w:tabs>
          <w:tab w:val="num" w:pos="0"/>
        </w:tabs>
        <w:ind w:left="8470" w:hanging="360"/>
      </w:pPr>
    </w:lvl>
    <w:lvl w:ilvl="8">
      <w:start w:val="1"/>
      <w:numFmt w:val="lowerRoman"/>
      <w:lvlText w:val="%9."/>
      <w:lvlJc w:val="right"/>
      <w:pPr>
        <w:tabs>
          <w:tab w:val="num" w:pos="0"/>
        </w:tabs>
        <w:ind w:left="9190" w:hanging="180"/>
      </w:pPr>
    </w:lvl>
  </w:abstractNum>
  <w:abstractNum w:abstractNumId="328" w15:restartNumberingAfterBreak="0">
    <w:nsid w:val="44221BA5"/>
    <w:multiLevelType w:val="multilevel"/>
    <w:tmpl w:val="6A2C8A30"/>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29" w15:restartNumberingAfterBreak="0">
    <w:nsid w:val="444707AF"/>
    <w:multiLevelType w:val="multilevel"/>
    <w:tmpl w:val="F3C21F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0" w15:restartNumberingAfterBreak="0">
    <w:nsid w:val="446B116F"/>
    <w:multiLevelType w:val="multilevel"/>
    <w:tmpl w:val="27567832"/>
    <w:lvl w:ilvl="0">
      <w:start w:val="1"/>
      <w:numFmt w:val="lowerLetter"/>
      <w:lvlText w:val="%1)"/>
      <w:lvlJc w:val="left"/>
      <w:pPr>
        <w:tabs>
          <w:tab w:val="num" w:pos="0"/>
        </w:tabs>
        <w:ind w:left="1635" w:hanging="360"/>
      </w:pPr>
    </w:lvl>
    <w:lvl w:ilvl="1">
      <w:start w:val="1"/>
      <w:numFmt w:val="bullet"/>
      <w:lvlText w:val="o"/>
      <w:lvlJc w:val="left"/>
      <w:pPr>
        <w:tabs>
          <w:tab w:val="num" w:pos="0"/>
        </w:tabs>
        <w:ind w:left="2355" w:hanging="360"/>
      </w:pPr>
      <w:rPr>
        <w:rFonts w:ascii="Courier New" w:hAnsi="Courier New" w:cs="Courier New" w:hint="default"/>
      </w:rPr>
    </w:lvl>
    <w:lvl w:ilvl="2">
      <w:start w:val="1"/>
      <w:numFmt w:val="bullet"/>
      <w:lvlText w:val=""/>
      <w:lvlJc w:val="left"/>
      <w:pPr>
        <w:tabs>
          <w:tab w:val="num" w:pos="0"/>
        </w:tabs>
        <w:ind w:left="3075" w:hanging="360"/>
      </w:pPr>
      <w:rPr>
        <w:rFonts w:ascii="Wingdings" w:hAnsi="Wingdings" w:cs="Wingdings" w:hint="default"/>
      </w:rPr>
    </w:lvl>
    <w:lvl w:ilvl="3">
      <w:start w:val="1"/>
      <w:numFmt w:val="bullet"/>
      <w:lvlText w:val=""/>
      <w:lvlJc w:val="left"/>
      <w:pPr>
        <w:tabs>
          <w:tab w:val="num" w:pos="0"/>
        </w:tabs>
        <w:ind w:left="3795" w:hanging="360"/>
      </w:pPr>
      <w:rPr>
        <w:rFonts w:ascii="Symbol" w:hAnsi="Symbol" w:cs="Symbol" w:hint="default"/>
      </w:rPr>
    </w:lvl>
    <w:lvl w:ilvl="4">
      <w:start w:val="1"/>
      <w:numFmt w:val="bullet"/>
      <w:lvlText w:val="o"/>
      <w:lvlJc w:val="left"/>
      <w:pPr>
        <w:tabs>
          <w:tab w:val="num" w:pos="0"/>
        </w:tabs>
        <w:ind w:left="4515" w:hanging="360"/>
      </w:pPr>
      <w:rPr>
        <w:rFonts w:ascii="Courier New" w:hAnsi="Courier New" w:cs="Courier New" w:hint="default"/>
      </w:rPr>
    </w:lvl>
    <w:lvl w:ilvl="5">
      <w:start w:val="1"/>
      <w:numFmt w:val="bullet"/>
      <w:lvlText w:val=""/>
      <w:lvlJc w:val="left"/>
      <w:pPr>
        <w:tabs>
          <w:tab w:val="num" w:pos="0"/>
        </w:tabs>
        <w:ind w:left="5235" w:hanging="360"/>
      </w:pPr>
      <w:rPr>
        <w:rFonts w:ascii="Wingdings" w:hAnsi="Wingdings" w:cs="Wingdings" w:hint="default"/>
      </w:rPr>
    </w:lvl>
    <w:lvl w:ilvl="6">
      <w:start w:val="1"/>
      <w:numFmt w:val="bullet"/>
      <w:lvlText w:val=""/>
      <w:lvlJc w:val="left"/>
      <w:pPr>
        <w:tabs>
          <w:tab w:val="num" w:pos="0"/>
        </w:tabs>
        <w:ind w:left="5955" w:hanging="360"/>
      </w:pPr>
      <w:rPr>
        <w:rFonts w:ascii="Symbol" w:hAnsi="Symbol" w:cs="Symbol" w:hint="default"/>
      </w:rPr>
    </w:lvl>
    <w:lvl w:ilvl="7">
      <w:start w:val="1"/>
      <w:numFmt w:val="bullet"/>
      <w:lvlText w:val="o"/>
      <w:lvlJc w:val="left"/>
      <w:pPr>
        <w:tabs>
          <w:tab w:val="num" w:pos="0"/>
        </w:tabs>
        <w:ind w:left="6675" w:hanging="360"/>
      </w:pPr>
      <w:rPr>
        <w:rFonts w:ascii="Courier New" w:hAnsi="Courier New" w:cs="Courier New" w:hint="default"/>
      </w:rPr>
    </w:lvl>
    <w:lvl w:ilvl="8">
      <w:start w:val="1"/>
      <w:numFmt w:val="bullet"/>
      <w:lvlText w:val=""/>
      <w:lvlJc w:val="left"/>
      <w:pPr>
        <w:tabs>
          <w:tab w:val="num" w:pos="0"/>
        </w:tabs>
        <w:ind w:left="7395" w:hanging="360"/>
      </w:pPr>
      <w:rPr>
        <w:rFonts w:ascii="Wingdings" w:hAnsi="Wingdings" w:cs="Wingdings" w:hint="default"/>
      </w:rPr>
    </w:lvl>
  </w:abstractNum>
  <w:abstractNum w:abstractNumId="331" w15:restartNumberingAfterBreak="0">
    <w:nsid w:val="44885D1A"/>
    <w:multiLevelType w:val="multilevel"/>
    <w:tmpl w:val="CB74DDDC"/>
    <w:lvl w:ilvl="0">
      <w:start w:val="1"/>
      <w:numFmt w:val="lowerLetter"/>
      <w:lvlText w:val="%1)"/>
      <w:lvlJc w:val="left"/>
      <w:pPr>
        <w:tabs>
          <w:tab w:val="num" w:pos="0"/>
        </w:tabs>
        <w:ind w:left="2847" w:hanging="360"/>
      </w:pPr>
    </w:lvl>
    <w:lvl w:ilvl="1">
      <w:start w:val="1"/>
      <w:numFmt w:val="lowerLetter"/>
      <w:lvlText w:val="%2."/>
      <w:lvlJc w:val="left"/>
      <w:pPr>
        <w:tabs>
          <w:tab w:val="num" w:pos="0"/>
        </w:tabs>
        <w:ind w:left="3567" w:hanging="360"/>
      </w:pPr>
    </w:lvl>
    <w:lvl w:ilvl="2">
      <w:start w:val="1"/>
      <w:numFmt w:val="lowerRoman"/>
      <w:lvlText w:val="%3."/>
      <w:lvlJc w:val="right"/>
      <w:pPr>
        <w:tabs>
          <w:tab w:val="num" w:pos="0"/>
        </w:tabs>
        <w:ind w:left="4287" w:hanging="180"/>
      </w:pPr>
    </w:lvl>
    <w:lvl w:ilvl="3">
      <w:start w:val="1"/>
      <w:numFmt w:val="decimal"/>
      <w:lvlText w:val="%4."/>
      <w:lvlJc w:val="left"/>
      <w:pPr>
        <w:tabs>
          <w:tab w:val="num" w:pos="0"/>
        </w:tabs>
        <w:ind w:left="5007" w:hanging="360"/>
      </w:pPr>
    </w:lvl>
    <w:lvl w:ilvl="4">
      <w:start w:val="1"/>
      <w:numFmt w:val="lowerLetter"/>
      <w:lvlText w:val="%5."/>
      <w:lvlJc w:val="left"/>
      <w:pPr>
        <w:tabs>
          <w:tab w:val="num" w:pos="0"/>
        </w:tabs>
        <w:ind w:left="5727" w:hanging="360"/>
      </w:pPr>
    </w:lvl>
    <w:lvl w:ilvl="5">
      <w:start w:val="1"/>
      <w:numFmt w:val="lowerRoman"/>
      <w:lvlText w:val="%6."/>
      <w:lvlJc w:val="right"/>
      <w:pPr>
        <w:tabs>
          <w:tab w:val="num" w:pos="0"/>
        </w:tabs>
        <w:ind w:left="6447" w:hanging="180"/>
      </w:pPr>
    </w:lvl>
    <w:lvl w:ilvl="6">
      <w:start w:val="1"/>
      <w:numFmt w:val="decimal"/>
      <w:lvlText w:val="%7."/>
      <w:lvlJc w:val="left"/>
      <w:pPr>
        <w:tabs>
          <w:tab w:val="num" w:pos="0"/>
        </w:tabs>
        <w:ind w:left="7167" w:hanging="360"/>
      </w:pPr>
    </w:lvl>
    <w:lvl w:ilvl="7">
      <w:start w:val="1"/>
      <w:numFmt w:val="lowerLetter"/>
      <w:lvlText w:val="%8."/>
      <w:lvlJc w:val="left"/>
      <w:pPr>
        <w:tabs>
          <w:tab w:val="num" w:pos="0"/>
        </w:tabs>
        <w:ind w:left="7887" w:hanging="360"/>
      </w:pPr>
    </w:lvl>
    <w:lvl w:ilvl="8">
      <w:start w:val="1"/>
      <w:numFmt w:val="lowerRoman"/>
      <w:lvlText w:val="%9."/>
      <w:lvlJc w:val="right"/>
      <w:pPr>
        <w:tabs>
          <w:tab w:val="num" w:pos="0"/>
        </w:tabs>
        <w:ind w:left="8607" w:hanging="180"/>
      </w:pPr>
    </w:lvl>
  </w:abstractNum>
  <w:abstractNum w:abstractNumId="332" w15:restartNumberingAfterBreak="0">
    <w:nsid w:val="449D0B9F"/>
    <w:multiLevelType w:val="multilevel"/>
    <w:tmpl w:val="E7D45528"/>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3" w15:restartNumberingAfterBreak="0">
    <w:nsid w:val="44EF478E"/>
    <w:multiLevelType w:val="multilevel"/>
    <w:tmpl w:val="D05C07DA"/>
    <w:lvl w:ilvl="0">
      <w:start w:val="1"/>
      <w:numFmt w:val="lowerLetter"/>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334" w15:restartNumberingAfterBreak="0">
    <w:nsid w:val="4577363D"/>
    <w:multiLevelType w:val="multilevel"/>
    <w:tmpl w:val="27206444"/>
    <w:lvl w:ilvl="0">
      <w:start w:val="1"/>
      <w:numFmt w:val="decimal"/>
      <w:lvlText w:val="%1."/>
      <w:lvlJc w:val="left"/>
      <w:pPr>
        <w:tabs>
          <w:tab w:val="num" w:pos="0"/>
        </w:tabs>
        <w:ind w:left="2563" w:hanging="360"/>
      </w:pPr>
      <w:rPr>
        <w:b w:val="0"/>
        <w:bCs w:val="0"/>
        <w:color w:val="auto"/>
        <w:sz w:val="28"/>
        <w:szCs w:val="28"/>
      </w:rPr>
    </w:lvl>
    <w:lvl w:ilvl="1">
      <w:start w:val="1"/>
      <w:numFmt w:val="decimal"/>
      <w:isLgl/>
      <w:lvlText w:val="%1.%2"/>
      <w:lvlJc w:val="left"/>
      <w:pPr>
        <w:tabs>
          <w:tab w:val="num" w:pos="0"/>
        </w:tabs>
        <w:ind w:left="3130" w:hanging="720"/>
      </w:pPr>
    </w:lvl>
    <w:lvl w:ilvl="2">
      <w:start w:val="1"/>
      <w:numFmt w:val="decimal"/>
      <w:isLgl/>
      <w:lvlText w:val="%1.%2.%3"/>
      <w:lvlJc w:val="left"/>
      <w:pPr>
        <w:tabs>
          <w:tab w:val="num" w:pos="0"/>
        </w:tabs>
        <w:ind w:left="3337" w:hanging="720"/>
      </w:pPr>
    </w:lvl>
    <w:lvl w:ilvl="3">
      <w:start w:val="1"/>
      <w:numFmt w:val="decimal"/>
      <w:isLgl/>
      <w:lvlText w:val="%1.%2.%3.%4"/>
      <w:lvlJc w:val="left"/>
      <w:pPr>
        <w:tabs>
          <w:tab w:val="num" w:pos="0"/>
        </w:tabs>
        <w:ind w:left="3904" w:hanging="1080"/>
      </w:pPr>
    </w:lvl>
    <w:lvl w:ilvl="4">
      <w:start w:val="1"/>
      <w:numFmt w:val="decimal"/>
      <w:isLgl/>
      <w:lvlText w:val="%1.%2.%3.%4.%5"/>
      <w:lvlJc w:val="left"/>
      <w:pPr>
        <w:tabs>
          <w:tab w:val="num" w:pos="0"/>
        </w:tabs>
        <w:ind w:left="4111" w:hanging="1080"/>
      </w:pPr>
    </w:lvl>
    <w:lvl w:ilvl="5">
      <w:start w:val="1"/>
      <w:numFmt w:val="decimal"/>
      <w:isLgl/>
      <w:lvlText w:val="%1.%2.%3.%4.%5.%6"/>
      <w:lvlJc w:val="left"/>
      <w:pPr>
        <w:tabs>
          <w:tab w:val="num" w:pos="0"/>
        </w:tabs>
        <w:ind w:left="4678" w:hanging="1440"/>
      </w:pPr>
    </w:lvl>
    <w:lvl w:ilvl="6">
      <w:start w:val="1"/>
      <w:numFmt w:val="decimal"/>
      <w:isLgl/>
      <w:lvlText w:val="%1.%2.%3.%4.%5.%6.%7"/>
      <w:lvlJc w:val="left"/>
      <w:pPr>
        <w:tabs>
          <w:tab w:val="num" w:pos="0"/>
        </w:tabs>
        <w:ind w:left="5245" w:hanging="1800"/>
      </w:pPr>
    </w:lvl>
    <w:lvl w:ilvl="7">
      <w:start w:val="1"/>
      <w:numFmt w:val="decimal"/>
      <w:isLgl/>
      <w:lvlText w:val="%1.%2.%3.%4.%5.%6.%7.%8"/>
      <w:lvlJc w:val="left"/>
      <w:pPr>
        <w:tabs>
          <w:tab w:val="num" w:pos="0"/>
        </w:tabs>
        <w:ind w:left="5452" w:hanging="1800"/>
      </w:pPr>
    </w:lvl>
    <w:lvl w:ilvl="8">
      <w:start w:val="1"/>
      <w:numFmt w:val="decimal"/>
      <w:isLgl/>
      <w:lvlText w:val="%1.%2.%3.%4.%5.%6.%7.%8.%9"/>
      <w:lvlJc w:val="left"/>
      <w:pPr>
        <w:tabs>
          <w:tab w:val="num" w:pos="0"/>
        </w:tabs>
        <w:ind w:left="6019" w:hanging="2160"/>
      </w:pPr>
    </w:lvl>
  </w:abstractNum>
  <w:abstractNum w:abstractNumId="335" w15:restartNumberingAfterBreak="0">
    <w:nsid w:val="45870128"/>
    <w:multiLevelType w:val="multilevel"/>
    <w:tmpl w:val="19006AA0"/>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36" w15:restartNumberingAfterBreak="0">
    <w:nsid w:val="45B3396F"/>
    <w:multiLevelType w:val="hybridMultilevel"/>
    <w:tmpl w:val="1736B8B8"/>
    <w:lvl w:ilvl="0" w:tplc="0C090013">
      <w:start w:val="1"/>
      <w:numFmt w:val="upperRoman"/>
      <w:lvlText w:val="%1."/>
      <w:lvlJc w:val="right"/>
      <w:pPr>
        <w:ind w:left="2563" w:hanging="360"/>
      </w:pPr>
    </w:lvl>
    <w:lvl w:ilvl="1" w:tplc="0C090019" w:tentative="1">
      <w:start w:val="1"/>
      <w:numFmt w:val="lowerLetter"/>
      <w:lvlText w:val="%2."/>
      <w:lvlJc w:val="left"/>
      <w:pPr>
        <w:ind w:left="3283" w:hanging="360"/>
      </w:pPr>
    </w:lvl>
    <w:lvl w:ilvl="2" w:tplc="0C09001B" w:tentative="1">
      <w:start w:val="1"/>
      <w:numFmt w:val="lowerRoman"/>
      <w:lvlText w:val="%3."/>
      <w:lvlJc w:val="right"/>
      <w:pPr>
        <w:ind w:left="4003" w:hanging="180"/>
      </w:pPr>
    </w:lvl>
    <w:lvl w:ilvl="3" w:tplc="0C09000F" w:tentative="1">
      <w:start w:val="1"/>
      <w:numFmt w:val="decimal"/>
      <w:lvlText w:val="%4."/>
      <w:lvlJc w:val="left"/>
      <w:pPr>
        <w:ind w:left="4723" w:hanging="360"/>
      </w:pPr>
    </w:lvl>
    <w:lvl w:ilvl="4" w:tplc="0C090019" w:tentative="1">
      <w:start w:val="1"/>
      <w:numFmt w:val="lowerLetter"/>
      <w:lvlText w:val="%5."/>
      <w:lvlJc w:val="left"/>
      <w:pPr>
        <w:ind w:left="5443" w:hanging="360"/>
      </w:pPr>
    </w:lvl>
    <w:lvl w:ilvl="5" w:tplc="0C09001B" w:tentative="1">
      <w:start w:val="1"/>
      <w:numFmt w:val="lowerRoman"/>
      <w:lvlText w:val="%6."/>
      <w:lvlJc w:val="right"/>
      <w:pPr>
        <w:ind w:left="6163" w:hanging="180"/>
      </w:pPr>
    </w:lvl>
    <w:lvl w:ilvl="6" w:tplc="0C09000F" w:tentative="1">
      <w:start w:val="1"/>
      <w:numFmt w:val="decimal"/>
      <w:lvlText w:val="%7."/>
      <w:lvlJc w:val="left"/>
      <w:pPr>
        <w:ind w:left="6883" w:hanging="360"/>
      </w:pPr>
    </w:lvl>
    <w:lvl w:ilvl="7" w:tplc="0C090019" w:tentative="1">
      <w:start w:val="1"/>
      <w:numFmt w:val="lowerLetter"/>
      <w:lvlText w:val="%8."/>
      <w:lvlJc w:val="left"/>
      <w:pPr>
        <w:ind w:left="7603" w:hanging="360"/>
      </w:pPr>
    </w:lvl>
    <w:lvl w:ilvl="8" w:tplc="0C09001B" w:tentative="1">
      <w:start w:val="1"/>
      <w:numFmt w:val="lowerRoman"/>
      <w:lvlText w:val="%9."/>
      <w:lvlJc w:val="right"/>
      <w:pPr>
        <w:ind w:left="8323" w:hanging="180"/>
      </w:pPr>
    </w:lvl>
  </w:abstractNum>
  <w:abstractNum w:abstractNumId="337" w15:restartNumberingAfterBreak="0">
    <w:nsid w:val="45C611BF"/>
    <w:multiLevelType w:val="multilevel"/>
    <w:tmpl w:val="DAF6BE12"/>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38" w15:restartNumberingAfterBreak="0">
    <w:nsid w:val="46003D8D"/>
    <w:multiLevelType w:val="multilevel"/>
    <w:tmpl w:val="0F0A37B2"/>
    <w:lvl w:ilvl="0">
      <w:start w:val="1"/>
      <w:numFmt w:val="upperRoman"/>
      <w:lvlText w:val="%1."/>
      <w:lvlJc w:val="right"/>
      <w:pPr>
        <w:tabs>
          <w:tab w:val="num" w:pos="0"/>
        </w:tabs>
        <w:ind w:left="2233" w:hanging="360"/>
      </w:pPr>
    </w:lvl>
    <w:lvl w:ilvl="1">
      <w:start w:val="1"/>
      <w:numFmt w:val="upperRoman"/>
      <w:lvlText w:val="%2."/>
      <w:lvlJc w:val="right"/>
      <w:pPr>
        <w:tabs>
          <w:tab w:val="num" w:pos="0"/>
        </w:tabs>
        <w:ind w:left="1440" w:hanging="360"/>
      </w:pPr>
    </w:lvl>
    <w:lvl w:ilvl="2">
      <w:start w:val="1"/>
      <w:numFmt w:val="decimal"/>
      <w:lvlText w:val="%3)"/>
      <w:lvlJc w:val="left"/>
      <w:pPr>
        <w:tabs>
          <w:tab w:val="num" w:pos="0"/>
        </w:tabs>
        <w:ind w:left="3853" w:hanging="360"/>
      </w:pPr>
    </w:lvl>
    <w:lvl w:ilvl="3">
      <w:start w:val="1"/>
      <w:numFmt w:val="decimal"/>
      <w:lvlText w:val="%4."/>
      <w:lvlJc w:val="left"/>
      <w:pPr>
        <w:tabs>
          <w:tab w:val="num" w:pos="0"/>
        </w:tabs>
        <w:ind w:left="4393" w:hanging="360"/>
      </w:pPr>
    </w:lvl>
    <w:lvl w:ilvl="4">
      <w:start w:val="1"/>
      <w:numFmt w:val="lowerLetter"/>
      <w:lvlText w:val="%5."/>
      <w:lvlJc w:val="left"/>
      <w:pPr>
        <w:tabs>
          <w:tab w:val="num" w:pos="0"/>
        </w:tabs>
        <w:ind w:left="5113" w:hanging="360"/>
      </w:pPr>
    </w:lvl>
    <w:lvl w:ilvl="5">
      <w:start w:val="1"/>
      <w:numFmt w:val="lowerLetter"/>
      <w:lvlText w:val="%6)"/>
      <w:lvlJc w:val="left"/>
      <w:pPr>
        <w:tabs>
          <w:tab w:val="num" w:pos="0"/>
        </w:tabs>
        <w:ind w:left="6013" w:hanging="360"/>
      </w:pPr>
    </w:lvl>
    <w:lvl w:ilvl="6">
      <w:start w:val="1"/>
      <w:numFmt w:val="decimal"/>
      <w:lvlText w:val="%7."/>
      <w:lvlJc w:val="left"/>
      <w:pPr>
        <w:tabs>
          <w:tab w:val="num" w:pos="0"/>
        </w:tabs>
        <w:ind w:left="6553" w:hanging="360"/>
      </w:pPr>
    </w:lvl>
    <w:lvl w:ilvl="7">
      <w:start w:val="1"/>
      <w:numFmt w:val="lowerLetter"/>
      <w:lvlText w:val="%8."/>
      <w:lvlJc w:val="left"/>
      <w:pPr>
        <w:tabs>
          <w:tab w:val="num" w:pos="0"/>
        </w:tabs>
        <w:ind w:left="7273" w:hanging="360"/>
      </w:pPr>
    </w:lvl>
    <w:lvl w:ilvl="8">
      <w:start w:val="1"/>
      <w:numFmt w:val="lowerRoman"/>
      <w:lvlText w:val="%9."/>
      <w:lvlJc w:val="right"/>
      <w:pPr>
        <w:tabs>
          <w:tab w:val="num" w:pos="0"/>
        </w:tabs>
        <w:ind w:left="7993" w:hanging="180"/>
      </w:pPr>
    </w:lvl>
  </w:abstractNum>
  <w:abstractNum w:abstractNumId="339" w15:restartNumberingAfterBreak="0">
    <w:nsid w:val="4640588F"/>
    <w:multiLevelType w:val="hybridMultilevel"/>
    <w:tmpl w:val="7B108A04"/>
    <w:lvl w:ilvl="0" w:tplc="0C090013">
      <w:start w:val="1"/>
      <w:numFmt w:val="upperRoman"/>
      <w:lvlText w:val="%1."/>
      <w:lvlJc w:val="right"/>
      <w:pPr>
        <w:ind w:left="2138" w:hanging="360"/>
      </w:p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40" w15:restartNumberingAfterBreak="0">
    <w:nsid w:val="465E42FB"/>
    <w:multiLevelType w:val="multilevel"/>
    <w:tmpl w:val="C6622D50"/>
    <w:lvl w:ilvl="0">
      <w:start w:val="1"/>
      <w:numFmt w:val="decimal"/>
      <w:lvlText w:val="%1)"/>
      <w:lvlJc w:val="left"/>
      <w:pPr>
        <w:tabs>
          <w:tab w:val="num" w:pos="0"/>
        </w:tabs>
        <w:ind w:left="1778" w:hanging="360"/>
      </w:pPr>
    </w:lvl>
    <w:lvl w:ilvl="1">
      <w:start w:val="1"/>
      <w:numFmt w:val="lowerLetter"/>
      <w:lvlText w:val="%2."/>
      <w:lvlJc w:val="left"/>
      <w:pPr>
        <w:tabs>
          <w:tab w:val="num" w:pos="0"/>
        </w:tabs>
        <w:ind w:left="2498" w:hanging="360"/>
      </w:pPr>
    </w:lvl>
    <w:lvl w:ilvl="2">
      <w:start w:val="1"/>
      <w:numFmt w:val="lowerRoman"/>
      <w:lvlText w:val="%3."/>
      <w:lvlJc w:val="right"/>
      <w:pPr>
        <w:tabs>
          <w:tab w:val="num" w:pos="0"/>
        </w:tabs>
        <w:ind w:left="3218" w:hanging="180"/>
      </w:pPr>
    </w:lvl>
    <w:lvl w:ilvl="3">
      <w:start w:val="1"/>
      <w:numFmt w:val="decimal"/>
      <w:lvlText w:val="%4."/>
      <w:lvlJc w:val="left"/>
      <w:pPr>
        <w:tabs>
          <w:tab w:val="num" w:pos="0"/>
        </w:tabs>
        <w:ind w:left="3938" w:hanging="360"/>
      </w:pPr>
    </w:lvl>
    <w:lvl w:ilvl="4">
      <w:start w:val="1"/>
      <w:numFmt w:val="lowerLetter"/>
      <w:lvlText w:val="%5."/>
      <w:lvlJc w:val="left"/>
      <w:pPr>
        <w:tabs>
          <w:tab w:val="num" w:pos="0"/>
        </w:tabs>
        <w:ind w:left="4658" w:hanging="360"/>
      </w:pPr>
    </w:lvl>
    <w:lvl w:ilvl="5">
      <w:start w:val="1"/>
      <w:numFmt w:val="lowerRoman"/>
      <w:lvlText w:val="%6."/>
      <w:lvlJc w:val="right"/>
      <w:pPr>
        <w:tabs>
          <w:tab w:val="num" w:pos="0"/>
        </w:tabs>
        <w:ind w:left="5378" w:hanging="180"/>
      </w:pPr>
    </w:lvl>
    <w:lvl w:ilvl="6">
      <w:start w:val="1"/>
      <w:numFmt w:val="decimal"/>
      <w:lvlText w:val="%7."/>
      <w:lvlJc w:val="left"/>
      <w:pPr>
        <w:tabs>
          <w:tab w:val="num" w:pos="0"/>
        </w:tabs>
        <w:ind w:left="6098" w:hanging="360"/>
      </w:pPr>
    </w:lvl>
    <w:lvl w:ilvl="7">
      <w:start w:val="1"/>
      <w:numFmt w:val="lowerLetter"/>
      <w:lvlText w:val="%8."/>
      <w:lvlJc w:val="left"/>
      <w:pPr>
        <w:tabs>
          <w:tab w:val="num" w:pos="0"/>
        </w:tabs>
        <w:ind w:left="6818" w:hanging="360"/>
      </w:pPr>
    </w:lvl>
    <w:lvl w:ilvl="8">
      <w:start w:val="1"/>
      <w:numFmt w:val="lowerRoman"/>
      <w:lvlText w:val="%9."/>
      <w:lvlJc w:val="right"/>
      <w:pPr>
        <w:tabs>
          <w:tab w:val="num" w:pos="0"/>
        </w:tabs>
        <w:ind w:left="7538" w:hanging="180"/>
      </w:pPr>
    </w:lvl>
  </w:abstractNum>
  <w:abstractNum w:abstractNumId="341" w15:restartNumberingAfterBreak="0">
    <w:nsid w:val="46A27F2B"/>
    <w:multiLevelType w:val="hybridMultilevel"/>
    <w:tmpl w:val="8910C07C"/>
    <w:lvl w:ilvl="0" w:tplc="0C090013">
      <w:start w:val="1"/>
      <w:numFmt w:val="upperRoman"/>
      <w:lvlText w:val="%1."/>
      <w:lvlJc w:val="right"/>
      <w:pPr>
        <w:ind w:left="1571" w:hanging="360"/>
      </w:p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42" w15:restartNumberingAfterBreak="0">
    <w:nsid w:val="46F97BDC"/>
    <w:multiLevelType w:val="multilevel"/>
    <w:tmpl w:val="DFE62E94"/>
    <w:lvl w:ilvl="0">
      <w:start w:val="1"/>
      <w:numFmt w:val="decimal"/>
      <w:lvlText w:val="%1."/>
      <w:lvlJc w:val="left"/>
      <w:pPr>
        <w:tabs>
          <w:tab w:val="num" w:pos="0"/>
        </w:tabs>
        <w:ind w:left="2520" w:hanging="360"/>
      </w:p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343" w15:restartNumberingAfterBreak="0">
    <w:nsid w:val="47710AF0"/>
    <w:multiLevelType w:val="multilevel"/>
    <w:tmpl w:val="AE86F37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4" w15:restartNumberingAfterBreak="0">
    <w:nsid w:val="479A23DE"/>
    <w:multiLevelType w:val="multilevel"/>
    <w:tmpl w:val="78F855B6"/>
    <w:lvl w:ilvl="0">
      <w:start w:val="1"/>
      <w:numFmt w:val="decimal"/>
      <w:lvlText w:val="%1."/>
      <w:lvlJc w:val="left"/>
      <w:pPr>
        <w:tabs>
          <w:tab w:val="num" w:pos="0"/>
        </w:tabs>
        <w:ind w:left="2700" w:hanging="360"/>
      </w:pPr>
    </w:lvl>
    <w:lvl w:ilvl="1">
      <w:start w:val="1"/>
      <w:numFmt w:val="lowerLetter"/>
      <w:lvlText w:val="%2."/>
      <w:lvlJc w:val="left"/>
      <w:pPr>
        <w:tabs>
          <w:tab w:val="num" w:pos="0"/>
        </w:tabs>
        <w:ind w:left="3420" w:hanging="360"/>
      </w:pPr>
    </w:lvl>
    <w:lvl w:ilvl="2">
      <w:start w:val="1"/>
      <w:numFmt w:val="lowerRoman"/>
      <w:lvlText w:val="%3."/>
      <w:lvlJc w:val="right"/>
      <w:pPr>
        <w:tabs>
          <w:tab w:val="num" w:pos="0"/>
        </w:tabs>
        <w:ind w:left="4140" w:hanging="180"/>
      </w:pPr>
    </w:lvl>
    <w:lvl w:ilvl="3">
      <w:start w:val="1"/>
      <w:numFmt w:val="decimal"/>
      <w:lvlText w:val="%4."/>
      <w:lvlJc w:val="left"/>
      <w:pPr>
        <w:tabs>
          <w:tab w:val="num" w:pos="0"/>
        </w:tabs>
        <w:ind w:left="4860" w:hanging="360"/>
      </w:pPr>
    </w:lvl>
    <w:lvl w:ilvl="4">
      <w:start w:val="1"/>
      <w:numFmt w:val="lowerLetter"/>
      <w:lvlText w:val="%5."/>
      <w:lvlJc w:val="left"/>
      <w:pPr>
        <w:tabs>
          <w:tab w:val="num" w:pos="0"/>
        </w:tabs>
        <w:ind w:left="5580" w:hanging="360"/>
      </w:pPr>
    </w:lvl>
    <w:lvl w:ilvl="5">
      <w:start w:val="1"/>
      <w:numFmt w:val="lowerRoman"/>
      <w:lvlText w:val="%6."/>
      <w:lvlJc w:val="right"/>
      <w:pPr>
        <w:tabs>
          <w:tab w:val="num" w:pos="0"/>
        </w:tabs>
        <w:ind w:left="6300" w:hanging="180"/>
      </w:pPr>
    </w:lvl>
    <w:lvl w:ilvl="6">
      <w:start w:val="1"/>
      <w:numFmt w:val="decimal"/>
      <w:lvlText w:val="%7."/>
      <w:lvlJc w:val="left"/>
      <w:pPr>
        <w:tabs>
          <w:tab w:val="num" w:pos="0"/>
        </w:tabs>
        <w:ind w:left="7020" w:hanging="360"/>
      </w:pPr>
    </w:lvl>
    <w:lvl w:ilvl="7">
      <w:start w:val="1"/>
      <w:numFmt w:val="lowerLetter"/>
      <w:lvlText w:val="%8."/>
      <w:lvlJc w:val="left"/>
      <w:pPr>
        <w:tabs>
          <w:tab w:val="num" w:pos="0"/>
        </w:tabs>
        <w:ind w:left="7740" w:hanging="360"/>
      </w:pPr>
    </w:lvl>
    <w:lvl w:ilvl="8">
      <w:start w:val="1"/>
      <w:numFmt w:val="lowerRoman"/>
      <w:lvlText w:val="%9."/>
      <w:lvlJc w:val="right"/>
      <w:pPr>
        <w:tabs>
          <w:tab w:val="num" w:pos="0"/>
        </w:tabs>
        <w:ind w:left="8460" w:hanging="180"/>
      </w:pPr>
    </w:lvl>
  </w:abstractNum>
  <w:abstractNum w:abstractNumId="345" w15:restartNumberingAfterBreak="0">
    <w:nsid w:val="479E408B"/>
    <w:multiLevelType w:val="multilevel"/>
    <w:tmpl w:val="A1C466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6" w15:restartNumberingAfterBreak="0">
    <w:nsid w:val="47AF5AE0"/>
    <w:multiLevelType w:val="multilevel"/>
    <w:tmpl w:val="FD8204B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7" w15:restartNumberingAfterBreak="0">
    <w:nsid w:val="47C45F23"/>
    <w:multiLevelType w:val="multilevel"/>
    <w:tmpl w:val="3ECEBB24"/>
    <w:lvl w:ilvl="0">
      <w:start w:val="1"/>
      <w:numFmt w:val="decimal"/>
      <w:lvlText w:val="%1."/>
      <w:lvlJc w:val="left"/>
      <w:pPr>
        <w:tabs>
          <w:tab w:val="num" w:pos="0"/>
        </w:tabs>
        <w:ind w:left="2847" w:hanging="360"/>
      </w:pPr>
    </w:lvl>
    <w:lvl w:ilvl="1">
      <w:start w:val="3"/>
      <w:numFmt w:val="decimal"/>
      <w:isLgl/>
      <w:lvlText w:val="%1.%2"/>
      <w:lvlJc w:val="left"/>
      <w:pPr>
        <w:tabs>
          <w:tab w:val="num" w:pos="0"/>
        </w:tabs>
        <w:ind w:left="3222" w:hanging="735"/>
      </w:pPr>
    </w:lvl>
    <w:lvl w:ilvl="2">
      <w:start w:val="1"/>
      <w:numFmt w:val="decimal"/>
      <w:isLgl/>
      <w:lvlText w:val="%1.%2.%3"/>
      <w:lvlJc w:val="left"/>
      <w:pPr>
        <w:tabs>
          <w:tab w:val="num" w:pos="0"/>
        </w:tabs>
        <w:ind w:left="3222" w:hanging="735"/>
      </w:pPr>
    </w:lvl>
    <w:lvl w:ilvl="3">
      <w:start w:val="1"/>
      <w:numFmt w:val="decimal"/>
      <w:isLgl/>
      <w:lvlText w:val="%1.%2.%3.%4"/>
      <w:lvlJc w:val="left"/>
      <w:pPr>
        <w:tabs>
          <w:tab w:val="num" w:pos="0"/>
        </w:tabs>
        <w:ind w:left="3567" w:hanging="1080"/>
      </w:pPr>
    </w:lvl>
    <w:lvl w:ilvl="4">
      <w:start w:val="1"/>
      <w:numFmt w:val="decimal"/>
      <w:isLgl/>
      <w:lvlText w:val="%1.%2.%3.%4.%5"/>
      <w:lvlJc w:val="left"/>
      <w:pPr>
        <w:tabs>
          <w:tab w:val="num" w:pos="0"/>
        </w:tabs>
        <w:ind w:left="3567" w:hanging="1080"/>
      </w:pPr>
    </w:lvl>
    <w:lvl w:ilvl="5">
      <w:start w:val="1"/>
      <w:numFmt w:val="decimal"/>
      <w:isLgl/>
      <w:lvlText w:val="%1.%2.%3.%4.%5.%6"/>
      <w:lvlJc w:val="left"/>
      <w:pPr>
        <w:tabs>
          <w:tab w:val="num" w:pos="0"/>
        </w:tabs>
        <w:ind w:left="3927" w:hanging="1440"/>
      </w:pPr>
    </w:lvl>
    <w:lvl w:ilvl="6">
      <w:start w:val="1"/>
      <w:numFmt w:val="decimal"/>
      <w:isLgl/>
      <w:lvlText w:val="%1.%2.%3.%4.%5.%6.%7"/>
      <w:lvlJc w:val="left"/>
      <w:pPr>
        <w:tabs>
          <w:tab w:val="num" w:pos="0"/>
        </w:tabs>
        <w:ind w:left="4287" w:hanging="1800"/>
      </w:pPr>
    </w:lvl>
    <w:lvl w:ilvl="7">
      <w:start w:val="1"/>
      <w:numFmt w:val="decimal"/>
      <w:isLgl/>
      <w:lvlText w:val="%1.%2.%3.%4.%5.%6.%7.%8"/>
      <w:lvlJc w:val="left"/>
      <w:pPr>
        <w:tabs>
          <w:tab w:val="num" w:pos="0"/>
        </w:tabs>
        <w:ind w:left="4287" w:hanging="1800"/>
      </w:pPr>
    </w:lvl>
    <w:lvl w:ilvl="8">
      <w:start w:val="1"/>
      <w:numFmt w:val="decimal"/>
      <w:isLgl/>
      <w:lvlText w:val="%1.%2.%3.%4.%5.%6.%7.%8.%9"/>
      <w:lvlJc w:val="left"/>
      <w:pPr>
        <w:tabs>
          <w:tab w:val="num" w:pos="0"/>
        </w:tabs>
        <w:ind w:left="4647" w:hanging="2160"/>
      </w:pPr>
    </w:lvl>
  </w:abstractNum>
  <w:abstractNum w:abstractNumId="348" w15:restartNumberingAfterBreak="0">
    <w:nsid w:val="48022AD4"/>
    <w:multiLevelType w:val="multilevel"/>
    <w:tmpl w:val="9CCA858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9" w15:restartNumberingAfterBreak="0">
    <w:nsid w:val="4822092C"/>
    <w:multiLevelType w:val="multilevel"/>
    <w:tmpl w:val="3FD890F8"/>
    <w:lvl w:ilvl="0">
      <w:start w:val="1"/>
      <w:numFmt w:val="decimal"/>
      <w:lvlText w:val="%1)"/>
      <w:lvlJc w:val="left"/>
      <w:pPr>
        <w:tabs>
          <w:tab w:val="num" w:pos="0"/>
        </w:tabs>
        <w:ind w:left="2565" w:hanging="360"/>
      </w:pPr>
    </w:lvl>
    <w:lvl w:ilvl="1">
      <w:start w:val="1"/>
      <w:numFmt w:val="bullet"/>
      <w:lvlText w:val="o"/>
      <w:lvlJc w:val="left"/>
      <w:pPr>
        <w:tabs>
          <w:tab w:val="num" w:pos="0"/>
        </w:tabs>
        <w:ind w:left="3285" w:hanging="360"/>
      </w:pPr>
      <w:rPr>
        <w:rFonts w:ascii="Courier New" w:hAnsi="Courier New" w:cs="Courier New" w:hint="default"/>
      </w:rPr>
    </w:lvl>
    <w:lvl w:ilvl="2">
      <w:start w:val="1"/>
      <w:numFmt w:val="bullet"/>
      <w:lvlText w:val=""/>
      <w:lvlJc w:val="left"/>
      <w:pPr>
        <w:tabs>
          <w:tab w:val="num" w:pos="0"/>
        </w:tabs>
        <w:ind w:left="4005" w:hanging="360"/>
      </w:pPr>
      <w:rPr>
        <w:rFonts w:ascii="Wingdings" w:hAnsi="Wingdings" w:cs="Wingdings" w:hint="default"/>
      </w:rPr>
    </w:lvl>
    <w:lvl w:ilvl="3">
      <w:start w:val="1"/>
      <w:numFmt w:val="bullet"/>
      <w:lvlText w:val=""/>
      <w:lvlJc w:val="left"/>
      <w:pPr>
        <w:tabs>
          <w:tab w:val="num" w:pos="0"/>
        </w:tabs>
        <w:ind w:left="4725" w:hanging="360"/>
      </w:pPr>
      <w:rPr>
        <w:rFonts w:ascii="Symbol" w:hAnsi="Symbol" w:cs="Symbol" w:hint="default"/>
      </w:rPr>
    </w:lvl>
    <w:lvl w:ilvl="4">
      <w:start w:val="1"/>
      <w:numFmt w:val="bullet"/>
      <w:lvlText w:val="o"/>
      <w:lvlJc w:val="left"/>
      <w:pPr>
        <w:tabs>
          <w:tab w:val="num" w:pos="0"/>
        </w:tabs>
        <w:ind w:left="5445" w:hanging="360"/>
      </w:pPr>
      <w:rPr>
        <w:rFonts w:ascii="Courier New" w:hAnsi="Courier New" w:cs="Courier New" w:hint="default"/>
      </w:rPr>
    </w:lvl>
    <w:lvl w:ilvl="5">
      <w:start w:val="1"/>
      <w:numFmt w:val="bullet"/>
      <w:lvlText w:val=""/>
      <w:lvlJc w:val="left"/>
      <w:pPr>
        <w:tabs>
          <w:tab w:val="num" w:pos="0"/>
        </w:tabs>
        <w:ind w:left="6165" w:hanging="360"/>
      </w:pPr>
      <w:rPr>
        <w:rFonts w:ascii="Wingdings" w:hAnsi="Wingdings" w:cs="Wingdings" w:hint="default"/>
      </w:rPr>
    </w:lvl>
    <w:lvl w:ilvl="6">
      <w:start w:val="1"/>
      <w:numFmt w:val="bullet"/>
      <w:lvlText w:val=""/>
      <w:lvlJc w:val="left"/>
      <w:pPr>
        <w:tabs>
          <w:tab w:val="num" w:pos="0"/>
        </w:tabs>
        <w:ind w:left="6885" w:hanging="360"/>
      </w:pPr>
      <w:rPr>
        <w:rFonts w:ascii="Symbol" w:hAnsi="Symbol" w:cs="Symbol" w:hint="default"/>
      </w:rPr>
    </w:lvl>
    <w:lvl w:ilvl="7">
      <w:start w:val="1"/>
      <w:numFmt w:val="bullet"/>
      <w:lvlText w:val="o"/>
      <w:lvlJc w:val="left"/>
      <w:pPr>
        <w:tabs>
          <w:tab w:val="num" w:pos="0"/>
        </w:tabs>
        <w:ind w:left="7605" w:hanging="360"/>
      </w:pPr>
      <w:rPr>
        <w:rFonts w:ascii="Courier New" w:hAnsi="Courier New" w:cs="Courier New" w:hint="default"/>
      </w:rPr>
    </w:lvl>
    <w:lvl w:ilvl="8">
      <w:start w:val="1"/>
      <w:numFmt w:val="bullet"/>
      <w:lvlText w:val=""/>
      <w:lvlJc w:val="left"/>
      <w:pPr>
        <w:tabs>
          <w:tab w:val="num" w:pos="0"/>
        </w:tabs>
        <w:ind w:left="8325" w:hanging="360"/>
      </w:pPr>
      <w:rPr>
        <w:rFonts w:ascii="Wingdings" w:hAnsi="Wingdings" w:cs="Wingdings" w:hint="default"/>
      </w:rPr>
    </w:lvl>
  </w:abstractNum>
  <w:abstractNum w:abstractNumId="350" w15:restartNumberingAfterBreak="0">
    <w:nsid w:val="487A363C"/>
    <w:multiLevelType w:val="multilevel"/>
    <w:tmpl w:val="B1AA5BC6"/>
    <w:lvl w:ilvl="0">
      <w:start w:val="1"/>
      <w:numFmt w:val="decimal"/>
      <w:lvlText w:val="%1."/>
      <w:lvlJc w:val="left"/>
      <w:pPr>
        <w:tabs>
          <w:tab w:val="num" w:pos="0"/>
        </w:tabs>
        <w:ind w:left="2340" w:hanging="360"/>
      </w:p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351" w15:restartNumberingAfterBreak="0">
    <w:nsid w:val="498D67DD"/>
    <w:multiLevelType w:val="multilevel"/>
    <w:tmpl w:val="950A0988"/>
    <w:lvl w:ilvl="0">
      <w:start w:val="1"/>
      <w:numFmt w:val="lowerLetter"/>
      <w:lvlText w:val="%1)"/>
      <w:lvlJc w:val="left"/>
      <w:pPr>
        <w:tabs>
          <w:tab w:val="num" w:pos="0"/>
        </w:tabs>
        <w:ind w:left="2988" w:hanging="360"/>
      </w:pPr>
    </w:lvl>
    <w:lvl w:ilvl="1">
      <w:start w:val="1"/>
      <w:numFmt w:val="lowerLetter"/>
      <w:lvlText w:val="%2."/>
      <w:lvlJc w:val="left"/>
      <w:pPr>
        <w:tabs>
          <w:tab w:val="num" w:pos="0"/>
        </w:tabs>
        <w:ind w:left="3708" w:hanging="360"/>
      </w:pPr>
    </w:lvl>
    <w:lvl w:ilvl="2">
      <w:start w:val="1"/>
      <w:numFmt w:val="lowerRoman"/>
      <w:lvlText w:val="%3."/>
      <w:lvlJc w:val="right"/>
      <w:pPr>
        <w:tabs>
          <w:tab w:val="num" w:pos="0"/>
        </w:tabs>
        <w:ind w:left="4428" w:hanging="180"/>
      </w:pPr>
    </w:lvl>
    <w:lvl w:ilvl="3">
      <w:start w:val="1"/>
      <w:numFmt w:val="decimal"/>
      <w:lvlText w:val="%4."/>
      <w:lvlJc w:val="left"/>
      <w:pPr>
        <w:tabs>
          <w:tab w:val="num" w:pos="0"/>
        </w:tabs>
        <w:ind w:left="5148" w:hanging="360"/>
      </w:pPr>
    </w:lvl>
    <w:lvl w:ilvl="4">
      <w:start w:val="1"/>
      <w:numFmt w:val="lowerLetter"/>
      <w:lvlText w:val="%5."/>
      <w:lvlJc w:val="left"/>
      <w:pPr>
        <w:tabs>
          <w:tab w:val="num" w:pos="0"/>
        </w:tabs>
        <w:ind w:left="5868" w:hanging="360"/>
      </w:pPr>
    </w:lvl>
    <w:lvl w:ilvl="5">
      <w:start w:val="1"/>
      <w:numFmt w:val="lowerRoman"/>
      <w:lvlText w:val="%6."/>
      <w:lvlJc w:val="right"/>
      <w:pPr>
        <w:tabs>
          <w:tab w:val="num" w:pos="0"/>
        </w:tabs>
        <w:ind w:left="6588" w:hanging="180"/>
      </w:pPr>
    </w:lvl>
    <w:lvl w:ilvl="6">
      <w:start w:val="1"/>
      <w:numFmt w:val="decimal"/>
      <w:lvlText w:val="%7."/>
      <w:lvlJc w:val="left"/>
      <w:pPr>
        <w:tabs>
          <w:tab w:val="num" w:pos="0"/>
        </w:tabs>
        <w:ind w:left="7308" w:hanging="360"/>
      </w:pPr>
    </w:lvl>
    <w:lvl w:ilvl="7">
      <w:start w:val="1"/>
      <w:numFmt w:val="lowerLetter"/>
      <w:lvlText w:val="%8."/>
      <w:lvlJc w:val="left"/>
      <w:pPr>
        <w:tabs>
          <w:tab w:val="num" w:pos="0"/>
        </w:tabs>
        <w:ind w:left="8028" w:hanging="360"/>
      </w:pPr>
    </w:lvl>
    <w:lvl w:ilvl="8">
      <w:start w:val="1"/>
      <w:numFmt w:val="lowerRoman"/>
      <w:lvlText w:val="%9."/>
      <w:lvlJc w:val="right"/>
      <w:pPr>
        <w:tabs>
          <w:tab w:val="num" w:pos="0"/>
        </w:tabs>
        <w:ind w:left="8748" w:hanging="180"/>
      </w:pPr>
    </w:lvl>
  </w:abstractNum>
  <w:abstractNum w:abstractNumId="352" w15:restartNumberingAfterBreak="0">
    <w:nsid w:val="499C17AE"/>
    <w:multiLevelType w:val="hybridMultilevel"/>
    <w:tmpl w:val="C5AE35F8"/>
    <w:lvl w:ilvl="0" w:tplc="20FA7152">
      <w:start w:val="32"/>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3" w15:restartNumberingAfterBreak="0">
    <w:nsid w:val="49B853C5"/>
    <w:multiLevelType w:val="hybridMultilevel"/>
    <w:tmpl w:val="D43201E8"/>
    <w:lvl w:ilvl="0" w:tplc="0C09000D">
      <w:start w:val="1"/>
      <w:numFmt w:val="bullet"/>
      <w:lvlText w:val=""/>
      <w:lvlJc w:val="left"/>
      <w:pPr>
        <w:ind w:left="2160" w:hanging="360"/>
      </w:pPr>
      <w:rPr>
        <w:rFonts w:ascii="Wingdings" w:hAnsi="Wingdings"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54" w15:restartNumberingAfterBreak="0">
    <w:nsid w:val="49CD0557"/>
    <w:multiLevelType w:val="multilevel"/>
    <w:tmpl w:val="2A462D52"/>
    <w:lvl w:ilvl="0">
      <w:start w:val="1"/>
      <w:numFmt w:val="decimal"/>
      <w:lvlText w:val="%1."/>
      <w:lvlJc w:val="left"/>
      <w:pPr>
        <w:tabs>
          <w:tab w:val="num" w:pos="0"/>
        </w:tabs>
        <w:ind w:left="2520" w:hanging="360"/>
      </w:p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355" w15:restartNumberingAfterBreak="0">
    <w:nsid w:val="49D9455B"/>
    <w:multiLevelType w:val="multilevel"/>
    <w:tmpl w:val="F5F2F318"/>
    <w:lvl w:ilvl="0">
      <w:start w:val="1"/>
      <w:numFmt w:val="lowerLetter"/>
      <w:lvlText w:val="%1)"/>
      <w:lvlJc w:val="left"/>
      <w:pPr>
        <w:tabs>
          <w:tab w:val="num" w:pos="0"/>
        </w:tabs>
        <w:ind w:left="1212" w:hanging="360"/>
      </w:p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6" w15:restartNumberingAfterBreak="0">
    <w:nsid w:val="49DB0F20"/>
    <w:multiLevelType w:val="multilevel"/>
    <w:tmpl w:val="C7F21D8A"/>
    <w:lvl w:ilvl="0">
      <w:start w:val="1"/>
      <w:numFmt w:val="decimal"/>
      <w:lvlText w:val="%1."/>
      <w:lvlJc w:val="left"/>
      <w:pPr>
        <w:tabs>
          <w:tab w:val="num" w:pos="0"/>
        </w:tabs>
        <w:ind w:left="2340" w:hanging="360"/>
      </w:pPr>
    </w:lvl>
    <w:lvl w:ilvl="1">
      <w:start w:val="1"/>
      <w:numFmt w:val="lowerLetter"/>
      <w:lvlText w:val="%2."/>
      <w:lvlJc w:val="left"/>
      <w:pPr>
        <w:tabs>
          <w:tab w:val="num" w:pos="0"/>
        </w:tabs>
        <w:ind w:left="2912" w:hanging="360"/>
      </w:pPr>
      <w:rPr>
        <w:sz w:val="28"/>
        <w:szCs w:val="28"/>
      </w:rPr>
    </w:lvl>
    <w:lvl w:ilvl="2">
      <w:start w:val="1"/>
      <w:numFmt w:val="decimal"/>
      <w:isLgl/>
      <w:lvlText w:val="%1.%2.%3"/>
      <w:lvlJc w:val="left"/>
      <w:pPr>
        <w:tabs>
          <w:tab w:val="num" w:pos="0"/>
        </w:tabs>
        <w:ind w:left="3844" w:hanging="720"/>
      </w:pPr>
    </w:lvl>
    <w:lvl w:ilvl="3">
      <w:start w:val="1"/>
      <w:numFmt w:val="decimal"/>
      <w:isLgl/>
      <w:lvlText w:val="%1.%2.%3.%4"/>
      <w:lvlJc w:val="left"/>
      <w:pPr>
        <w:tabs>
          <w:tab w:val="num" w:pos="0"/>
        </w:tabs>
        <w:ind w:left="4776" w:hanging="1080"/>
      </w:pPr>
    </w:lvl>
    <w:lvl w:ilvl="4">
      <w:start w:val="1"/>
      <w:numFmt w:val="decimal"/>
      <w:isLgl/>
      <w:lvlText w:val="%1.%2.%3.%4.%5"/>
      <w:lvlJc w:val="left"/>
      <w:pPr>
        <w:tabs>
          <w:tab w:val="num" w:pos="0"/>
        </w:tabs>
        <w:ind w:left="5348" w:hanging="1080"/>
      </w:pPr>
    </w:lvl>
    <w:lvl w:ilvl="5">
      <w:start w:val="1"/>
      <w:numFmt w:val="decimal"/>
      <w:isLgl/>
      <w:lvlText w:val="%1.%2.%3.%4.%5.%6"/>
      <w:lvlJc w:val="left"/>
      <w:pPr>
        <w:tabs>
          <w:tab w:val="num" w:pos="0"/>
        </w:tabs>
        <w:ind w:left="6280" w:hanging="1440"/>
      </w:pPr>
    </w:lvl>
    <w:lvl w:ilvl="6">
      <w:start w:val="1"/>
      <w:numFmt w:val="decimal"/>
      <w:isLgl/>
      <w:lvlText w:val="%1.%2.%3.%4.%5.%6.%7"/>
      <w:lvlJc w:val="left"/>
      <w:pPr>
        <w:tabs>
          <w:tab w:val="num" w:pos="0"/>
        </w:tabs>
        <w:ind w:left="7212" w:hanging="1800"/>
      </w:pPr>
    </w:lvl>
    <w:lvl w:ilvl="7">
      <w:start w:val="1"/>
      <w:numFmt w:val="decimal"/>
      <w:isLgl/>
      <w:lvlText w:val="%1.%2.%3.%4.%5.%6.%7.%8"/>
      <w:lvlJc w:val="left"/>
      <w:pPr>
        <w:tabs>
          <w:tab w:val="num" w:pos="0"/>
        </w:tabs>
        <w:ind w:left="7784" w:hanging="1800"/>
      </w:pPr>
    </w:lvl>
    <w:lvl w:ilvl="8">
      <w:start w:val="1"/>
      <w:numFmt w:val="decimal"/>
      <w:isLgl/>
      <w:lvlText w:val="%1.%2.%3.%4.%5.%6.%7.%8.%9"/>
      <w:lvlJc w:val="left"/>
      <w:pPr>
        <w:tabs>
          <w:tab w:val="num" w:pos="0"/>
        </w:tabs>
        <w:ind w:left="8716" w:hanging="2160"/>
      </w:pPr>
    </w:lvl>
  </w:abstractNum>
  <w:abstractNum w:abstractNumId="357" w15:restartNumberingAfterBreak="0">
    <w:nsid w:val="4A0D1F77"/>
    <w:multiLevelType w:val="multilevel"/>
    <w:tmpl w:val="B20E4E8E"/>
    <w:lvl w:ilvl="0">
      <w:start w:val="1"/>
      <w:numFmt w:val="lowerLetter"/>
      <w:lvlText w:val="%1."/>
      <w:lvlJc w:val="left"/>
      <w:pPr>
        <w:tabs>
          <w:tab w:val="num" w:pos="0"/>
        </w:tabs>
        <w:ind w:left="3600" w:hanging="360"/>
      </w:pPr>
    </w:lvl>
    <w:lvl w:ilvl="1">
      <w:start w:val="1"/>
      <w:numFmt w:val="bullet"/>
      <w:lvlText w:val="o"/>
      <w:lvlJc w:val="left"/>
      <w:pPr>
        <w:tabs>
          <w:tab w:val="num" w:pos="0"/>
        </w:tabs>
        <w:ind w:left="4320" w:hanging="360"/>
      </w:pPr>
      <w:rPr>
        <w:rFonts w:ascii="Courier New" w:hAnsi="Courier New" w:cs="Courier New" w:hint="default"/>
      </w:rPr>
    </w:lvl>
    <w:lvl w:ilvl="2">
      <w:start w:val="1"/>
      <w:numFmt w:val="bullet"/>
      <w:lvlText w:val=""/>
      <w:lvlJc w:val="left"/>
      <w:pPr>
        <w:tabs>
          <w:tab w:val="num" w:pos="0"/>
        </w:tabs>
        <w:ind w:left="5040" w:hanging="360"/>
      </w:pPr>
      <w:rPr>
        <w:rFonts w:ascii="Wingdings" w:hAnsi="Wingdings" w:cs="Wingdings" w:hint="default"/>
      </w:rPr>
    </w:lvl>
    <w:lvl w:ilvl="3">
      <w:start w:val="1"/>
      <w:numFmt w:val="bullet"/>
      <w:lvlText w:val=""/>
      <w:lvlJc w:val="left"/>
      <w:pPr>
        <w:tabs>
          <w:tab w:val="num" w:pos="0"/>
        </w:tabs>
        <w:ind w:left="5760" w:hanging="360"/>
      </w:pPr>
      <w:rPr>
        <w:rFonts w:ascii="Symbol" w:hAnsi="Symbol" w:cs="Symbol" w:hint="default"/>
      </w:rPr>
    </w:lvl>
    <w:lvl w:ilvl="4">
      <w:start w:val="1"/>
      <w:numFmt w:val="bullet"/>
      <w:lvlText w:val="o"/>
      <w:lvlJc w:val="left"/>
      <w:pPr>
        <w:tabs>
          <w:tab w:val="num" w:pos="0"/>
        </w:tabs>
        <w:ind w:left="6480" w:hanging="360"/>
      </w:pPr>
      <w:rPr>
        <w:rFonts w:ascii="Courier New" w:hAnsi="Courier New" w:cs="Courier New" w:hint="default"/>
      </w:rPr>
    </w:lvl>
    <w:lvl w:ilvl="5">
      <w:start w:val="1"/>
      <w:numFmt w:val="bullet"/>
      <w:lvlText w:val=""/>
      <w:lvlJc w:val="left"/>
      <w:pPr>
        <w:tabs>
          <w:tab w:val="num" w:pos="0"/>
        </w:tabs>
        <w:ind w:left="7200" w:hanging="360"/>
      </w:pPr>
      <w:rPr>
        <w:rFonts w:ascii="Wingdings" w:hAnsi="Wingdings" w:cs="Wingdings" w:hint="default"/>
      </w:rPr>
    </w:lvl>
    <w:lvl w:ilvl="6">
      <w:start w:val="1"/>
      <w:numFmt w:val="bullet"/>
      <w:lvlText w:val=""/>
      <w:lvlJc w:val="left"/>
      <w:pPr>
        <w:tabs>
          <w:tab w:val="num" w:pos="0"/>
        </w:tabs>
        <w:ind w:left="7920" w:hanging="360"/>
      </w:pPr>
      <w:rPr>
        <w:rFonts w:ascii="Symbol" w:hAnsi="Symbol" w:cs="Symbol" w:hint="default"/>
      </w:rPr>
    </w:lvl>
    <w:lvl w:ilvl="7">
      <w:start w:val="1"/>
      <w:numFmt w:val="bullet"/>
      <w:lvlText w:val="o"/>
      <w:lvlJc w:val="left"/>
      <w:pPr>
        <w:tabs>
          <w:tab w:val="num" w:pos="0"/>
        </w:tabs>
        <w:ind w:left="8640" w:hanging="360"/>
      </w:pPr>
      <w:rPr>
        <w:rFonts w:ascii="Courier New" w:hAnsi="Courier New" w:cs="Courier New" w:hint="default"/>
      </w:rPr>
    </w:lvl>
    <w:lvl w:ilvl="8">
      <w:start w:val="1"/>
      <w:numFmt w:val="bullet"/>
      <w:lvlText w:val=""/>
      <w:lvlJc w:val="left"/>
      <w:pPr>
        <w:tabs>
          <w:tab w:val="num" w:pos="0"/>
        </w:tabs>
        <w:ind w:left="9360" w:hanging="360"/>
      </w:pPr>
      <w:rPr>
        <w:rFonts w:ascii="Wingdings" w:hAnsi="Wingdings" w:cs="Wingdings" w:hint="default"/>
      </w:rPr>
    </w:lvl>
  </w:abstractNum>
  <w:abstractNum w:abstractNumId="358" w15:restartNumberingAfterBreak="0">
    <w:nsid w:val="4A167896"/>
    <w:multiLevelType w:val="multilevel"/>
    <w:tmpl w:val="590C9F34"/>
    <w:lvl w:ilvl="0">
      <w:start w:val="1"/>
      <w:numFmt w:val="lowerLetter"/>
      <w:lvlText w:val="%1)"/>
      <w:lvlJc w:val="left"/>
      <w:pPr>
        <w:tabs>
          <w:tab w:val="num" w:pos="0"/>
        </w:tabs>
        <w:ind w:left="2149" w:hanging="360"/>
      </w:pPr>
    </w:lvl>
    <w:lvl w:ilvl="1">
      <w:start w:val="1"/>
      <w:numFmt w:val="lowerLetter"/>
      <w:lvlText w:val="%2."/>
      <w:lvlJc w:val="left"/>
      <w:pPr>
        <w:tabs>
          <w:tab w:val="num" w:pos="0"/>
        </w:tabs>
        <w:ind w:left="2869" w:hanging="360"/>
      </w:pPr>
    </w:lvl>
    <w:lvl w:ilvl="2">
      <w:start w:val="1"/>
      <w:numFmt w:val="lowerRoman"/>
      <w:lvlText w:val="%3."/>
      <w:lvlJc w:val="right"/>
      <w:pPr>
        <w:tabs>
          <w:tab w:val="num" w:pos="0"/>
        </w:tabs>
        <w:ind w:left="3589" w:hanging="180"/>
      </w:pPr>
    </w:lvl>
    <w:lvl w:ilvl="3">
      <w:start w:val="1"/>
      <w:numFmt w:val="decimal"/>
      <w:lvlText w:val="%4."/>
      <w:lvlJc w:val="left"/>
      <w:pPr>
        <w:tabs>
          <w:tab w:val="num" w:pos="0"/>
        </w:tabs>
        <w:ind w:left="4309" w:hanging="360"/>
      </w:pPr>
    </w:lvl>
    <w:lvl w:ilvl="4">
      <w:start w:val="1"/>
      <w:numFmt w:val="lowerLetter"/>
      <w:lvlText w:val="%5."/>
      <w:lvlJc w:val="left"/>
      <w:pPr>
        <w:tabs>
          <w:tab w:val="num" w:pos="0"/>
        </w:tabs>
        <w:ind w:left="5029" w:hanging="360"/>
      </w:pPr>
    </w:lvl>
    <w:lvl w:ilvl="5">
      <w:start w:val="1"/>
      <w:numFmt w:val="lowerRoman"/>
      <w:lvlText w:val="%6."/>
      <w:lvlJc w:val="right"/>
      <w:pPr>
        <w:tabs>
          <w:tab w:val="num" w:pos="0"/>
        </w:tabs>
        <w:ind w:left="5749" w:hanging="180"/>
      </w:pPr>
    </w:lvl>
    <w:lvl w:ilvl="6">
      <w:start w:val="1"/>
      <w:numFmt w:val="decimal"/>
      <w:lvlText w:val="%7."/>
      <w:lvlJc w:val="left"/>
      <w:pPr>
        <w:tabs>
          <w:tab w:val="num" w:pos="0"/>
        </w:tabs>
        <w:ind w:left="6469" w:hanging="360"/>
      </w:pPr>
    </w:lvl>
    <w:lvl w:ilvl="7">
      <w:start w:val="1"/>
      <w:numFmt w:val="lowerLetter"/>
      <w:lvlText w:val="%8."/>
      <w:lvlJc w:val="left"/>
      <w:pPr>
        <w:tabs>
          <w:tab w:val="num" w:pos="0"/>
        </w:tabs>
        <w:ind w:left="7189" w:hanging="360"/>
      </w:pPr>
    </w:lvl>
    <w:lvl w:ilvl="8">
      <w:start w:val="1"/>
      <w:numFmt w:val="lowerRoman"/>
      <w:lvlText w:val="%9."/>
      <w:lvlJc w:val="right"/>
      <w:pPr>
        <w:tabs>
          <w:tab w:val="num" w:pos="0"/>
        </w:tabs>
        <w:ind w:left="7909" w:hanging="180"/>
      </w:pPr>
    </w:lvl>
  </w:abstractNum>
  <w:abstractNum w:abstractNumId="359" w15:restartNumberingAfterBreak="0">
    <w:nsid w:val="4A210F3F"/>
    <w:multiLevelType w:val="multilevel"/>
    <w:tmpl w:val="4B02D88E"/>
    <w:lvl w:ilvl="0">
      <w:start w:val="1"/>
      <w:numFmt w:val="decimal"/>
      <w:lvlText w:val="%1."/>
      <w:lvlJc w:val="left"/>
      <w:pPr>
        <w:tabs>
          <w:tab w:val="num" w:pos="0"/>
        </w:tabs>
        <w:ind w:left="1571" w:hanging="360"/>
      </w:pPr>
    </w:lvl>
    <w:lvl w:ilvl="1">
      <w:start w:val="1"/>
      <w:numFmt w:val="decimal"/>
      <w:isLgl/>
      <w:lvlText w:val="%1.%2"/>
      <w:lvlJc w:val="left"/>
      <w:pPr>
        <w:tabs>
          <w:tab w:val="num" w:pos="0"/>
        </w:tabs>
        <w:ind w:left="1931" w:hanging="720"/>
      </w:pPr>
    </w:lvl>
    <w:lvl w:ilvl="2">
      <w:start w:val="1"/>
      <w:numFmt w:val="decimal"/>
      <w:isLgl/>
      <w:lvlText w:val="%1.%2.%3"/>
      <w:lvlJc w:val="left"/>
      <w:pPr>
        <w:tabs>
          <w:tab w:val="num" w:pos="0"/>
        </w:tabs>
        <w:ind w:left="1931" w:hanging="720"/>
      </w:pPr>
    </w:lvl>
    <w:lvl w:ilvl="3">
      <w:start w:val="1"/>
      <w:numFmt w:val="decimal"/>
      <w:isLgl/>
      <w:lvlText w:val="%1.%2.%3.%4"/>
      <w:lvlJc w:val="left"/>
      <w:pPr>
        <w:tabs>
          <w:tab w:val="num" w:pos="0"/>
        </w:tabs>
        <w:ind w:left="2291" w:hanging="1080"/>
      </w:pPr>
    </w:lvl>
    <w:lvl w:ilvl="4">
      <w:start w:val="1"/>
      <w:numFmt w:val="decimal"/>
      <w:isLgl/>
      <w:lvlText w:val="%1.%2.%3.%4.%5"/>
      <w:lvlJc w:val="left"/>
      <w:pPr>
        <w:tabs>
          <w:tab w:val="num" w:pos="0"/>
        </w:tabs>
        <w:ind w:left="2291" w:hanging="1080"/>
      </w:pPr>
    </w:lvl>
    <w:lvl w:ilvl="5">
      <w:start w:val="1"/>
      <w:numFmt w:val="decimal"/>
      <w:isLgl/>
      <w:lvlText w:val="%1.%2.%3.%4.%5.%6"/>
      <w:lvlJc w:val="left"/>
      <w:pPr>
        <w:tabs>
          <w:tab w:val="num" w:pos="0"/>
        </w:tabs>
        <w:ind w:left="2651" w:hanging="1440"/>
      </w:pPr>
    </w:lvl>
    <w:lvl w:ilvl="6">
      <w:start w:val="1"/>
      <w:numFmt w:val="decimal"/>
      <w:isLgl/>
      <w:lvlText w:val="%1.%2.%3.%4.%5.%6.%7"/>
      <w:lvlJc w:val="left"/>
      <w:pPr>
        <w:tabs>
          <w:tab w:val="num" w:pos="0"/>
        </w:tabs>
        <w:ind w:left="3011" w:hanging="1800"/>
      </w:pPr>
    </w:lvl>
    <w:lvl w:ilvl="7">
      <w:start w:val="1"/>
      <w:numFmt w:val="decimal"/>
      <w:isLgl/>
      <w:lvlText w:val="%1.%2.%3.%4.%5.%6.%7.%8"/>
      <w:lvlJc w:val="left"/>
      <w:pPr>
        <w:tabs>
          <w:tab w:val="num" w:pos="0"/>
        </w:tabs>
        <w:ind w:left="3011" w:hanging="1800"/>
      </w:pPr>
    </w:lvl>
    <w:lvl w:ilvl="8">
      <w:start w:val="1"/>
      <w:numFmt w:val="decimal"/>
      <w:isLgl/>
      <w:lvlText w:val="%1.%2.%3.%4.%5.%6.%7.%8.%9"/>
      <w:lvlJc w:val="left"/>
      <w:pPr>
        <w:tabs>
          <w:tab w:val="num" w:pos="0"/>
        </w:tabs>
        <w:ind w:left="3371" w:hanging="2160"/>
      </w:pPr>
    </w:lvl>
  </w:abstractNum>
  <w:abstractNum w:abstractNumId="360" w15:restartNumberingAfterBreak="0">
    <w:nsid w:val="4A375BD1"/>
    <w:multiLevelType w:val="hybridMultilevel"/>
    <w:tmpl w:val="502E6262"/>
    <w:lvl w:ilvl="0" w:tplc="F04667AA">
      <w:start w:val="2"/>
      <w:numFmt w:val="decimal"/>
      <w:lvlText w:val="%1."/>
      <w:lvlJc w:val="left"/>
      <w:pPr>
        <w:ind w:left="128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1" w15:restartNumberingAfterBreak="0">
    <w:nsid w:val="4A415E36"/>
    <w:multiLevelType w:val="multilevel"/>
    <w:tmpl w:val="11E86188"/>
    <w:lvl w:ilvl="0">
      <w:start w:val="1"/>
      <w:numFmt w:val="decimal"/>
      <w:lvlText w:val="%1."/>
      <w:lvlJc w:val="left"/>
      <w:pPr>
        <w:tabs>
          <w:tab w:val="num" w:pos="0"/>
        </w:tabs>
        <w:ind w:left="720" w:hanging="360"/>
      </w:pPr>
      <w:rPr>
        <w:sz w:val="28"/>
        <w:szCs w:val="28"/>
      </w:rPr>
    </w:lvl>
    <w:lvl w:ilvl="1">
      <w:start w:val="1"/>
      <w:numFmt w:val="decimal"/>
      <w:isLgl/>
      <w:lvlText w:val="%1.%2"/>
      <w:lvlJc w:val="left"/>
      <w:pPr>
        <w:tabs>
          <w:tab w:val="num" w:pos="0"/>
        </w:tabs>
        <w:ind w:left="3130" w:hanging="720"/>
      </w:pPr>
    </w:lvl>
    <w:lvl w:ilvl="2">
      <w:start w:val="1"/>
      <w:numFmt w:val="decimal"/>
      <w:isLgl/>
      <w:lvlText w:val="%1.%2.%3"/>
      <w:lvlJc w:val="left"/>
      <w:pPr>
        <w:tabs>
          <w:tab w:val="num" w:pos="0"/>
        </w:tabs>
        <w:ind w:left="5180" w:hanging="720"/>
      </w:pPr>
    </w:lvl>
    <w:lvl w:ilvl="3">
      <w:start w:val="1"/>
      <w:numFmt w:val="decimal"/>
      <w:isLgl/>
      <w:lvlText w:val="%1.%2.%3.%4"/>
      <w:lvlJc w:val="left"/>
      <w:pPr>
        <w:tabs>
          <w:tab w:val="num" w:pos="0"/>
        </w:tabs>
        <w:ind w:left="7590" w:hanging="1080"/>
      </w:pPr>
    </w:lvl>
    <w:lvl w:ilvl="4">
      <w:start w:val="1"/>
      <w:numFmt w:val="decimal"/>
      <w:isLgl/>
      <w:lvlText w:val="%1.%2.%3.%4.%5"/>
      <w:lvlJc w:val="left"/>
      <w:pPr>
        <w:tabs>
          <w:tab w:val="num" w:pos="0"/>
        </w:tabs>
        <w:ind w:left="9640" w:hanging="1080"/>
      </w:pPr>
    </w:lvl>
    <w:lvl w:ilvl="5">
      <w:start w:val="1"/>
      <w:numFmt w:val="decimal"/>
      <w:isLgl/>
      <w:lvlText w:val="%1.%2.%3.%4.%5.%6"/>
      <w:lvlJc w:val="left"/>
      <w:pPr>
        <w:tabs>
          <w:tab w:val="num" w:pos="0"/>
        </w:tabs>
        <w:ind w:left="12050" w:hanging="1440"/>
      </w:pPr>
    </w:lvl>
    <w:lvl w:ilvl="6">
      <w:start w:val="1"/>
      <w:numFmt w:val="decimal"/>
      <w:isLgl/>
      <w:lvlText w:val="%1.%2.%3.%4.%5.%6.%7"/>
      <w:lvlJc w:val="left"/>
      <w:pPr>
        <w:tabs>
          <w:tab w:val="num" w:pos="0"/>
        </w:tabs>
        <w:ind w:left="14460" w:hanging="1800"/>
      </w:pPr>
    </w:lvl>
    <w:lvl w:ilvl="7">
      <w:start w:val="1"/>
      <w:numFmt w:val="decimal"/>
      <w:isLgl/>
      <w:lvlText w:val="%1.%2.%3.%4.%5.%6.%7.%8"/>
      <w:lvlJc w:val="left"/>
      <w:pPr>
        <w:tabs>
          <w:tab w:val="num" w:pos="0"/>
        </w:tabs>
        <w:ind w:left="16510" w:hanging="1800"/>
      </w:pPr>
    </w:lvl>
    <w:lvl w:ilvl="8">
      <w:start w:val="1"/>
      <w:numFmt w:val="decimal"/>
      <w:isLgl/>
      <w:lvlText w:val="%1.%2.%3.%4.%5.%6.%7.%8.%9"/>
      <w:lvlJc w:val="left"/>
      <w:pPr>
        <w:tabs>
          <w:tab w:val="num" w:pos="0"/>
        </w:tabs>
        <w:ind w:left="18920" w:hanging="2160"/>
      </w:pPr>
    </w:lvl>
  </w:abstractNum>
  <w:abstractNum w:abstractNumId="362" w15:restartNumberingAfterBreak="0">
    <w:nsid w:val="4A42119A"/>
    <w:multiLevelType w:val="multilevel"/>
    <w:tmpl w:val="F1D65618"/>
    <w:lvl w:ilvl="0">
      <w:start w:val="1"/>
      <w:numFmt w:val="decimal"/>
      <w:lvlText w:val="%1."/>
      <w:lvlJc w:val="left"/>
      <w:pPr>
        <w:tabs>
          <w:tab w:val="num" w:pos="0"/>
        </w:tabs>
        <w:ind w:left="2487" w:hanging="360"/>
      </w:pPr>
    </w:lvl>
    <w:lvl w:ilvl="1">
      <w:start w:val="1"/>
      <w:numFmt w:val="decimal"/>
      <w:isLgl/>
      <w:lvlText w:val="%1.%2"/>
      <w:lvlJc w:val="left"/>
      <w:pPr>
        <w:tabs>
          <w:tab w:val="num" w:pos="0"/>
        </w:tabs>
        <w:ind w:left="3207" w:hanging="720"/>
      </w:pPr>
    </w:lvl>
    <w:lvl w:ilvl="2">
      <w:start w:val="1"/>
      <w:numFmt w:val="decimal"/>
      <w:isLgl/>
      <w:lvlText w:val="%1.%2.%3"/>
      <w:lvlJc w:val="left"/>
      <w:pPr>
        <w:tabs>
          <w:tab w:val="num" w:pos="0"/>
        </w:tabs>
        <w:ind w:left="3567" w:hanging="720"/>
      </w:pPr>
    </w:lvl>
    <w:lvl w:ilvl="3">
      <w:start w:val="1"/>
      <w:numFmt w:val="decimal"/>
      <w:isLgl/>
      <w:lvlText w:val="%1.%2.%3.%4"/>
      <w:lvlJc w:val="left"/>
      <w:pPr>
        <w:tabs>
          <w:tab w:val="num" w:pos="0"/>
        </w:tabs>
        <w:ind w:left="4287" w:hanging="1080"/>
      </w:pPr>
    </w:lvl>
    <w:lvl w:ilvl="4">
      <w:start w:val="1"/>
      <w:numFmt w:val="decimal"/>
      <w:isLgl/>
      <w:lvlText w:val="%1.%2.%3.%4.%5"/>
      <w:lvlJc w:val="left"/>
      <w:pPr>
        <w:tabs>
          <w:tab w:val="num" w:pos="0"/>
        </w:tabs>
        <w:ind w:left="4647" w:hanging="1080"/>
      </w:pPr>
    </w:lvl>
    <w:lvl w:ilvl="5">
      <w:start w:val="1"/>
      <w:numFmt w:val="decimal"/>
      <w:isLgl/>
      <w:lvlText w:val="%1.%2.%3.%4.%5.%6"/>
      <w:lvlJc w:val="left"/>
      <w:pPr>
        <w:tabs>
          <w:tab w:val="num" w:pos="0"/>
        </w:tabs>
        <w:ind w:left="5367" w:hanging="1440"/>
      </w:pPr>
    </w:lvl>
    <w:lvl w:ilvl="6">
      <w:start w:val="1"/>
      <w:numFmt w:val="decimal"/>
      <w:isLgl/>
      <w:lvlText w:val="%1.%2.%3.%4.%5.%6.%7"/>
      <w:lvlJc w:val="left"/>
      <w:pPr>
        <w:tabs>
          <w:tab w:val="num" w:pos="0"/>
        </w:tabs>
        <w:ind w:left="6087" w:hanging="1800"/>
      </w:pPr>
    </w:lvl>
    <w:lvl w:ilvl="7">
      <w:start w:val="1"/>
      <w:numFmt w:val="decimal"/>
      <w:isLgl/>
      <w:lvlText w:val="%1.%2.%3.%4.%5.%6.%7.%8"/>
      <w:lvlJc w:val="left"/>
      <w:pPr>
        <w:tabs>
          <w:tab w:val="num" w:pos="0"/>
        </w:tabs>
        <w:ind w:left="6447" w:hanging="1800"/>
      </w:pPr>
    </w:lvl>
    <w:lvl w:ilvl="8">
      <w:start w:val="1"/>
      <w:numFmt w:val="decimal"/>
      <w:isLgl/>
      <w:lvlText w:val="%1.%2.%3.%4.%5.%6.%7.%8.%9"/>
      <w:lvlJc w:val="left"/>
      <w:pPr>
        <w:tabs>
          <w:tab w:val="num" w:pos="0"/>
        </w:tabs>
        <w:ind w:left="7167" w:hanging="2160"/>
      </w:pPr>
    </w:lvl>
  </w:abstractNum>
  <w:abstractNum w:abstractNumId="363" w15:restartNumberingAfterBreak="0">
    <w:nsid w:val="4AA1562D"/>
    <w:multiLevelType w:val="hybridMultilevel"/>
    <w:tmpl w:val="B30C7764"/>
    <w:lvl w:ilvl="0" w:tplc="0C09000D">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4" w15:restartNumberingAfterBreak="0">
    <w:nsid w:val="4B327711"/>
    <w:multiLevelType w:val="multilevel"/>
    <w:tmpl w:val="4440D3F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65" w15:restartNumberingAfterBreak="0">
    <w:nsid w:val="4B955DE0"/>
    <w:multiLevelType w:val="multilevel"/>
    <w:tmpl w:val="6F20A03E"/>
    <w:lvl w:ilvl="0">
      <w:start w:val="1"/>
      <w:numFmt w:val="decimal"/>
      <w:lvlText w:val="%1."/>
      <w:lvlJc w:val="left"/>
      <w:pPr>
        <w:tabs>
          <w:tab w:val="num" w:pos="0"/>
        </w:tabs>
        <w:ind w:left="2490" w:hanging="360"/>
      </w:pPr>
      <w:rPr>
        <w:b w:val="0"/>
        <w:bCs/>
      </w:rPr>
    </w:lvl>
    <w:lvl w:ilvl="1">
      <w:start w:val="1"/>
      <w:numFmt w:val="lowerLetter"/>
      <w:lvlText w:val="%2."/>
      <w:lvlJc w:val="left"/>
      <w:pPr>
        <w:tabs>
          <w:tab w:val="num" w:pos="0"/>
        </w:tabs>
        <w:ind w:left="3210" w:hanging="360"/>
      </w:pPr>
    </w:lvl>
    <w:lvl w:ilvl="2">
      <w:start w:val="1"/>
      <w:numFmt w:val="lowerRoman"/>
      <w:lvlText w:val="%3."/>
      <w:lvlJc w:val="right"/>
      <w:pPr>
        <w:tabs>
          <w:tab w:val="num" w:pos="0"/>
        </w:tabs>
        <w:ind w:left="3930" w:hanging="180"/>
      </w:pPr>
    </w:lvl>
    <w:lvl w:ilvl="3">
      <w:start w:val="1"/>
      <w:numFmt w:val="decimal"/>
      <w:lvlText w:val="%4."/>
      <w:lvlJc w:val="left"/>
      <w:pPr>
        <w:tabs>
          <w:tab w:val="num" w:pos="0"/>
        </w:tabs>
        <w:ind w:left="4650" w:hanging="360"/>
      </w:pPr>
    </w:lvl>
    <w:lvl w:ilvl="4">
      <w:start w:val="1"/>
      <w:numFmt w:val="lowerLetter"/>
      <w:lvlText w:val="%5."/>
      <w:lvlJc w:val="left"/>
      <w:pPr>
        <w:tabs>
          <w:tab w:val="num" w:pos="0"/>
        </w:tabs>
        <w:ind w:left="5370" w:hanging="360"/>
      </w:pPr>
    </w:lvl>
    <w:lvl w:ilvl="5">
      <w:start w:val="1"/>
      <w:numFmt w:val="lowerRoman"/>
      <w:lvlText w:val="%6."/>
      <w:lvlJc w:val="right"/>
      <w:pPr>
        <w:tabs>
          <w:tab w:val="num" w:pos="0"/>
        </w:tabs>
        <w:ind w:left="6090" w:hanging="180"/>
      </w:pPr>
    </w:lvl>
    <w:lvl w:ilvl="6">
      <w:start w:val="1"/>
      <w:numFmt w:val="decimal"/>
      <w:lvlText w:val="%7."/>
      <w:lvlJc w:val="left"/>
      <w:pPr>
        <w:tabs>
          <w:tab w:val="num" w:pos="0"/>
        </w:tabs>
        <w:ind w:left="6810" w:hanging="360"/>
      </w:pPr>
    </w:lvl>
    <w:lvl w:ilvl="7">
      <w:start w:val="1"/>
      <w:numFmt w:val="lowerLetter"/>
      <w:lvlText w:val="%8."/>
      <w:lvlJc w:val="left"/>
      <w:pPr>
        <w:tabs>
          <w:tab w:val="num" w:pos="0"/>
        </w:tabs>
        <w:ind w:left="7530" w:hanging="360"/>
      </w:pPr>
    </w:lvl>
    <w:lvl w:ilvl="8">
      <w:start w:val="1"/>
      <w:numFmt w:val="lowerRoman"/>
      <w:lvlText w:val="%9."/>
      <w:lvlJc w:val="right"/>
      <w:pPr>
        <w:tabs>
          <w:tab w:val="num" w:pos="0"/>
        </w:tabs>
        <w:ind w:left="8250" w:hanging="180"/>
      </w:pPr>
    </w:lvl>
  </w:abstractNum>
  <w:abstractNum w:abstractNumId="366" w15:restartNumberingAfterBreak="0">
    <w:nsid w:val="4B9F64B6"/>
    <w:multiLevelType w:val="multilevel"/>
    <w:tmpl w:val="CC3E08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7" w15:restartNumberingAfterBreak="0">
    <w:nsid w:val="4BCC1EB3"/>
    <w:multiLevelType w:val="multilevel"/>
    <w:tmpl w:val="BB6004E0"/>
    <w:lvl w:ilvl="0">
      <w:start w:val="1"/>
      <w:numFmt w:val="decimal"/>
      <w:lvlText w:val="%1."/>
      <w:lvlJc w:val="left"/>
      <w:pPr>
        <w:tabs>
          <w:tab w:val="num" w:pos="0"/>
        </w:tabs>
        <w:ind w:left="30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8" w15:restartNumberingAfterBreak="0">
    <w:nsid w:val="4BDC050B"/>
    <w:multiLevelType w:val="multilevel"/>
    <w:tmpl w:val="541E7222"/>
    <w:lvl w:ilvl="0">
      <w:start w:val="1"/>
      <w:numFmt w:val="decimal"/>
      <w:lvlText w:val="%1)"/>
      <w:lvlJc w:val="left"/>
      <w:pPr>
        <w:tabs>
          <w:tab w:val="num" w:pos="0"/>
        </w:tabs>
        <w:ind w:left="2487" w:hanging="360"/>
      </w:pPr>
    </w:lvl>
    <w:lvl w:ilvl="1">
      <w:start w:val="1"/>
      <w:numFmt w:val="lowerLetter"/>
      <w:lvlText w:val="%2."/>
      <w:lvlJc w:val="left"/>
      <w:pPr>
        <w:tabs>
          <w:tab w:val="num" w:pos="0"/>
        </w:tabs>
        <w:ind w:left="3775" w:hanging="360"/>
      </w:pPr>
    </w:lvl>
    <w:lvl w:ilvl="2">
      <w:start w:val="1"/>
      <w:numFmt w:val="lowerRoman"/>
      <w:lvlText w:val="%3."/>
      <w:lvlJc w:val="right"/>
      <w:pPr>
        <w:tabs>
          <w:tab w:val="num" w:pos="0"/>
        </w:tabs>
        <w:ind w:left="4495" w:hanging="180"/>
      </w:pPr>
    </w:lvl>
    <w:lvl w:ilvl="3">
      <w:start w:val="1"/>
      <w:numFmt w:val="decimal"/>
      <w:lvlText w:val="%4."/>
      <w:lvlJc w:val="left"/>
      <w:pPr>
        <w:tabs>
          <w:tab w:val="num" w:pos="0"/>
        </w:tabs>
        <w:ind w:left="5215" w:hanging="360"/>
      </w:pPr>
    </w:lvl>
    <w:lvl w:ilvl="4">
      <w:start w:val="1"/>
      <w:numFmt w:val="lowerLetter"/>
      <w:lvlText w:val="%5."/>
      <w:lvlJc w:val="left"/>
      <w:pPr>
        <w:tabs>
          <w:tab w:val="num" w:pos="0"/>
        </w:tabs>
        <w:ind w:left="5935" w:hanging="360"/>
      </w:pPr>
    </w:lvl>
    <w:lvl w:ilvl="5">
      <w:start w:val="1"/>
      <w:numFmt w:val="lowerRoman"/>
      <w:lvlText w:val="%6."/>
      <w:lvlJc w:val="right"/>
      <w:pPr>
        <w:tabs>
          <w:tab w:val="num" w:pos="0"/>
        </w:tabs>
        <w:ind w:left="6655" w:hanging="180"/>
      </w:pPr>
    </w:lvl>
    <w:lvl w:ilvl="6">
      <w:start w:val="1"/>
      <w:numFmt w:val="decimal"/>
      <w:lvlText w:val="%7."/>
      <w:lvlJc w:val="left"/>
      <w:pPr>
        <w:tabs>
          <w:tab w:val="num" w:pos="0"/>
        </w:tabs>
        <w:ind w:left="7375" w:hanging="360"/>
      </w:pPr>
    </w:lvl>
    <w:lvl w:ilvl="7">
      <w:start w:val="1"/>
      <w:numFmt w:val="lowerLetter"/>
      <w:lvlText w:val="%8."/>
      <w:lvlJc w:val="left"/>
      <w:pPr>
        <w:tabs>
          <w:tab w:val="num" w:pos="0"/>
        </w:tabs>
        <w:ind w:left="8095" w:hanging="360"/>
      </w:pPr>
    </w:lvl>
    <w:lvl w:ilvl="8">
      <w:start w:val="1"/>
      <w:numFmt w:val="lowerRoman"/>
      <w:lvlText w:val="%9."/>
      <w:lvlJc w:val="right"/>
      <w:pPr>
        <w:tabs>
          <w:tab w:val="num" w:pos="0"/>
        </w:tabs>
        <w:ind w:left="8815" w:hanging="180"/>
      </w:pPr>
    </w:lvl>
  </w:abstractNum>
  <w:abstractNum w:abstractNumId="369" w15:restartNumberingAfterBreak="0">
    <w:nsid w:val="4C010CA9"/>
    <w:multiLevelType w:val="multilevel"/>
    <w:tmpl w:val="CB1A427E"/>
    <w:lvl w:ilvl="0">
      <w:start w:val="8"/>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0" w15:restartNumberingAfterBreak="0">
    <w:nsid w:val="4C231863"/>
    <w:multiLevelType w:val="multilevel"/>
    <w:tmpl w:val="96442E2C"/>
    <w:lvl w:ilvl="0">
      <w:start w:val="1"/>
      <w:numFmt w:val="decimal"/>
      <w:lvlText w:val="%1."/>
      <w:lvlJc w:val="left"/>
      <w:pPr>
        <w:tabs>
          <w:tab w:val="num" w:pos="0"/>
        </w:tabs>
        <w:ind w:left="502" w:hanging="360"/>
      </w:pPr>
      <w:rPr>
        <w:b w:val="0"/>
        <w:bCs w:val="0"/>
        <w:i w:val="0"/>
        <w:iCs w:val="0"/>
        <w:color w:val="000000" w:themeColor="text1"/>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1" w15:restartNumberingAfterBreak="0">
    <w:nsid w:val="4C743E5D"/>
    <w:multiLevelType w:val="multilevel"/>
    <w:tmpl w:val="7F14B3AA"/>
    <w:lvl w:ilvl="0">
      <w:start w:val="1"/>
      <w:numFmt w:val="decimal"/>
      <w:lvlText w:val="%1)"/>
      <w:lvlJc w:val="left"/>
      <w:pPr>
        <w:tabs>
          <w:tab w:val="num" w:pos="0"/>
        </w:tabs>
        <w:ind w:left="1440" w:hanging="360"/>
      </w:pPr>
      <w:rPr>
        <w:sz w:val="28"/>
        <w:szCs w:val="28"/>
      </w:rPr>
    </w:lvl>
    <w:lvl w:ilvl="1">
      <w:start w:val="1"/>
      <w:numFmt w:val="lowerLetter"/>
      <w:lvlText w:val="%2."/>
      <w:lvlJc w:val="left"/>
      <w:pPr>
        <w:tabs>
          <w:tab w:val="num" w:pos="0"/>
        </w:tabs>
        <w:ind w:left="2160" w:hanging="360"/>
      </w:pPr>
    </w:lvl>
    <w:lvl w:ilvl="2">
      <w:start w:val="1"/>
      <w:numFmt w:val="decimal"/>
      <w:lvlText w:val="%3."/>
      <w:lvlJc w:val="left"/>
      <w:pPr>
        <w:tabs>
          <w:tab w:val="num" w:pos="0"/>
        </w:tabs>
        <w:ind w:left="3060" w:hanging="360"/>
      </w:pPr>
      <w:rPr>
        <w:rFonts w:asciiTheme="minorHAnsi" w:eastAsiaTheme="minorHAnsi" w:hAnsiTheme="minorHAnsi" w:cstheme="minorBidi"/>
      </w:r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72" w15:restartNumberingAfterBreak="0">
    <w:nsid w:val="4C994B5A"/>
    <w:multiLevelType w:val="multilevel"/>
    <w:tmpl w:val="DC4E3B78"/>
    <w:lvl w:ilvl="0">
      <w:start w:val="1"/>
      <w:numFmt w:val="lowerLetter"/>
      <w:lvlText w:val="%1)"/>
      <w:lvlJc w:val="left"/>
      <w:pPr>
        <w:tabs>
          <w:tab w:val="num" w:pos="0"/>
        </w:tabs>
        <w:ind w:left="1048" w:hanging="360"/>
      </w:pPr>
    </w:lvl>
    <w:lvl w:ilvl="1">
      <w:start w:val="1"/>
      <w:numFmt w:val="lowerLetter"/>
      <w:lvlText w:val="%2."/>
      <w:lvlJc w:val="left"/>
      <w:pPr>
        <w:tabs>
          <w:tab w:val="num" w:pos="0"/>
        </w:tabs>
        <w:ind w:left="1768" w:hanging="360"/>
      </w:pPr>
    </w:lvl>
    <w:lvl w:ilvl="2">
      <w:start w:val="1"/>
      <w:numFmt w:val="lowerRoman"/>
      <w:lvlText w:val="%3."/>
      <w:lvlJc w:val="right"/>
      <w:pPr>
        <w:tabs>
          <w:tab w:val="num" w:pos="0"/>
        </w:tabs>
        <w:ind w:left="2488" w:hanging="180"/>
      </w:pPr>
    </w:lvl>
    <w:lvl w:ilvl="3">
      <w:start w:val="1"/>
      <w:numFmt w:val="decimal"/>
      <w:lvlText w:val="%4."/>
      <w:lvlJc w:val="left"/>
      <w:pPr>
        <w:tabs>
          <w:tab w:val="num" w:pos="0"/>
        </w:tabs>
        <w:ind w:left="3208" w:hanging="360"/>
      </w:pPr>
    </w:lvl>
    <w:lvl w:ilvl="4">
      <w:start w:val="1"/>
      <w:numFmt w:val="lowerLetter"/>
      <w:lvlText w:val="%5."/>
      <w:lvlJc w:val="left"/>
      <w:pPr>
        <w:tabs>
          <w:tab w:val="num" w:pos="0"/>
        </w:tabs>
        <w:ind w:left="3928" w:hanging="360"/>
      </w:pPr>
    </w:lvl>
    <w:lvl w:ilvl="5">
      <w:start w:val="1"/>
      <w:numFmt w:val="lowerRoman"/>
      <w:lvlText w:val="%6."/>
      <w:lvlJc w:val="right"/>
      <w:pPr>
        <w:tabs>
          <w:tab w:val="num" w:pos="0"/>
        </w:tabs>
        <w:ind w:left="4648" w:hanging="180"/>
      </w:pPr>
    </w:lvl>
    <w:lvl w:ilvl="6">
      <w:start w:val="1"/>
      <w:numFmt w:val="decimal"/>
      <w:lvlText w:val="%7."/>
      <w:lvlJc w:val="left"/>
      <w:pPr>
        <w:tabs>
          <w:tab w:val="num" w:pos="0"/>
        </w:tabs>
        <w:ind w:left="5368" w:hanging="360"/>
      </w:pPr>
    </w:lvl>
    <w:lvl w:ilvl="7">
      <w:start w:val="1"/>
      <w:numFmt w:val="lowerLetter"/>
      <w:lvlText w:val="%8."/>
      <w:lvlJc w:val="left"/>
      <w:pPr>
        <w:tabs>
          <w:tab w:val="num" w:pos="0"/>
        </w:tabs>
        <w:ind w:left="6088" w:hanging="360"/>
      </w:pPr>
    </w:lvl>
    <w:lvl w:ilvl="8">
      <w:start w:val="1"/>
      <w:numFmt w:val="lowerRoman"/>
      <w:lvlText w:val="%9."/>
      <w:lvlJc w:val="right"/>
      <w:pPr>
        <w:tabs>
          <w:tab w:val="num" w:pos="0"/>
        </w:tabs>
        <w:ind w:left="6808" w:hanging="180"/>
      </w:pPr>
    </w:lvl>
  </w:abstractNum>
  <w:abstractNum w:abstractNumId="373" w15:restartNumberingAfterBreak="0">
    <w:nsid w:val="4C9D69D9"/>
    <w:multiLevelType w:val="multilevel"/>
    <w:tmpl w:val="FD52BA6C"/>
    <w:lvl w:ilvl="0">
      <w:start w:val="1"/>
      <w:numFmt w:val="upperRoman"/>
      <w:lvlText w:val="%1."/>
      <w:lvlJc w:val="right"/>
      <w:pPr>
        <w:tabs>
          <w:tab w:val="num" w:pos="0"/>
        </w:tabs>
        <w:ind w:left="2145" w:hanging="360"/>
      </w:pPr>
    </w:lvl>
    <w:lvl w:ilvl="1">
      <w:start w:val="1"/>
      <w:numFmt w:val="lowerLetter"/>
      <w:lvlText w:val="%2."/>
      <w:lvlJc w:val="left"/>
      <w:pPr>
        <w:tabs>
          <w:tab w:val="num" w:pos="0"/>
        </w:tabs>
        <w:ind w:left="2865" w:hanging="360"/>
      </w:pPr>
    </w:lvl>
    <w:lvl w:ilvl="2">
      <w:start w:val="1"/>
      <w:numFmt w:val="lowerRoman"/>
      <w:lvlText w:val="%3."/>
      <w:lvlJc w:val="right"/>
      <w:pPr>
        <w:tabs>
          <w:tab w:val="num" w:pos="0"/>
        </w:tabs>
        <w:ind w:left="3585" w:hanging="180"/>
      </w:pPr>
    </w:lvl>
    <w:lvl w:ilvl="3">
      <w:start w:val="1"/>
      <w:numFmt w:val="decimal"/>
      <w:lvlText w:val="%4."/>
      <w:lvlJc w:val="left"/>
      <w:pPr>
        <w:tabs>
          <w:tab w:val="num" w:pos="0"/>
        </w:tabs>
        <w:ind w:left="4305" w:hanging="360"/>
      </w:pPr>
    </w:lvl>
    <w:lvl w:ilvl="4">
      <w:start w:val="1"/>
      <w:numFmt w:val="lowerLetter"/>
      <w:lvlText w:val="%5."/>
      <w:lvlJc w:val="left"/>
      <w:pPr>
        <w:tabs>
          <w:tab w:val="num" w:pos="0"/>
        </w:tabs>
        <w:ind w:left="5025" w:hanging="360"/>
      </w:pPr>
    </w:lvl>
    <w:lvl w:ilvl="5">
      <w:start w:val="1"/>
      <w:numFmt w:val="lowerRoman"/>
      <w:lvlText w:val="%6."/>
      <w:lvlJc w:val="right"/>
      <w:pPr>
        <w:tabs>
          <w:tab w:val="num" w:pos="0"/>
        </w:tabs>
        <w:ind w:left="5745" w:hanging="180"/>
      </w:pPr>
    </w:lvl>
    <w:lvl w:ilvl="6">
      <w:start w:val="1"/>
      <w:numFmt w:val="decimal"/>
      <w:lvlText w:val="%7."/>
      <w:lvlJc w:val="left"/>
      <w:pPr>
        <w:tabs>
          <w:tab w:val="num" w:pos="0"/>
        </w:tabs>
        <w:ind w:left="6465" w:hanging="360"/>
      </w:pPr>
    </w:lvl>
    <w:lvl w:ilvl="7">
      <w:start w:val="1"/>
      <w:numFmt w:val="lowerLetter"/>
      <w:lvlText w:val="%8."/>
      <w:lvlJc w:val="left"/>
      <w:pPr>
        <w:tabs>
          <w:tab w:val="num" w:pos="0"/>
        </w:tabs>
        <w:ind w:left="7185" w:hanging="360"/>
      </w:pPr>
    </w:lvl>
    <w:lvl w:ilvl="8">
      <w:start w:val="1"/>
      <w:numFmt w:val="lowerRoman"/>
      <w:lvlText w:val="%9."/>
      <w:lvlJc w:val="right"/>
      <w:pPr>
        <w:tabs>
          <w:tab w:val="num" w:pos="0"/>
        </w:tabs>
        <w:ind w:left="7905" w:hanging="180"/>
      </w:pPr>
    </w:lvl>
  </w:abstractNum>
  <w:abstractNum w:abstractNumId="374" w15:restartNumberingAfterBreak="0">
    <w:nsid w:val="4CC14397"/>
    <w:multiLevelType w:val="multilevel"/>
    <w:tmpl w:val="6FB262EC"/>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75" w15:restartNumberingAfterBreak="0">
    <w:nsid w:val="4CE232D5"/>
    <w:multiLevelType w:val="multilevel"/>
    <w:tmpl w:val="B04E5046"/>
    <w:lvl w:ilvl="0">
      <w:start w:val="1"/>
      <w:numFmt w:val="decimal"/>
      <w:lvlText w:val="%1."/>
      <w:lvlJc w:val="left"/>
      <w:pPr>
        <w:tabs>
          <w:tab w:val="num" w:pos="0"/>
        </w:tabs>
        <w:ind w:left="30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6" w15:restartNumberingAfterBreak="0">
    <w:nsid w:val="4CE81BA8"/>
    <w:multiLevelType w:val="multilevel"/>
    <w:tmpl w:val="6292D37A"/>
    <w:lvl w:ilvl="0">
      <w:start w:val="1"/>
      <w:numFmt w:val="lowerLetter"/>
      <w:lvlText w:val="%1)"/>
      <w:lvlJc w:val="left"/>
      <w:pPr>
        <w:tabs>
          <w:tab w:val="num" w:pos="0"/>
        </w:tabs>
        <w:ind w:left="775" w:hanging="360"/>
      </w:pPr>
    </w:lvl>
    <w:lvl w:ilvl="1">
      <w:start w:val="1"/>
      <w:numFmt w:val="lowerLetter"/>
      <w:lvlText w:val="%2."/>
      <w:lvlJc w:val="left"/>
      <w:pPr>
        <w:tabs>
          <w:tab w:val="num" w:pos="0"/>
        </w:tabs>
        <w:ind w:left="1495" w:hanging="360"/>
      </w:pPr>
    </w:lvl>
    <w:lvl w:ilvl="2">
      <w:start w:val="1"/>
      <w:numFmt w:val="lowerRoman"/>
      <w:lvlText w:val="%3."/>
      <w:lvlJc w:val="right"/>
      <w:pPr>
        <w:tabs>
          <w:tab w:val="num" w:pos="0"/>
        </w:tabs>
        <w:ind w:left="2215" w:hanging="180"/>
      </w:pPr>
    </w:lvl>
    <w:lvl w:ilvl="3">
      <w:start w:val="1"/>
      <w:numFmt w:val="decimal"/>
      <w:lvlText w:val="%4."/>
      <w:lvlJc w:val="left"/>
      <w:pPr>
        <w:tabs>
          <w:tab w:val="num" w:pos="0"/>
        </w:tabs>
        <w:ind w:left="2935" w:hanging="360"/>
      </w:pPr>
    </w:lvl>
    <w:lvl w:ilvl="4">
      <w:start w:val="1"/>
      <w:numFmt w:val="lowerLetter"/>
      <w:lvlText w:val="%5."/>
      <w:lvlJc w:val="left"/>
      <w:pPr>
        <w:tabs>
          <w:tab w:val="num" w:pos="0"/>
        </w:tabs>
        <w:ind w:left="3655" w:hanging="360"/>
      </w:pPr>
    </w:lvl>
    <w:lvl w:ilvl="5">
      <w:start w:val="1"/>
      <w:numFmt w:val="lowerRoman"/>
      <w:lvlText w:val="%6."/>
      <w:lvlJc w:val="right"/>
      <w:pPr>
        <w:tabs>
          <w:tab w:val="num" w:pos="0"/>
        </w:tabs>
        <w:ind w:left="4375" w:hanging="180"/>
      </w:pPr>
    </w:lvl>
    <w:lvl w:ilvl="6">
      <w:start w:val="1"/>
      <w:numFmt w:val="decimal"/>
      <w:lvlText w:val="%7."/>
      <w:lvlJc w:val="left"/>
      <w:pPr>
        <w:tabs>
          <w:tab w:val="num" w:pos="0"/>
        </w:tabs>
        <w:ind w:left="5095" w:hanging="360"/>
      </w:pPr>
    </w:lvl>
    <w:lvl w:ilvl="7">
      <w:start w:val="1"/>
      <w:numFmt w:val="lowerLetter"/>
      <w:lvlText w:val="%8."/>
      <w:lvlJc w:val="left"/>
      <w:pPr>
        <w:tabs>
          <w:tab w:val="num" w:pos="0"/>
        </w:tabs>
        <w:ind w:left="5815" w:hanging="360"/>
      </w:pPr>
    </w:lvl>
    <w:lvl w:ilvl="8">
      <w:start w:val="1"/>
      <w:numFmt w:val="lowerRoman"/>
      <w:lvlText w:val="%9."/>
      <w:lvlJc w:val="right"/>
      <w:pPr>
        <w:tabs>
          <w:tab w:val="num" w:pos="0"/>
        </w:tabs>
        <w:ind w:left="6535" w:hanging="180"/>
      </w:pPr>
    </w:lvl>
  </w:abstractNum>
  <w:abstractNum w:abstractNumId="377" w15:restartNumberingAfterBreak="0">
    <w:nsid w:val="4D0E6476"/>
    <w:multiLevelType w:val="hybridMultilevel"/>
    <w:tmpl w:val="BF721326"/>
    <w:lvl w:ilvl="0" w:tplc="0C090017">
      <w:start w:val="1"/>
      <w:numFmt w:val="lowerLetter"/>
      <w:lvlText w:val="%1)"/>
      <w:lvlJc w:val="left"/>
      <w:pPr>
        <w:ind w:left="2847" w:hanging="360"/>
      </w:pPr>
    </w:lvl>
    <w:lvl w:ilvl="1" w:tplc="0C090019" w:tentative="1">
      <w:start w:val="1"/>
      <w:numFmt w:val="lowerLetter"/>
      <w:lvlText w:val="%2."/>
      <w:lvlJc w:val="left"/>
      <w:pPr>
        <w:ind w:left="3567" w:hanging="360"/>
      </w:pPr>
    </w:lvl>
    <w:lvl w:ilvl="2" w:tplc="0C09001B" w:tentative="1">
      <w:start w:val="1"/>
      <w:numFmt w:val="lowerRoman"/>
      <w:lvlText w:val="%3."/>
      <w:lvlJc w:val="right"/>
      <w:pPr>
        <w:ind w:left="4287" w:hanging="180"/>
      </w:pPr>
    </w:lvl>
    <w:lvl w:ilvl="3" w:tplc="0C09000F" w:tentative="1">
      <w:start w:val="1"/>
      <w:numFmt w:val="decimal"/>
      <w:lvlText w:val="%4."/>
      <w:lvlJc w:val="left"/>
      <w:pPr>
        <w:ind w:left="5007" w:hanging="360"/>
      </w:pPr>
    </w:lvl>
    <w:lvl w:ilvl="4" w:tplc="0C090019" w:tentative="1">
      <w:start w:val="1"/>
      <w:numFmt w:val="lowerLetter"/>
      <w:lvlText w:val="%5."/>
      <w:lvlJc w:val="left"/>
      <w:pPr>
        <w:ind w:left="5727" w:hanging="360"/>
      </w:pPr>
    </w:lvl>
    <w:lvl w:ilvl="5" w:tplc="0C09001B" w:tentative="1">
      <w:start w:val="1"/>
      <w:numFmt w:val="lowerRoman"/>
      <w:lvlText w:val="%6."/>
      <w:lvlJc w:val="right"/>
      <w:pPr>
        <w:ind w:left="6447" w:hanging="180"/>
      </w:pPr>
    </w:lvl>
    <w:lvl w:ilvl="6" w:tplc="0C09000F" w:tentative="1">
      <w:start w:val="1"/>
      <w:numFmt w:val="decimal"/>
      <w:lvlText w:val="%7."/>
      <w:lvlJc w:val="left"/>
      <w:pPr>
        <w:ind w:left="7167" w:hanging="360"/>
      </w:pPr>
    </w:lvl>
    <w:lvl w:ilvl="7" w:tplc="0C090019" w:tentative="1">
      <w:start w:val="1"/>
      <w:numFmt w:val="lowerLetter"/>
      <w:lvlText w:val="%8."/>
      <w:lvlJc w:val="left"/>
      <w:pPr>
        <w:ind w:left="7887" w:hanging="360"/>
      </w:pPr>
    </w:lvl>
    <w:lvl w:ilvl="8" w:tplc="0C09001B" w:tentative="1">
      <w:start w:val="1"/>
      <w:numFmt w:val="lowerRoman"/>
      <w:lvlText w:val="%9."/>
      <w:lvlJc w:val="right"/>
      <w:pPr>
        <w:ind w:left="8607" w:hanging="180"/>
      </w:pPr>
    </w:lvl>
  </w:abstractNum>
  <w:abstractNum w:abstractNumId="378" w15:restartNumberingAfterBreak="0">
    <w:nsid w:val="4D656CAC"/>
    <w:multiLevelType w:val="multilevel"/>
    <w:tmpl w:val="8DCC6D6A"/>
    <w:lvl w:ilvl="0">
      <w:start w:val="1"/>
      <w:numFmt w:val="decimal"/>
      <w:lvlText w:val="%1."/>
      <w:lvlJc w:val="left"/>
      <w:pPr>
        <w:tabs>
          <w:tab w:val="num" w:pos="0"/>
        </w:tabs>
        <w:ind w:left="2700" w:hanging="360"/>
      </w:pPr>
    </w:lvl>
    <w:lvl w:ilvl="1">
      <w:start w:val="1"/>
      <w:numFmt w:val="lowerLetter"/>
      <w:lvlText w:val="%2."/>
      <w:lvlJc w:val="left"/>
      <w:pPr>
        <w:tabs>
          <w:tab w:val="num" w:pos="0"/>
        </w:tabs>
        <w:ind w:left="3420" w:hanging="360"/>
      </w:pPr>
    </w:lvl>
    <w:lvl w:ilvl="2">
      <w:start w:val="1"/>
      <w:numFmt w:val="lowerRoman"/>
      <w:lvlText w:val="%3."/>
      <w:lvlJc w:val="right"/>
      <w:pPr>
        <w:tabs>
          <w:tab w:val="num" w:pos="0"/>
        </w:tabs>
        <w:ind w:left="4140" w:hanging="180"/>
      </w:pPr>
    </w:lvl>
    <w:lvl w:ilvl="3">
      <w:start w:val="1"/>
      <w:numFmt w:val="decimal"/>
      <w:lvlText w:val="%4."/>
      <w:lvlJc w:val="left"/>
      <w:pPr>
        <w:tabs>
          <w:tab w:val="num" w:pos="0"/>
        </w:tabs>
        <w:ind w:left="4860" w:hanging="360"/>
      </w:pPr>
    </w:lvl>
    <w:lvl w:ilvl="4">
      <w:start w:val="1"/>
      <w:numFmt w:val="lowerLetter"/>
      <w:lvlText w:val="%5."/>
      <w:lvlJc w:val="left"/>
      <w:pPr>
        <w:tabs>
          <w:tab w:val="num" w:pos="0"/>
        </w:tabs>
        <w:ind w:left="5580" w:hanging="360"/>
      </w:pPr>
    </w:lvl>
    <w:lvl w:ilvl="5">
      <w:start w:val="1"/>
      <w:numFmt w:val="lowerRoman"/>
      <w:lvlText w:val="%6."/>
      <w:lvlJc w:val="right"/>
      <w:pPr>
        <w:tabs>
          <w:tab w:val="num" w:pos="0"/>
        </w:tabs>
        <w:ind w:left="6300" w:hanging="180"/>
      </w:pPr>
    </w:lvl>
    <w:lvl w:ilvl="6">
      <w:start w:val="1"/>
      <w:numFmt w:val="decimal"/>
      <w:lvlText w:val="%7."/>
      <w:lvlJc w:val="left"/>
      <w:pPr>
        <w:tabs>
          <w:tab w:val="num" w:pos="0"/>
        </w:tabs>
        <w:ind w:left="7020" w:hanging="360"/>
      </w:pPr>
    </w:lvl>
    <w:lvl w:ilvl="7">
      <w:start w:val="1"/>
      <w:numFmt w:val="lowerLetter"/>
      <w:lvlText w:val="%8."/>
      <w:lvlJc w:val="left"/>
      <w:pPr>
        <w:tabs>
          <w:tab w:val="num" w:pos="0"/>
        </w:tabs>
        <w:ind w:left="7740" w:hanging="360"/>
      </w:pPr>
    </w:lvl>
    <w:lvl w:ilvl="8">
      <w:start w:val="1"/>
      <w:numFmt w:val="lowerRoman"/>
      <w:lvlText w:val="%9."/>
      <w:lvlJc w:val="right"/>
      <w:pPr>
        <w:tabs>
          <w:tab w:val="num" w:pos="0"/>
        </w:tabs>
        <w:ind w:left="8460" w:hanging="180"/>
      </w:pPr>
    </w:lvl>
  </w:abstractNum>
  <w:abstractNum w:abstractNumId="379" w15:restartNumberingAfterBreak="0">
    <w:nsid w:val="4D876705"/>
    <w:multiLevelType w:val="multilevel"/>
    <w:tmpl w:val="AE348084"/>
    <w:lvl w:ilvl="0">
      <w:start w:val="1"/>
      <w:numFmt w:val="lowerRoman"/>
      <w:lvlText w:val="%1."/>
      <w:lvlJc w:val="righ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380" w15:restartNumberingAfterBreak="0">
    <w:nsid w:val="4D877F58"/>
    <w:multiLevelType w:val="multilevel"/>
    <w:tmpl w:val="39D85D66"/>
    <w:lvl w:ilvl="0">
      <w:start w:val="1"/>
      <w:numFmt w:val="decimal"/>
      <w:lvlText w:val="%1."/>
      <w:lvlJc w:val="left"/>
      <w:pPr>
        <w:tabs>
          <w:tab w:val="num" w:pos="0"/>
        </w:tabs>
        <w:ind w:left="2520" w:hanging="360"/>
      </w:p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381" w15:restartNumberingAfterBreak="0">
    <w:nsid w:val="4DA86BDE"/>
    <w:multiLevelType w:val="multilevel"/>
    <w:tmpl w:val="CDE684A6"/>
    <w:lvl w:ilvl="0">
      <w:start w:val="1"/>
      <w:numFmt w:val="decimal"/>
      <w:lvlText w:val="%1."/>
      <w:lvlJc w:val="left"/>
      <w:pPr>
        <w:tabs>
          <w:tab w:val="num" w:pos="0"/>
        </w:tabs>
        <w:ind w:left="2340" w:hanging="360"/>
      </w:p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382" w15:restartNumberingAfterBreak="0">
    <w:nsid w:val="4DF50057"/>
    <w:multiLevelType w:val="multilevel"/>
    <w:tmpl w:val="91166E16"/>
    <w:lvl w:ilvl="0">
      <w:start w:val="1"/>
      <w:numFmt w:val="upp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83" w15:restartNumberingAfterBreak="0">
    <w:nsid w:val="4EA71C89"/>
    <w:multiLevelType w:val="multilevel"/>
    <w:tmpl w:val="23CE009A"/>
    <w:lvl w:ilvl="0">
      <w:start w:val="1"/>
      <w:numFmt w:val="lowerLetter"/>
      <w:lvlText w:val="%1."/>
      <w:lvlJc w:val="left"/>
      <w:pPr>
        <w:tabs>
          <w:tab w:val="num" w:pos="0"/>
        </w:tabs>
        <w:ind w:left="2880" w:hanging="360"/>
      </w:pPr>
      <w:rPr>
        <w:b w:val="0"/>
        <w:bCs w:val="0"/>
      </w:r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384" w15:restartNumberingAfterBreak="0">
    <w:nsid w:val="4EC823D2"/>
    <w:multiLevelType w:val="multilevel"/>
    <w:tmpl w:val="A5E84070"/>
    <w:lvl w:ilvl="0">
      <w:start w:val="1"/>
      <w:numFmt w:val="decimal"/>
      <w:lvlText w:val="%1."/>
      <w:lvlJc w:val="left"/>
      <w:pPr>
        <w:tabs>
          <w:tab w:val="num" w:pos="0"/>
        </w:tabs>
        <w:ind w:left="720" w:hanging="360"/>
      </w:pPr>
    </w:lvl>
    <w:lvl w:ilvl="1">
      <w:start w:val="1"/>
      <w:numFmt w:val="lowerLetter"/>
      <w:lvlText w:val="%2)"/>
      <w:lvlJc w:val="left"/>
      <w:pPr>
        <w:ind w:left="1080" w:hanging="36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385" w15:restartNumberingAfterBreak="0">
    <w:nsid w:val="4ED20149"/>
    <w:multiLevelType w:val="multilevel"/>
    <w:tmpl w:val="12967724"/>
    <w:lvl w:ilvl="0">
      <w:start w:val="1"/>
      <w:numFmt w:val="lowerLett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86" w15:restartNumberingAfterBreak="0">
    <w:nsid w:val="4F3B41BF"/>
    <w:multiLevelType w:val="multilevel"/>
    <w:tmpl w:val="FC528260"/>
    <w:lvl w:ilvl="0">
      <w:start w:val="1"/>
      <w:numFmt w:val="lowerLetter"/>
      <w:lvlText w:val="%1)"/>
      <w:lvlJc w:val="left"/>
      <w:pPr>
        <w:tabs>
          <w:tab w:val="num" w:pos="0"/>
        </w:tabs>
        <w:ind w:left="8029" w:hanging="360"/>
      </w:pPr>
    </w:lvl>
    <w:lvl w:ilvl="1">
      <w:start w:val="1"/>
      <w:numFmt w:val="bullet"/>
      <w:lvlText w:val="o"/>
      <w:lvlJc w:val="left"/>
      <w:pPr>
        <w:tabs>
          <w:tab w:val="num" w:pos="0"/>
        </w:tabs>
        <w:ind w:left="8749" w:hanging="360"/>
      </w:pPr>
      <w:rPr>
        <w:rFonts w:ascii="Courier New" w:hAnsi="Courier New" w:cs="Courier New" w:hint="default"/>
      </w:rPr>
    </w:lvl>
    <w:lvl w:ilvl="2">
      <w:start w:val="1"/>
      <w:numFmt w:val="bullet"/>
      <w:lvlText w:val=""/>
      <w:lvlJc w:val="left"/>
      <w:pPr>
        <w:tabs>
          <w:tab w:val="num" w:pos="0"/>
        </w:tabs>
        <w:ind w:left="9469" w:hanging="360"/>
      </w:pPr>
      <w:rPr>
        <w:rFonts w:ascii="Wingdings" w:hAnsi="Wingdings" w:cs="Wingdings" w:hint="default"/>
      </w:rPr>
    </w:lvl>
    <w:lvl w:ilvl="3">
      <w:start w:val="1"/>
      <w:numFmt w:val="bullet"/>
      <w:lvlText w:val=""/>
      <w:lvlJc w:val="left"/>
      <w:pPr>
        <w:tabs>
          <w:tab w:val="num" w:pos="0"/>
        </w:tabs>
        <w:ind w:left="10189" w:hanging="360"/>
      </w:pPr>
      <w:rPr>
        <w:rFonts w:ascii="Symbol" w:hAnsi="Symbol" w:cs="Symbol" w:hint="default"/>
      </w:rPr>
    </w:lvl>
    <w:lvl w:ilvl="4">
      <w:start w:val="1"/>
      <w:numFmt w:val="bullet"/>
      <w:lvlText w:val="o"/>
      <w:lvlJc w:val="left"/>
      <w:pPr>
        <w:tabs>
          <w:tab w:val="num" w:pos="0"/>
        </w:tabs>
        <w:ind w:left="10909" w:hanging="360"/>
      </w:pPr>
      <w:rPr>
        <w:rFonts w:ascii="Courier New" w:hAnsi="Courier New" w:cs="Courier New" w:hint="default"/>
      </w:rPr>
    </w:lvl>
    <w:lvl w:ilvl="5">
      <w:start w:val="1"/>
      <w:numFmt w:val="bullet"/>
      <w:lvlText w:val=""/>
      <w:lvlJc w:val="left"/>
      <w:pPr>
        <w:tabs>
          <w:tab w:val="num" w:pos="0"/>
        </w:tabs>
        <w:ind w:left="11629" w:hanging="360"/>
      </w:pPr>
      <w:rPr>
        <w:rFonts w:ascii="Wingdings" w:hAnsi="Wingdings" w:cs="Wingdings" w:hint="default"/>
      </w:rPr>
    </w:lvl>
    <w:lvl w:ilvl="6">
      <w:start w:val="1"/>
      <w:numFmt w:val="bullet"/>
      <w:lvlText w:val=""/>
      <w:lvlJc w:val="left"/>
      <w:pPr>
        <w:tabs>
          <w:tab w:val="num" w:pos="0"/>
        </w:tabs>
        <w:ind w:left="12349" w:hanging="360"/>
      </w:pPr>
      <w:rPr>
        <w:rFonts w:ascii="Symbol" w:hAnsi="Symbol" w:cs="Symbol" w:hint="default"/>
      </w:rPr>
    </w:lvl>
    <w:lvl w:ilvl="7">
      <w:start w:val="1"/>
      <w:numFmt w:val="bullet"/>
      <w:lvlText w:val="o"/>
      <w:lvlJc w:val="left"/>
      <w:pPr>
        <w:tabs>
          <w:tab w:val="num" w:pos="0"/>
        </w:tabs>
        <w:ind w:left="13069" w:hanging="360"/>
      </w:pPr>
      <w:rPr>
        <w:rFonts w:ascii="Courier New" w:hAnsi="Courier New" w:cs="Courier New" w:hint="default"/>
      </w:rPr>
    </w:lvl>
    <w:lvl w:ilvl="8">
      <w:start w:val="1"/>
      <w:numFmt w:val="bullet"/>
      <w:lvlText w:val=""/>
      <w:lvlJc w:val="left"/>
      <w:pPr>
        <w:tabs>
          <w:tab w:val="num" w:pos="0"/>
        </w:tabs>
        <w:ind w:left="13789" w:hanging="360"/>
      </w:pPr>
      <w:rPr>
        <w:rFonts w:ascii="Wingdings" w:hAnsi="Wingdings" w:cs="Wingdings" w:hint="default"/>
      </w:rPr>
    </w:lvl>
  </w:abstractNum>
  <w:abstractNum w:abstractNumId="387" w15:restartNumberingAfterBreak="0">
    <w:nsid w:val="4F523E27"/>
    <w:multiLevelType w:val="hybridMultilevel"/>
    <w:tmpl w:val="28000894"/>
    <w:lvl w:ilvl="0" w:tplc="0C09000F">
      <w:start w:val="1"/>
      <w:numFmt w:val="decimal"/>
      <w:lvlText w:val="%1."/>
      <w:lvlJc w:val="left"/>
      <w:pPr>
        <w:ind w:left="2850" w:hanging="360"/>
      </w:pPr>
    </w:lvl>
    <w:lvl w:ilvl="1" w:tplc="0C090019" w:tentative="1">
      <w:start w:val="1"/>
      <w:numFmt w:val="lowerLetter"/>
      <w:lvlText w:val="%2."/>
      <w:lvlJc w:val="left"/>
      <w:pPr>
        <w:ind w:left="3570" w:hanging="360"/>
      </w:pPr>
    </w:lvl>
    <w:lvl w:ilvl="2" w:tplc="0C09001B" w:tentative="1">
      <w:start w:val="1"/>
      <w:numFmt w:val="lowerRoman"/>
      <w:lvlText w:val="%3."/>
      <w:lvlJc w:val="right"/>
      <w:pPr>
        <w:ind w:left="4290" w:hanging="180"/>
      </w:pPr>
    </w:lvl>
    <w:lvl w:ilvl="3" w:tplc="0C09000F" w:tentative="1">
      <w:start w:val="1"/>
      <w:numFmt w:val="decimal"/>
      <w:lvlText w:val="%4."/>
      <w:lvlJc w:val="left"/>
      <w:pPr>
        <w:ind w:left="5010" w:hanging="360"/>
      </w:pPr>
    </w:lvl>
    <w:lvl w:ilvl="4" w:tplc="0C090019" w:tentative="1">
      <w:start w:val="1"/>
      <w:numFmt w:val="lowerLetter"/>
      <w:lvlText w:val="%5."/>
      <w:lvlJc w:val="left"/>
      <w:pPr>
        <w:ind w:left="5730" w:hanging="360"/>
      </w:pPr>
    </w:lvl>
    <w:lvl w:ilvl="5" w:tplc="0C09001B" w:tentative="1">
      <w:start w:val="1"/>
      <w:numFmt w:val="lowerRoman"/>
      <w:lvlText w:val="%6."/>
      <w:lvlJc w:val="right"/>
      <w:pPr>
        <w:ind w:left="6450" w:hanging="180"/>
      </w:pPr>
    </w:lvl>
    <w:lvl w:ilvl="6" w:tplc="0C09000F" w:tentative="1">
      <w:start w:val="1"/>
      <w:numFmt w:val="decimal"/>
      <w:lvlText w:val="%7."/>
      <w:lvlJc w:val="left"/>
      <w:pPr>
        <w:ind w:left="7170" w:hanging="360"/>
      </w:pPr>
    </w:lvl>
    <w:lvl w:ilvl="7" w:tplc="0C090019" w:tentative="1">
      <w:start w:val="1"/>
      <w:numFmt w:val="lowerLetter"/>
      <w:lvlText w:val="%8."/>
      <w:lvlJc w:val="left"/>
      <w:pPr>
        <w:ind w:left="7890" w:hanging="360"/>
      </w:pPr>
    </w:lvl>
    <w:lvl w:ilvl="8" w:tplc="0C09001B" w:tentative="1">
      <w:start w:val="1"/>
      <w:numFmt w:val="lowerRoman"/>
      <w:lvlText w:val="%9."/>
      <w:lvlJc w:val="right"/>
      <w:pPr>
        <w:ind w:left="8610" w:hanging="180"/>
      </w:pPr>
    </w:lvl>
  </w:abstractNum>
  <w:abstractNum w:abstractNumId="388" w15:restartNumberingAfterBreak="0">
    <w:nsid w:val="4F802D4A"/>
    <w:multiLevelType w:val="multilevel"/>
    <w:tmpl w:val="4A6A2F54"/>
    <w:lvl w:ilvl="0">
      <w:start w:val="1"/>
      <w:numFmt w:val="lowerLetter"/>
      <w:lvlText w:val="%1)"/>
      <w:lvlJc w:val="left"/>
      <w:pPr>
        <w:tabs>
          <w:tab w:val="num" w:pos="0"/>
        </w:tabs>
        <w:ind w:left="2700" w:hanging="360"/>
      </w:pPr>
    </w:lvl>
    <w:lvl w:ilvl="1">
      <w:start w:val="1"/>
      <w:numFmt w:val="lowerLetter"/>
      <w:lvlText w:val="%2."/>
      <w:lvlJc w:val="left"/>
      <w:pPr>
        <w:tabs>
          <w:tab w:val="num" w:pos="0"/>
        </w:tabs>
        <w:ind w:left="3420" w:hanging="360"/>
      </w:pPr>
    </w:lvl>
    <w:lvl w:ilvl="2">
      <w:start w:val="1"/>
      <w:numFmt w:val="lowerRoman"/>
      <w:lvlText w:val="%3."/>
      <w:lvlJc w:val="right"/>
      <w:pPr>
        <w:tabs>
          <w:tab w:val="num" w:pos="0"/>
        </w:tabs>
        <w:ind w:left="4140" w:hanging="180"/>
      </w:pPr>
    </w:lvl>
    <w:lvl w:ilvl="3">
      <w:start w:val="1"/>
      <w:numFmt w:val="decimal"/>
      <w:lvlText w:val="%4."/>
      <w:lvlJc w:val="left"/>
      <w:pPr>
        <w:tabs>
          <w:tab w:val="num" w:pos="0"/>
        </w:tabs>
        <w:ind w:left="4860" w:hanging="360"/>
      </w:pPr>
    </w:lvl>
    <w:lvl w:ilvl="4">
      <w:start w:val="1"/>
      <w:numFmt w:val="lowerLetter"/>
      <w:lvlText w:val="%5."/>
      <w:lvlJc w:val="left"/>
      <w:pPr>
        <w:tabs>
          <w:tab w:val="num" w:pos="0"/>
        </w:tabs>
        <w:ind w:left="5580" w:hanging="360"/>
      </w:pPr>
    </w:lvl>
    <w:lvl w:ilvl="5">
      <w:start w:val="1"/>
      <w:numFmt w:val="lowerRoman"/>
      <w:lvlText w:val="%6."/>
      <w:lvlJc w:val="right"/>
      <w:pPr>
        <w:tabs>
          <w:tab w:val="num" w:pos="0"/>
        </w:tabs>
        <w:ind w:left="6300" w:hanging="180"/>
      </w:pPr>
    </w:lvl>
    <w:lvl w:ilvl="6">
      <w:start w:val="1"/>
      <w:numFmt w:val="decimal"/>
      <w:lvlText w:val="%7."/>
      <w:lvlJc w:val="left"/>
      <w:pPr>
        <w:tabs>
          <w:tab w:val="num" w:pos="0"/>
        </w:tabs>
        <w:ind w:left="7020" w:hanging="360"/>
      </w:pPr>
    </w:lvl>
    <w:lvl w:ilvl="7">
      <w:start w:val="1"/>
      <w:numFmt w:val="lowerLetter"/>
      <w:lvlText w:val="%8."/>
      <w:lvlJc w:val="left"/>
      <w:pPr>
        <w:tabs>
          <w:tab w:val="num" w:pos="0"/>
        </w:tabs>
        <w:ind w:left="7740" w:hanging="360"/>
      </w:pPr>
    </w:lvl>
    <w:lvl w:ilvl="8">
      <w:start w:val="1"/>
      <w:numFmt w:val="lowerRoman"/>
      <w:lvlText w:val="%9."/>
      <w:lvlJc w:val="right"/>
      <w:pPr>
        <w:tabs>
          <w:tab w:val="num" w:pos="0"/>
        </w:tabs>
        <w:ind w:left="8460" w:hanging="180"/>
      </w:pPr>
    </w:lvl>
  </w:abstractNum>
  <w:abstractNum w:abstractNumId="389" w15:restartNumberingAfterBreak="0">
    <w:nsid w:val="4FD67BB2"/>
    <w:multiLevelType w:val="multilevel"/>
    <w:tmpl w:val="3D22AA1A"/>
    <w:lvl w:ilvl="0">
      <w:start w:val="1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0" w15:restartNumberingAfterBreak="0">
    <w:nsid w:val="4FE425CF"/>
    <w:multiLevelType w:val="multilevel"/>
    <w:tmpl w:val="529C87B4"/>
    <w:lvl w:ilvl="0">
      <w:start w:val="1"/>
      <w:numFmt w:val="upperRoman"/>
      <w:lvlText w:val="%1."/>
      <w:lvlJc w:val="right"/>
      <w:pPr>
        <w:tabs>
          <w:tab w:val="num" w:pos="0"/>
        </w:tabs>
        <w:ind w:left="2160" w:hanging="360"/>
      </w:p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391" w15:restartNumberingAfterBreak="0">
    <w:nsid w:val="50021DB4"/>
    <w:multiLevelType w:val="multilevel"/>
    <w:tmpl w:val="94DC2D7E"/>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92" w15:restartNumberingAfterBreak="0">
    <w:nsid w:val="50146097"/>
    <w:multiLevelType w:val="multilevel"/>
    <w:tmpl w:val="BC3848A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3" w15:restartNumberingAfterBreak="0">
    <w:nsid w:val="502E2E95"/>
    <w:multiLevelType w:val="multilevel"/>
    <w:tmpl w:val="7AE28FE0"/>
    <w:lvl w:ilvl="0">
      <w:start w:val="1"/>
      <w:numFmt w:val="decimal"/>
      <w:lvlText w:val="%1."/>
      <w:lvlJc w:val="left"/>
      <w:pPr>
        <w:tabs>
          <w:tab w:val="num" w:pos="0"/>
        </w:tabs>
        <w:ind w:left="643" w:hanging="360"/>
      </w:pPr>
    </w:lvl>
    <w:lvl w:ilvl="1">
      <w:start w:val="1"/>
      <w:numFmt w:val="decimal"/>
      <w:isLgl/>
      <w:lvlText w:val="%1.%2"/>
      <w:lvlJc w:val="left"/>
      <w:pPr>
        <w:tabs>
          <w:tab w:val="num" w:pos="0"/>
        </w:tabs>
        <w:ind w:left="1571" w:hanging="720"/>
      </w:pPr>
    </w:lvl>
    <w:lvl w:ilvl="2">
      <w:start w:val="1"/>
      <w:numFmt w:val="decimal"/>
      <w:isLgl/>
      <w:lvlText w:val="%1.%2.%3"/>
      <w:lvlJc w:val="left"/>
      <w:pPr>
        <w:tabs>
          <w:tab w:val="num" w:pos="0"/>
        </w:tabs>
        <w:ind w:left="2139" w:hanging="720"/>
      </w:pPr>
    </w:lvl>
    <w:lvl w:ilvl="3">
      <w:start w:val="1"/>
      <w:numFmt w:val="decimal"/>
      <w:isLgl/>
      <w:lvlText w:val="%1.%2.%3.%4"/>
      <w:lvlJc w:val="left"/>
      <w:pPr>
        <w:tabs>
          <w:tab w:val="num" w:pos="0"/>
        </w:tabs>
        <w:ind w:left="3067" w:hanging="1080"/>
      </w:pPr>
    </w:lvl>
    <w:lvl w:ilvl="4">
      <w:start w:val="1"/>
      <w:numFmt w:val="decimal"/>
      <w:isLgl/>
      <w:lvlText w:val="%1.%2.%3.%4.%5"/>
      <w:lvlJc w:val="left"/>
      <w:pPr>
        <w:tabs>
          <w:tab w:val="num" w:pos="0"/>
        </w:tabs>
        <w:ind w:left="3635" w:hanging="1080"/>
      </w:pPr>
    </w:lvl>
    <w:lvl w:ilvl="5">
      <w:start w:val="1"/>
      <w:numFmt w:val="decimal"/>
      <w:isLgl/>
      <w:lvlText w:val="%1.%2.%3.%4.%5.%6"/>
      <w:lvlJc w:val="left"/>
      <w:pPr>
        <w:tabs>
          <w:tab w:val="num" w:pos="0"/>
        </w:tabs>
        <w:ind w:left="4563" w:hanging="1440"/>
      </w:pPr>
    </w:lvl>
    <w:lvl w:ilvl="6">
      <w:start w:val="1"/>
      <w:numFmt w:val="decimal"/>
      <w:isLgl/>
      <w:lvlText w:val="%1.%2.%3.%4.%5.%6.%7"/>
      <w:lvlJc w:val="left"/>
      <w:pPr>
        <w:tabs>
          <w:tab w:val="num" w:pos="0"/>
        </w:tabs>
        <w:ind w:left="5491" w:hanging="1800"/>
      </w:pPr>
    </w:lvl>
    <w:lvl w:ilvl="7">
      <w:start w:val="1"/>
      <w:numFmt w:val="decimal"/>
      <w:isLgl/>
      <w:lvlText w:val="%1.%2.%3.%4.%5.%6.%7.%8"/>
      <w:lvlJc w:val="left"/>
      <w:pPr>
        <w:tabs>
          <w:tab w:val="num" w:pos="0"/>
        </w:tabs>
        <w:ind w:left="6059" w:hanging="1800"/>
      </w:pPr>
    </w:lvl>
    <w:lvl w:ilvl="8">
      <w:start w:val="1"/>
      <w:numFmt w:val="decimal"/>
      <w:isLgl/>
      <w:lvlText w:val="%1.%2.%3.%4.%5.%6.%7.%8.%9"/>
      <w:lvlJc w:val="left"/>
      <w:pPr>
        <w:tabs>
          <w:tab w:val="num" w:pos="0"/>
        </w:tabs>
        <w:ind w:left="6987" w:hanging="2160"/>
      </w:pPr>
    </w:lvl>
  </w:abstractNum>
  <w:abstractNum w:abstractNumId="394" w15:restartNumberingAfterBreak="0">
    <w:nsid w:val="50410347"/>
    <w:multiLevelType w:val="multilevel"/>
    <w:tmpl w:val="F2E028C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5" w15:restartNumberingAfterBreak="0">
    <w:nsid w:val="50A6310E"/>
    <w:multiLevelType w:val="hybridMultilevel"/>
    <w:tmpl w:val="59FA4994"/>
    <w:lvl w:ilvl="0" w:tplc="0C090017">
      <w:start w:val="1"/>
      <w:numFmt w:val="lowerLetter"/>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396" w15:restartNumberingAfterBreak="0">
    <w:nsid w:val="50EC236E"/>
    <w:multiLevelType w:val="multilevel"/>
    <w:tmpl w:val="CDFE43AE"/>
    <w:lvl w:ilvl="0">
      <w:start w:val="1"/>
      <w:numFmt w:val="decimal"/>
      <w:lvlText w:val="%1."/>
      <w:lvlJc w:val="left"/>
      <w:pPr>
        <w:tabs>
          <w:tab w:val="num" w:pos="0"/>
        </w:tabs>
        <w:ind w:left="2497" w:hanging="360"/>
      </w:pPr>
      <w:rPr>
        <w:b w:val="0"/>
        <w:bCs w:val="0"/>
      </w:rPr>
    </w:lvl>
    <w:lvl w:ilvl="1">
      <w:start w:val="1"/>
      <w:numFmt w:val="decimal"/>
      <w:isLgl/>
      <w:lvlText w:val="%1.%2"/>
      <w:lvlJc w:val="left"/>
      <w:pPr>
        <w:tabs>
          <w:tab w:val="num" w:pos="0"/>
        </w:tabs>
        <w:ind w:left="3272" w:hanging="720"/>
      </w:pPr>
    </w:lvl>
    <w:lvl w:ilvl="2">
      <w:start w:val="1"/>
      <w:numFmt w:val="decimal"/>
      <w:isLgl/>
      <w:lvlText w:val="%1.%2.%3"/>
      <w:lvlJc w:val="left"/>
      <w:pPr>
        <w:tabs>
          <w:tab w:val="num" w:pos="0"/>
        </w:tabs>
        <w:ind w:left="3687" w:hanging="720"/>
      </w:pPr>
    </w:lvl>
    <w:lvl w:ilvl="3">
      <w:start w:val="1"/>
      <w:numFmt w:val="decimal"/>
      <w:isLgl/>
      <w:lvlText w:val="%1.%2.%3.%4"/>
      <w:lvlJc w:val="left"/>
      <w:pPr>
        <w:tabs>
          <w:tab w:val="num" w:pos="0"/>
        </w:tabs>
        <w:ind w:left="4462" w:hanging="1080"/>
      </w:pPr>
    </w:lvl>
    <w:lvl w:ilvl="4">
      <w:start w:val="1"/>
      <w:numFmt w:val="decimal"/>
      <w:isLgl/>
      <w:lvlText w:val="%1.%2.%3.%4.%5"/>
      <w:lvlJc w:val="left"/>
      <w:pPr>
        <w:tabs>
          <w:tab w:val="num" w:pos="0"/>
        </w:tabs>
        <w:ind w:left="4877" w:hanging="1080"/>
      </w:pPr>
    </w:lvl>
    <w:lvl w:ilvl="5">
      <w:start w:val="1"/>
      <w:numFmt w:val="decimal"/>
      <w:isLgl/>
      <w:lvlText w:val="%1.%2.%3.%4.%5.%6"/>
      <w:lvlJc w:val="left"/>
      <w:pPr>
        <w:tabs>
          <w:tab w:val="num" w:pos="0"/>
        </w:tabs>
        <w:ind w:left="5652" w:hanging="1440"/>
      </w:pPr>
    </w:lvl>
    <w:lvl w:ilvl="6">
      <w:start w:val="1"/>
      <w:numFmt w:val="decimal"/>
      <w:isLgl/>
      <w:lvlText w:val="%1.%2.%3.%4.%5.%6.%7"/>
      <w:lvlJc w:val="left"/>
      <w:pPr>
        <w:tabs>
          <w:tab w:val="num" w:pos="0"/>
        </w:tabs>
        <w:ind w:left="6427" w:hanging="1800"/>
      </w:pPr>
    </w:lvl>
    <w:lvl w:ilvl="7">
      <w:start w:val="1"/>
      <w:numFmt w:val="decimal"/>
      <w:isLgl/>
      <w:lvlText w:val="%1.%2.%3.%4.%5.%6.%7.%8"/>
      <w:lvlJc w:val="left"/>
      <w:pPr>
        <w:tabs>
          <w:tab w:val="num" w:pos="0"/>
        </w:tabs>
        <w:ind w:left="6842" w:hanging="1800"/>
      </w:pPr>
    </w:lvl>
    <w:lvl w:ilvl="8">
      <w:start w:val="1"/>
      <w:numFmt w:val="decimal"/>
      <w:isLgl/>
      <w:lvlText w:val="%1.%2.%3.%4.%5.%6.%7.%8.%9"/>
      <w:lvlJc w:val="left"/>
      <w:pPr>
        <w:tabs>
          <w:tab w:val="num" w:pos="0"/>
        </w:tabs>
        <w:ind w:left="7617" w:hanging="2160"/>
      </w:pPr>
    </w:lvl>
  </w:abstractNum>
  <w:abstractNum w:abstractNumId="397" w15:restartNumberingAfterBreak="0">
    <w:nsid w:val="50ED64D7"/>
    <w:multiLevelType w:val="multilevel"/>
    <w:tmpl w:val="9F924B9E"/>
    <w:lvl w:ilvl="0">
      <w:start w:val="1"/>
      <w:numFmt w:val="upp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98" w15:restartNumberingAfterBreak="0">
    <w:nsid w:val="511B3452"/>
    <w:multiLevelType w:val="multilevel"/>
    <w:tmpl w:val="FC8E9E5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rPr>
        <w:rFonts w:eastAsia="Times New Roman" w:cs="Segoe UI"/>
        <w:color w:val="313131"/>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9" w15:restartNumberingAfterBreak="0">
    <w:nsid w:val="515B68B5"/>
    <w:multiLevelType w:val="multilevel"/>
    <w:tmpl w:val="46DCCF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0" w15:restartNumberingAfterBreak="0">
    <w:nsid w:val="516A05DB"/>
    <w:multiLevelType w:val="multilevel"/>
    <w:tmpl w:val="8B082B4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1" w15:restartNumberingAfterBreak="0">
    <w:nsid w:val="51723F91"/>
    <w:multiLevelType w:val="multilevel"/>
    <w:tmpl w:val="CCD6B99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2" w15:restartNumberingAfterBreak="0">
    <w:nsid w:val="51962D12"/>
    <w:multiLevelType w:val="multilevel"/>
    <w:tmpl w:val="A4062CCE"/>
    <w:lvl w:ilvl="0">
      <w:start w:val="1"/>
      <w:numFmt w:val="decimal"/>
      <w:lvlText w:val="%1."/>
      <w:lvlJc w:val="left"/>
      <w:pPr>
        <w:tabs>
          <w:tab w:val="num" w:pos="0"/>
        </w:tabs>
        <w:ind w:left="2597" w:hanging="360"/>
      </w:pPr>
      <w:rPr>
        <w:sz w:val="28"/>
        <w:szCs w:val="28"/>
      </w:rPr>
    </w:lvl>
    <w:lvl w:ilvl="1">
      <w:start w:val="1"/>
      <w:numFmt w:val="lowerLetter"/>
      <w:lvlText w:val="%2."/>
      <w:lvlJc w:val="left"/>
      <w:pPr>
        <w:tabs>
          <w:tab w:val="num" w:pos="0"/>
        </w:tabs>
        <w:ind w:left="3317" w:hanging="360"/>
      </w:pPr>
    </w:lvl>
    <w:lvl w:ilvl="2">
      <w:start w:val="1"/>
      <w:numFmt w:val="lowerRoman"/>
      <w:lvlText w:val="%3."/>
      <w:lvlJc w:val="right"/>
      <w:pPr>
        <w:tabs>
          <w:tab w:val="num" w:pos="0"/>
        </w:tabs>
        <w:ind w:left="4037" w:hanging="180"/>
      </w:pPr>
    </w:lvl>
    <w:lvl w:ilvl="3">
      <w:start w:val="1"/>
      <w:numFmt w:val="decimal"/>
      <w:lvlText w:val="%4."/>
      <w:lvlJc w:val="left"/>
      <w:pPr>
        <w:tabs>
          <w:tab w:val="num" w:pos="0"/>
        </w:tabs>
        <w:ind w:left="4757" w:hanging="360"/>
      </w:pPr>
    </w:lvl>
    <w:lvl w:ilvl="4">
      <w:start w:val="1"/>
      <w:numFmt w:val="lowerLetter"/>
      <w:lvlText w:val="%5."/>
      <w:lvlJc w:val="left"/>
      <w:pPr>
        <w:tabs>
          <w:tab w:val="num" w:pos="0"/>
        </w:tabs>
        <w:ind w:left="5477" w:hanging="360"/>
      </w:pPr>
    </w:lvl>
    <w:lvl w:ilvl="5">
      <w:start w:val="1"/>
      <w:numFmt w:val="lowerRoman"/>
      <w:lvlText w:val="%6."/>
      <w:lvlJc w:val="right"/>
      <w:pPr>
        <w:tabs>
          <w:tab w:val="num" w:pos="0"/>
        </w:tabs>
        <w:ind w:left="6197" w:hanging="180"/>
      </w:pPr>
    </w:lvl>
    <w:lvl w:ilvl="6">
      <w:start w:val="1"/>
      <w:numFmt w:val="decimal"/>
      <w:lvlText w:val="%7."/>
      <w:lvlJc w:val="left"/>
      <w:pPr>
        <w:tabs>
          <w:tab w:val="num" w:pos="0"/>
        </w:tabs>
        <w:ind w:left="6917" w:hanging="360"/>
      </w:pPr>
    </w:lvl>
    <w:lvl w:ilvl="7">
      <w:start w:val="1"/>
      <w:numFmt w:val="lowerLetter"/>
      <w:lvlText w:val="%8."/>
      <w:lvlJc w:val="left"/>
      <w:pPr>
        <w:tabs>
          <w:tab w:val="num" w:pos="0"/>
        </w:tabs>
        <w:ind w:left="7637" w:hanging="360"/>
      </w:pPr>
    </w:lvl>
    <w:lvl w:ilvl="8">
      <w:start w:val="1"/>
      <w:numFmt w:val="lowerRoman"/>
      <w:lvlText w:val="%9."/>
      <w:lvlJc w:val="right"/>
      <w:pPr>
        <w:tabs>
          <w:tab w:val="num" w:pos="0"/>
        </w:tabs>
        <w:ind w:left="8357" w:hanging="180"/>
      </w:pPr>
    </w:lvl>
  </w:abstractNum>
  <w:abstractNum w:abstractNumId="403" w15:restartNumberingAfterBreak="0">
    <w:nsid w:val="51AA295D"/>
    <w:multiLevelType w:val="multilevel"/>
    <w:tmpl w:val="194269AC"/>
    <w:lvl w:ilvl="0">
      <w:start w:val="1"/>
      <w:numFmt w:val="decimal"/>
      <w:lvlText w:val="%1."/>
      <w:lvlJc w:val="left"/>
      <w:pPr>
        <w:tabs>
          <w:tab w:val="num" w:pos="0"/>
        </w:tabs>
        <w:ind w:left="2563" w:hanging="360"/>
      </w:pPr>
      <w:rPr>
        <w:b w:val="0"/>
        <w:bCs w:val="0"/>
        <w:color w:val="auto"/>
        <w:sz w:val="28"/>
        <w:szCs w:val="28"/>
      </w:rPr>
    </w:lvl>
    <w:lvl w:ilvl="1">
      <w:start w:val="1"/>
      <w:numFmt w:val="decimal"/>
      <w:isLgl/>
      <w:lvlText w:val="%1.%2"/>
      <w:lvlJc w:val="left"/>
      <w:pPr>
        <w:tabs>
          <w:tab w:val="num" w:pos="0"/>
        </w:tabs>
        <w:ind w:left="3130" w:hanging="720"/>
      </w:pPr>
    </w:lvl>
    <w:lvl w:ilvl="2">
      <w:start w:val="1"/>
      <w:numFmt w:val="decimal"/>
      <w:isLgl/>
      <w:lvlText w:val="%1.%2.%3"/>
      <w:lvlJc w:val="left"/>
      <w:pPr>
        <w:tabs>
          <w:tab w:val="num" w:pos="0"/>
        </w:tabs>
        <w:ind w:left="3337" w:hanging="720"/>
      </w:pPr>
    </w:lvl>
    <w:lvl w:ilvl="3">
      <w:start w:val="1"/>
      <w:numFmt w:val="decimal"/>
      <w:isLgl/>
      <w:lvlText w:val="%1.%2.%3.%4"/>
      <w:lvlJc w:val="left"/>
      <w:pPr>
        <w:tabs>
          <w:tab w:val="num" w:pos="0"/>
        </w:tabs>
        <w:ind w:left="3904" w:hanging="1080"/>
      </w:pPr>
    </w:lvl>
    <w:lvl w:ilvl="4">
      <w:start w:val="1"/>
      <w:numFmt w:val="decimal"/>
      <w:isLgl/>
      <w:lvlText w:val="%1.%2.%3.%4.%5"/>
      <w:lvlJc w:val="left"/>
      <w:pPr>
        <w:tabs>
          <w:tab w:val="num" w:pos="0"/>
        </w:tabs>
        <w:ind w:left="4111" w:hanging="1080"/>
      </w:pPr>
    </w:lvl>
    <w:lvl w:ilvl="5">
      <w:start w:val="1"/>
      <w:numFmt w:val="decimal"/>
      <w:isLgl/>
      <w:lvlText w:val="%1.%2.%3.%4.%5.%6"/>
      <w:lvlJc w:val="left"/>
      <w:pPr>
        <w:tabs>
          <w:tab w:val="num" w:pos="0"/>
        </w:tabs>
        <w:ind w:left="4678" w:hanging="1440"/>
      </w:pPr>
    </w:lvl>
    <w:lvl w:ilvl="6">
      <w:start w:val="1"/>
      <w:numFmt w:val="decimal"/>
      <w:isLgl/>
      <w:lvlText w:val="%1.%2.%3.%4.%5.%6.%7"/>
      <w:lvlJc w:val="left"/>
      <w:pPr>
        <w:tabs>
          <w:tab w:val="num" w:pos="0"/>
        </w:tabs>
        <w:ind w:left="5245" w:hanging="1800"/>
      </w:pPr>
    </w:lvl>
    <w:lvl w:ilvl="7">
      <w:start w:val="1"/>
      <w:numFmt w:val="decimal"/>
      <w:isLgl/>
      <w:lvlText w:val="%1.%2.%3.%4.%5.%6.%7.%8"/>
      <w:lvlJc w:val="left"/>
      <w:pPr>
        <w:tabs>
          <w:tab w:val="num" w:pos="0"/>
        </w:tabs>
        <w:ind w:left="5452" w:hanging="1800"/>
      </w:pPr>
    </w:lvl>
    <w:lvl w:ilvl="8">
      <w:start w:val="1"/>
      <w:numFmt w:val="decimal"/>
      <w:isLgl/>
      <w:lvlText w:val="%1.%2.%3.%4.%5.%6.%7.%8.%9"/>
      <w:lvlJc w:val="left"/>
      <w:pPr>
        <w:tabs>
          <w:tab w:val="num" w:pos="0"/>
        </w:tabs>
        <w:ind w:left="6019" w:hanging="2160"/>
      </w:pPr>
    </w:lvl>
  </w:abstractNum>
  <w:abstractNum w:abstractNumId="404" w15:restartNumberingAfterBreak="0">
    <w:nsid w:val="51AF5A2C"/>
    <w:multiLevelType w:val="multilevel"/>
    <w:tmpl w:val="0582CEBE"/>
    <w:lvl w:ilvl="0">
      <w:start w:val="1"/>
      <w:numFmt w:val="decimal"/>
      <w:lvlText w:val="%1)"/>
      <w:lvlJc w:val="left"/>
      <w:pPr>
        <w:tabs>
          <w:tab w:val="num" w:pos="0"/>
        </w:tabs>
        <w:ind w:left="1211" w:hanging="360"/>
      </w:pPr>
      <w:rPr>
        <w:sz w:val="28"/>
        <w:szCs w:val="28"/>
      </w:r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405" w15:restartNumberingAfterBreak="0">
    <w:nsid w:val="51C65106"/>
    <w:multiLevelType w:val="hybridMultilevel"/>
    <w:tmpl w:val="80ACC068"/>
    <w:lvl w:ilvl="0" w:tplc="EE8E433A">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406" w15:restartNumberingAfterBreak="0">
    <w:nsid w:val="51DC261C"/>
    <w:multiLevelType w:val="hybridMultilevel"/>
    <w:tmpl w:val="5BD22038"/>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07" w15:restartNumberingAfterBreak="0">
    <w:nsid w:val="51E200B1"/>
    <w:multiLevelType w:val="multilevel"/>
    <w:tmpl w:val="881C0AE8"/>
    <w:lvl w:ilvl="0">
      <w:start w:val="1"/>
      <w:numFmt w:val="decimal"/>
      <w:lvlText w:val="%1."/>
      <w:lvlJc w:val="left"/>
      <w:pPr>
        <w:tabs>
          <w:tab w:val="num" w:pos="0"/>
        </w:tabs>
        <w:ind w:left="2340" w:hanging="360"/>
      </w:pPr>
      <w:rPr>
        <w:b w:val="0"/>
        <w:bCs/>
      </w:rPr>
    </w:lvl>
    <w:lvl w:ilvl="1">
      <w:start w:val="1"/>
      <w:numFmt w:val="decimal"/>
      <w:isLgl/>
      <w:lvlText w:val="%1.%2"/>
      <w:lvlJc w:val="left"/>
      <w:pPr>
        <w:tabs>
          <w:tab w:val="num" w:pos="0"/>
        </w:tabs>
        <w:ind w:left="3272" w:hanging="720"/>
      </w:pPr>
    </w:lvl>
    <w:lvl w:ilvl="2">
      <w:start w:val="1"/>
      <w:numFmt w:val="decimal"/>
      <w:isLgl/>
      <w:lvlText w:val="%1.%2.%3"/>
      <w:lvlJc w:val="left"/>
      <w:pPr>
        <w:tabs>
          <w:tab w:val="num" w:pos="0"/>
        </w:tabs>
        <w:ind w:left="3844" w:hanging="720"/>
      </w:pPr>
    </w:lvl>
    <w:lvl w:ilvl="3">
      <w:start w:val="1"/>
      <w:numFmt w:val="decimal"/>
      <w:isLgl/>
      <w:lvlText w:val="%1.%2.%3.%4"/>
      <w:lvlJc w:val="left"/>
      <w:pPr>
        <w:tabs>
          <w:tab w:val="num" w:pos="0"/>
        </w:tabs>
        <w:ind w:left="4776" w:hanging="1080"/>
      </w:pPr>
    </w:lvl>
    <w:lvl w:ilvl="4">
      <w:start w:val="1"/>
      <w:numFmt w:val="decimal"/>
      <w:isLgl/>
      <w:lvlText w:val="%1.%2.%3.%4.%5"/>
      <w:lvlJc w:val="left"/>
      <w:pPr>
        <w:tabs>
          <w:tab w:val="num" w:pos="0"/>
        </w:tabs>
        <w:ind w:left="5348" w:hanging="1080"/>
      </w:pPr>
    </w:lvl>
    <w:lvl w:ilvl="5">
      <w:start w:val="1"/>
      <w:numFmt w:val="decimal"/>
      <w:isLgl/>
      <w:lvlText w:val="%1.%2.%3.%4.%5.%6"/>
      <w:lvlJc w:val="left"/>
      <w:pPr>
        <w:tabs>
          <w:tab w:val="num" w:pos="0"/>
        </w:tabs>
        <w:ind w:left="6280" w:hanging="1440"/>
      </w:pPr>
    </w:lvl>
    <w:lvl w:ilvl="6">
      <w:start w:val="1"/>
      <w:numFmt w:val="decimal"/>
      <w:isLgl/>
      <w:lvlText w:val="%1.%2.%3.%4.%5.%6.%7"/>
      <w:lvlJc w:val="left"/>
      <w:pPr>
        <w:tabs>
          <w:tab w:val="num" w:pos="0"/>
        </w:tabs>
        <w:ind w:left="7212" w:hanging="1800"/>
      </w:pPr>
    </w:lvl>
    <w:lvl w:ilvl="7">
      <w:start w:val="1"/>
      <w:numFmt w:val="decimal"/>
      <w:isLgl/>
      <w:lvlText w:val="%1.%2.%3.%4.%5.%6.%7.%8"/>
      <w:lvlJc w:val="left"/>
      <w:pPr>
        <w:tabs>
          <w:tab w:val="num" w:pos="0"/>
        </w:tabs>
        <w:ind w:left="7784" w:hanging="1800"/>
      </w:pPr>
    </w:lvl>
    <w:lvl w:ilvl="8">
      <w:start w:val="1"/>
      <w:numFmt w:val="decimal"/>
      <w:isLgl/>
      <w:lvlText w:val="%1.%2.%3.%4.%5.%6.%7.%8.%9"/>
      <w:lvlJc w:val="left"/>
      <w:pPr>
        <w:tabs>
          <w:tab w:val="num" w:pos="0"/>
        </w:tabs>
        <w:ind w:left="8716" w:hanging="2160"/>
      </w:pPr>
    </w:lvl>
  </w:abstractNum>
  <w:abstractNum w:abstractNumId="408" w15:restartNumberingAfterBreak="0">
    <w:nsid w:val="51F26F11"/>
    <w:multiLevelType w:val="multilevel"/>
    <w:tmpl w:val="52E6C018"/>
    <w:lvl w:ilvl="0">
      <w:start w:val="1"/>
      <w:numFmt w:val="decimal"/>
      <w:lvlText w:val="%1."/>
      <w:lvlJc w:val="left"/>
      <w:pPr>
        <w:tabs>
          <w:tab w:val="num" w:pos="0"/>
        </w:tabs>
        <w:ind w:left="2847" w:hanging="360"/>
      </w:pPr>
    </w:lvl>
    <w:lvl w:ilvl="1">
      <w:start w:val="1"/>
      <w:numFmt w:val="lowerLetter"/>
      <w:lvlText w:val="%2."/>
      <w:lvlJc w:val="left"/>
      <w:pPr>
        <w:tabs>
          <w:tab w:val="num" w:pos="0"/>
        </w:tabs>
        <w:ind w:left="3567" w:hanging="360"/>
      </w:pPr>
    </w:lvl>
    <w:lvl w:ilvl="2">
      <w:start w:val="1"/>
      <w:numFmt w:val="lowerRoman"/>
      <w:lvlText w:val="%3."/>
      <w:lvlJc w:val="right"/>
      <w:pPr>
        <w:tabs>
          <w:tab w:val="num" w:pos="0"/>
        </w:tabs>
        <w:ind w:left="4287" w:hanging="180"/>
      </w:pPr>
    </w:lvl>
    <w:lvl w:ilvl="3">
      <w:start w:val="1"/>
      <w:numFmt w:val="decimal"/>
      <w:lvlText w:val="%4."/>
      <w:lvlJc w:val="left"/>
      <w:pPr>
        <w:tabs>
          <w:tab w:val="num" w:pos="0"/>
        </w:tabs>
        <w:ind w:left="5007" w:hanging="360"/>
      </w:pPr>
    </w:lvl>
    <w:lvl w:ilvl="4">
      <w:start w:val="1"/>
      <w:numFmt w:val="lowerLetter"/>
      <w:lvlText w:val="%5."/>
      <w:lvlJc w:val="left"/>
      <w:pPr>
        <w:tabs>
          <w:tab w:val="num" w:pos="0"/>
        </w:tabs>
        <w:ind w:left="5727" w:hanging="360"/>
      </w:pPr>
    </w:lvl>
    <w:lvl w:ilvl="5">
      <w:start w:val="1"/>
      <w:numFmt w:val="lowerRoman"/>
      <w:lvlText w:val="%6."/>
      <w:lvlJc w:val="right"/>
      <w:pPr>
        <w:tabs>
          <w:tab w:val="num" w:pos="0"/>
        </w:tabs>
        <w:ind w:left="6447" w:hanging="180"/>
      </w:pPr>
    </w:lvl>
    <w:lvl w:ilvl="6">
      <w:start w:val="1"/>
      <w:numFmt w:val="decimal"/>
      <w:lvlText w:val="%7."/>
      <w:lvlJc w:val="left"/>
      <w:pPr>
        <w:tabs>
          <w:tab w:val="num" w:pos="0"/>
        </w:tabs>
        <w:ind w:left="7167" w:hanging="360"/>
      </w:pPr>
    </w:lvl>
    <w:lvl w:ilvl="7">
      <w:start w:val="1"/>
      <w:numFmt w:val="lowerLetter"/>
      <w:lvlText w:val="%8."/>
      <w:lvlJc w:val="left"/>
      <w:pPr>
        <w:tabs>
          <w:tab w:val="num" w:pos="0"/>
        </w:tabs>
        <w:ind w:left="7887" w:hanging="360"/>
      </w:pPr>
    </w:lvl>
    <w:lvl w:ilvl="8">
      <w:start w:val="1"/>
      <w:numFmt w:val="lowerRoman"/>
      <w:lvlText w:val="%9."/>
      <w:lvlJc w:val="right"/>
      <w:pPr>
        <w:tabs>
          <w:tab w:val="num" w:pos="0"/>
        </w:tabs>
        <w:ind w:left="8607" w:hanging="180"/>
      </w:pPr>
    </w:lvl>
  </w:abstractNum>
  <w:abstractNum w:abstractNumId="409" w15:restartNumberingAfterBreak="0">
    <w:nsid w:val="52B40D1D"/>
    <w:multiLevelType w:val="multilevel"/>
    <w:tmpl w:val="8C729BEA"/>
    <w:lvl w:ilvl="0">
      <w:start w:val="1"/>
      <w:numFmt w:val="decimal"/>
      <w:lvlText w:val="%1."/>
      <w:lvlJc w:val="left"/>
      <w:pPr>
        <w:tabs>
          <w:tab w:val="num" w:pos="0"/>
        </w:tabs>
        <w:ind w:left="2700" w:hanging="360"/>
      </w:pPr>
    </w:lvl>
    <w:lvl w:ilvl="1">
      <w:start w:val="1"/>
      <w:numFmt w:val="decimal"/>
      <w:isLgl/>
      <w:lvlText w:val="%1.%2"/>
      <w:lvlJc w:val="left"/>
      <w:pPr>
        <w:tabs>
          <w:tab w:val="num" w:pos="0"/>
        </w:tabs>
        <w:ind w:left="3060" w:hanging="720"/>
      </w:pPr>
    </w:lvl>
    <w:lvl w:ilvl="2">
      <w:start w:val="1"/>
      <w:numFmt w:val="decimal"/>
      <w:isLgl/>
      <w:lvlText w:val="%1.%2.%3"/>
      <w:lvlJc w:val="left"/>
      <w:pPr>
        <w:tabs>
          <w:tab w:val="num" w:pos="0"/>
        </w:tabs>
        <w:ind w:left="3060" w:hanging="720"/>
      </w:pPr>
    </w:lvl>
    <w:lvl w:ilvl="3">
      <w:start w:val="1"/>
      <w:numFmt w:val="decimal"/>
      <w:isLgl/>
      <w:lvlText w:val="%1.%2.%3.%4"/>
      <w:lvlJc w:val="left"/>
      <w:pPr>
        <w:tabs>
          <w:tab w:val="num" w:pos="0"/>
        </w:tabs>
        <w:ind w:left="3420" w:hanging="1080"/>
      </w:pPr>
    </w:lvl>
    <w:lvl w:ilvl="4">
      <w:start w:val="1"/>
      <w:numFmt w:val="decimal"/>
      <w:isLgl/>
      <w:lvlText w:val="%1.%2.%3.%4.%5"/>
      <w:lvlJc w:val="left"/>
      <w:pPr>
        <w:tabs>
          <w:tab w:val="num" w:pos="0"/>
        </w:tabs>
        <w:ind w:left="3420" w:hanging="1080"/>
      </w:pPr>
    </w:lvl>
    <w:lvl w:ilvl="5">
      <w:start w:val="1"/>
      <w:numFmt w:val="decimal"/>
      <w:isLgl/>
      <w:lvlText w:val="%1.%2.%3.%4.%5.%6"/>
      <w:lvlJc w:val="left"/>
      <w:pPr>
        <w:tabs>
          <w:tab w:val="num" w:pos="0"/>
        </w:tabs>
        <w:ind w:left="3780" w:hanging="1440"/>
      </w:pPr>
    </w:lvl>
    <w:lvl w:ilvl="6">
      <w:start w:val="1"/>
      <w:numFmt w:val="decimal"/>
      <w:isLgl/>
      <w:lvlText w:val="%1.%2.%3.%4.%5.%6.%7"/>
      <w:lvlJc w:val="left"/>
      <w:pPr>
        <w:tabs>
          <w:tab w:val="num" w:pos="0"/>
        </w:tabs>
        <w:ind w:left="4140" w:hanging="1800"/>
      </w:pPr>
    </w:lvl>
    <w:lvl w:ilvl="7">
      <w:start w:val="1"/>
      <w:numFmt w:val="decimal"/>
      <w:isLgl/>
      <w:lvlText w:val="%1.%2.%3.%4.%5.%6.%7.%8"/>
      <w:lvlJc w:val="left"/>
      <w:pPr>
        <w:tabs>
          <w:tab w:val="num" w:pos="0"/>
        </w:tabs>
        <w:ind w:left="4140" w:hanging="1800"/>
      </w:pPr>
    </w:lvl>
    <w:lvl w:ilvl="8">
      <w:start w:val="1"/>
      <w:numFmt w:val="decimal"/>
      <w:isLgl/>
      <w:lvlText w:val="%1.%2.%3.%4.%5.%6.%7.%8.%9"/>
      <w:lvlJc w:val="left"/>
      <w:pPr>
        <w:tabs>
          <w:tab w:val="num" w:pos="0"/>
        </w:tabs>
        <w:ind w:left="4500" w:hanging="2160"/>
      </w:pPr>
    </w:lvl>
  </w:abstractNum>
  <w:abstractNum w:abstractNumId="410" w15:restartNumberingAfterBreak="0">
    <w:nsid w:val="52B81A7E"/>
    <w:multiLevelType w:val="multilevel"/>
    <w:tmpl w:val="28DA75D6"/>
    <w:lvl w:ilvl="0">
      <w:start w:val="1"/>
      <w:numFmt w:val="decimal"/>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411" w15:restartNumberingAfterBreak="0">
    <w:nsid w:val="52E15590"/>
    <w:multiLevelType w:val="multilevel"/>
    <w:tmpl w:val="7094798E"/>
    <w:lvl w:ilvl="0">
      <w:start w:val="1"/>
      <w:numFmt w:val="decimal"/>
      <w:lvlText w:val="%1."/>
      <w:lvlJc w:val="left"/>
      <w:pPr>
        <w:tabs>
          <w:tab w:val="num" w:pos="0"/>
        </w:tabs>
        <w:ind w:left="2774" w:hanging="360"/>
      </w:pPr>
    </w:lvl>
    <w:lvl w:ilvl="1">
      <w:start w:val="1"/>
      <w:numFmt w:val="lowerLetter"/>
      <w:lvlText w:val="%2."/>
      <w:lvlJc w:val="left"/>
      <w:pPr>
        <w:tabs>
          <w:tab w:val="num" w:pos="0"/>
        </w:tabs>
        <w:ind w:left="3494" w:hanging="360"/>
      </w:pPr>
    </w:lvl>
    <w:lvl w:ilvl="2">
      <w:start w:val="1"/>
      <w:numFmt w:val="lowerRoman"/>
      <w:lvlText w:val="%3."/>
      <w:lvlJc w:val="right"/>
      <w:pPr>
        <w:tabs>
          <w:tab w:val="num" w:pos="0"/>
        </w:tabs>
        <w:ind w:left="4214" w:hanging="180"/>
      </w:pPr>
    </w:lvl>
    <w:lvl w:ilvl="3">
      <w:start w:val="1"/>
      <w:numFmt w:val="decimal"/>
      <w:lvlText w:val="%4."/>
      <w:lvlJc w:val="left"/>
      <w:pPr>
        <w:tabs>
          <w:tab w:val="num" w:pos="0"/>
        </w:tabs>
        <w:ind w:left="4934" w:hanging="360"/>
      </w:pPr>
    </w:lvl>
    <w:lvl w:ilvl="4">
      <w:start w:val="1"/>
      <w:numFmt w:val="lowerLetter"/>
      <w:lvlText w:val="%5."/>
      <w:lvlJc w:val="left"/>
      <w:pPr>
        <w:tabs>
          <w:tab w:val="num" w:pos="0"/>
        </w:tabs>
        <w:ind w:left="5654" w:hanging="360"/>
      </w:pPr>
    </w:lvl>
    <w:lvl w:ilvl="5">
      <w:start w:val="1"/>
      <w:numFmt w:val="lowerRoman"/>
      <w:lvlText w:val="%6."/>
      <w:lvlJc w:val="right"/>
      <w:pPr>
        <w:tabs>
          <w:tab w:val="num" w:pos="0"/>
        </w:tabs>
        <w:ind w:left="6374" w:hanging="180"/>
      </w:pPr>
    </w:lvl>
    <w:lvl w:ilvl="6">
      <w:start w:val="1"/>
      <w:numFmt w:val="decimal"/>
      <w:lvlText w:val="%7."/>
      <w:lvlJc w:val="left"/>
      <w:pPr>
        <w:tabs>
          <w:tab w:val="num" w:pos="0"/>
        </w:tabs>
        <w:ind w:left="7094" w:hanging="360"/>
      </w:pPr>
    </w:lvl>
    <w:lvl w:ilvl="7">
      <w:start w:val="1"/>
      <w:numFmt w:val="lowerLetter"/>
      <w:lvlText w:val="%8."/>
      <w:lvlJc w:val="left"/>
      <w:pPr>
        <w:tabs>
          <w:tab w:val="num" w:pos="0"/>
        </w:tabs>
        <w:ind w:left="7814" w:hanging="360"/>
      </w:pPr>
    </w:lvl>
    <w:lvl w:ilvl="8">
      <w:start w:val="1"/>
      <w:numFmt w:val="lowerRoman"/>
      <w:lvlText w:val="%9."/>
      <w:lvlJc w:val="right"/>
      <w:pPr>
        <w:tabs>
          <w:tab w:val="num" w:pos="0"/>
        </w:tabs>
        <w:ind w:left="8534" w:hanging="180"/>
      </w:pPr>
    </w:lvl>
  </w:abstractNum>
  <w:abstractNum w:abstractNumId="412" w15:restartNumberingAfterBreak="0">
    <w:nsid w:val="52EF5A43"/>
    <w:multiLevelType w:val="multilevel"/>
    <w:tmpl w:val="2BDE722A"/>
    <w:lvl w:ilvl="0">
      <w:start w:val="1"/>
      <w:numFmt w:val="lowerLetter"/>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413" w15:restartNumberingAfterBreak="0">
    <w:nsid w:val="53193DCE"/>
    <w:multiLevelType w:val="multilevel"/>
    <w:tmpl w:val="6C543F2E"/>
    <w:lvl w:ilvl="0">
      <w:start w:val="1"/>
      <w:numFmt w:val="decimal"/>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414" w15:restartNumberingAfterBreak="0">
    <w:nsid w:val="535B18E1"/>
    <w:multiLevelType w:val="multilevel"/>
    <w:tmpl w:val="49DCDECE"/>
    <w:lvl w:ilvl="0">
      <w:start w:val="1"/>
      <w:numFmt w:val="decimal"/>
      <w:lvlText w:val="%1."/>
      <w:lvlJc w:val="left"/>
      <w:pPr>
        <w:tabs>
          <w:tab w:val="num" w:pos="0"/>
        </w:tabs>
        <w:ind w:left="2774" w:hanging="360"/>
      </w:pPr>
    </w:lvl>
    <w:lvl w:ilvl="1">
      <w:start w:val="1"/>
      <w:numFmt w:val="lowerLetter"/>
      <w:lvlText w:val="%2."/>
      <w:lvlJc w:val="left"/>
      <w:pPr>
        <w:tabs>
          <w:tab w:val="num" w:pos="0"/>
        </w:tabs>
        <w:ind w:left="3494" w:hanging="360"/>
      </w:pPr>
    </w:lvl>
    <w:lvl w:ilvl="2">
      <w:start w:val="1"/>
      <w:numFmt w:val="lowerRoman"/>
      <w:lvlText w:val="%3."/>
      <w:lvlJc w:val="right"/>
      <w:pPr>
        <w:tabs>
          <w:tab w:val="num" w:pos="0"/>
        </w:tabs>
        <w:ind w:left="4214" w:hanging="180"/>
      </w:pPr>
    </w:lvl>
    <w:lvl w:ilvl="3">
      <w:start w:val="1"/>
      <w:numFmt w:val="decimal"/>
      <w:lvlText w:val="%4."/>
      <w:lvlJc w:val="left"/>
      <w:pPr>
        <w:tabs>
          <w:tab w:val="num" w:pos="0"/>
        </w:tabs>
        <w:ind w:left="4934" w:hanging="360"/>
      </w:pPr>
    </w:lvl>
    <w:lvl w:ilvl="4">
      <w:start w:val="1"/>
      <w:numFmt w:val="lowerLetter"/>
      <w:lvlText w:val="%5."/>
      <w:lvlJc w:val="left"/>
      <w:pPr>
        <w:tabs>
          <w:tab w:val="num" w:pos="0"/>
        </w:tabs>
        <w:ind w:left="5654" w:hanging="360"/>
      </w:pPr>
    </w:lvl>
    <w:lvl w:ilvl="5">
      <w:start w:val="1"/>
      <w:numFmt w:val="lowerRoman"/>
      <w:lvlText w:val="%6."/>
      <w:lvlJc w:val="right"/>
      <w:pPr>
        <w:tabs>
          <w:tab w:val="num" w:pos="0"/>
        </w:tabs>
        <w:ind w:left="6374" w:hanging="180"/>
      </w:pPr>
    </w:lvl>
    <w:lvl w:ilvl="6">
      <w:start w:val="1"/>
      <w:numFmt w:val="decimal"/>
      <w:lvlText w:val="%7."/>
      <w:lvlJc w:val="left"/>
      <w:pPr>
        <w:tabs>
          <w:tab w:val="num" w:pos="0"/>
        </w:tabs>
        <w:ind w:left="7094" w:hanging="360"/>
      </w:pPr>
    </w:lvl>
    <w:lvl w:ilvl="7">
      <w:start w:val="1"/>
      <w:numFmt w:val="lowerLetter"/>
      <w:lvlText w:val="%8."/>
      <w:lvlJc w:val="left"/>
      <w:pPr>
        <w:tabs>
          <w:tab w:val="num" w:pos="0"/>
        </w:tabs>
        <w:ind w:left="7814" w:hanging="360"/>
      </w:pPr>
    </w:lvl>
    <w:lvl w:ilvl="8">
      <w:start w:val="1"/>
      <w:numFmt w:val="lowerRoman"/>
      <w:lvlText w:val="%9."/>
      <w:lvlJc w:val="right"/>
      <w:pPr>
        <w:tabs>
          <w:tab w:val="num" w:pos="0"/>
        </w:tabs>
        <w:ind w:left="8534" w:hanging="180"/>
      </w:pPr>
    </w:lvl>
  </w:abstractNum>
  <w:abstractNum w:abstractNumId="415" w15:restartNumberingAfterBreak="0">
    <w:nsid w:val="53BF0D4F"/>
    <w:multiLevelType w:val="multilevel"/>
    <w:tmpl w:val="73ECC63C"/>
    <w:lvl w:ilvl="0">
      <w:start w:val="1"/>
      <w:numFmt w:val="lowerLetter"/>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416" w15:restartNumberingAfterBreak="0">
    <w:nsid w:val="54796276"/>
    <w:multiLevelType w:val="multilevel"/>
    <w:tmpl w:val="09148B5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7" w15:restartNumberingAfterBreak="0">
    <w:nsid w:val="54B31291"/>
    <w:multiLevelType w:val="multilevel"/>
    <w:tmpl w:val="EB62A38C"/>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18" w15:restartNumberingAfterBreak="0">
    <w:nsid w:val="54CF5006"/>
    <w:multiLevelType w:val="multilevel"/>
    <w:tmpl w:val="9B9296D8"/>
    <w:lvl w:ilvl="0">
      <w:start w:val="1"/>
      <w:numFmt w:val="lowerLetter"/>
      <w:lvlText w:val="%1."/>
      <w:lvlJc w:val="left"/>
      <w:pPr>
        <w:tabs>
          <w:tab w:val="num" w:pos="0"/>
        </w:tabs>
        <w:ind w:left="2880" w:hanging="360"/>
      </w:pPr>
      <w:rPr>
        <w:b w:val="0"/>
        <w:bCs w:val="0"/>
        <w:sz w:val="28"/>
        <w:szCs w:val="28"/>
      </w:r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419" w15:restartNumberingAfterBreak="0">
    <w:nsid w:val="54D82C2F"/>
    <w:multiLevelType w:val="hybridMultilevel"/>
    <w:tmpl w:val="E14235D2"/>
    <w:lvl w:ilvl="0" w:tplc="0C090017">
      <w:start w:val="1"/>
      <w:numFmt w:val="lowerLetter"/>
      <w:lvlText w:val="%1)"/>
      <w:lvlJc w:val="left"/>
      <w:pPr>
        <w:ind w:left="3272" w:hanging="360"/>
      </w:pPr>
    </w:lvl>
    <w:lvl w:ilvl="1" w:tplc="0C090019" w:tentative="1">
      <w:start w:val="1"/>
      <w:numFmt w:val="lowerLetter"/>
      <w:lvlText w:val="%2."/>
      <w:lvlJc w:val="left"/>
      <w:pPr>
        <w:ind w:left="3992" w:hanging="360"/>
      </w:pPr>
    </w:lvl>
    <w:lvl w:ilvl="2" w:tplc="0C09001B" w:tentative="1">
      <w:start w:val="1"/>
      <w:numFmt w:val="lowerRoman"/>
      <w:lvlText w:val="%3."/>
      <w:lvlJc w:val="right"/>
      <w:pPr>
        <w:ind w:left="4712" w:hanging="180"/>
      </w:pPr>
    </w:lvl>
    <w:lvl w:ilvl="3" w:tplc="0C09000F" w:tentative="1">
      <w:start w:val="1"/>
      <w:numFmt w:val="decimal"/>
      <w:lvlText w:val="%4."/>
      <w:lvlJc w:val="left"/>
      <w:pPr>
        <w:ind w:left="5432" w:hanging="360"/>
      </w:pPr>
    </w:lvl>
    <w:lvl w:ilvl="4" w:tplc="0C090019" w:tentative="1">
      <w:start w:val="1"/>
      <w:numFmt w:val="lowerLetter"/>
      <w:lvlText w:val="%5."/>
      <w:lvlJc w:val="left"/>
      <w:pPr>
        <w:ind w:left="6152" w:hanging="360"/>
      </w:pPr>
    </w:lvl>
    <w:lvl w:ilvl="5" w:tplc="0C09001B" w:tentative="1">
      <w:start w:val="1"/>
      <w:numFmt w:val="lowerRoman"/>
      <w:lvlText w:val="%6."/>
      <w:lvlJc w:val="right"/>
      <w:pPr>
        <w:ind w:left="6872" w:hanging="180"/>
      </w:pPr>
    </w:lvl>
    <w:lvl w:ilvl="6" w:tplc="0C09000F" w:tentative="1">
      <w:start w:val="1"/>
      <w:numFmt w:val="decimal"/>
      <w:lvlText w:val="%7."/>
      <w:lvlJc w:val="left"/>
      <w:pPr>
        <w:ind w:left="7592" w:hanging="360"/>
      </w:pPr>
    </w:lvl>
    <w:lvl w:ilvl="7" w:tplc="0C090019" w:tentative="1">
      <w:start w:val="1"/>
      <w:numFmt w:val="lowerLetter"/>
      <w:lvlText w:val="%8."/>
      <w:lvlJc w:val="left"/>
      <w:pPr>
        <w:ind w:left="8312" w:hanging="360"/>
      </w:pPr>
    </w:lvl>
    <w:lvl w:ilvl="8" w:tplc="0C09001B" w:tentative="1">
      <w:start w:val="1"/>
      <w:numFmt w:val="lowerRoman"/>
      <w:lvlText w:val="%9."/>
      <w:lvlJc w:val="right"/>
      <w:pPr>
        <w:ind w:left="9032" w:hanging="180"/>
      </w:pPr>
    </w:lvl>
  </w:abstractNum>
  <w:abstractNum w:abstractNumId="420" w15:restartNumberingAfterBreak="0">
    <w:nsid w:val="551123FA"/>
    <w:multiLevelType w:val="multilevel"/>
    <w:tmpl w:val="B8D4173A"/>
    <w:lvl w:ilvl="0">
      <w:start w:val="1"/>
      <w:numFmt w:val="decimal"/>
      <w:lvlText w:val="%1."/>
      <w:lvlJc w:val="left"/>
      <w:pPr>
        <w:tabs>
          <w:tab w:val="num" w:pos="0"/>
        </w:tabs>
        <w:ind w:left="2345" w:hanging="360"/>
      </w:pPr>
    </w:lvl>
    <w:lvl w:ilvl="1">
      <w:start w:val="1"/>
      <w:numFmt w:val="lowerLetter"/>
      <w:lvlText w:val="%2."/>
      <w:lvlJc w:val="left"/>
      <w:pPr>
        <w:tabs>
          <w:tab w:val="num" w:pos="0"/>
        </w:tabs>
        <w:ind w:left="3065" w:hanging="360"/>
      </w:pPr>
    </w:lvl>
    <w:lvl w:ilvl="2">
      <w:start w:val="1"/>
      <w:numFmt w:val="lowerRoman"/>
      <w:lvlText w:val="%3."/>
      <w:lvlJc w:val="right"/>
      <w:pPr>
        <w:tabs>
          <w:tab w:val="num" w:pos="0"/>
        </w:tabs>
        <w:ind w:left="3785" w:hanging="180"/>
      </w:pPr>
    </w:lvl>
    <w:lvl w:ilvl="3">
      <w:start w:val="1"/>
      <w:numFmt w:val="decimal"/>
      <w:lvlText w:val="%4."/>
      <w:lvlJc w:val="left"/>
      <w:pPr>
        <w:tabs>
          <w:tab w:val="num" w:pos="0"/>
        </w:tabs>
        <w:ind w:left="4505" w:hanging="360"/>
      </w:pPr>
    </w:lvl>
    <w:lvl w:ilvl="4">
      <w:start w:val="1"/>
      <w:numFmt w:val="lowerLetter"/>
      <w:lvlText w:val="%5."/>
      <w:lvlJc w:val="left"/>
      <w:pPr>
        <w:tabs>
          <w:tab w:val="num" w:pos="0"/>
        </w:tabs>
        <w:ind w:left="5225" w:hanging="360"/>
      </w:pPr>
    </w:lvl>
    <w:lvl w:ilvl="5">
      <w:start w:val="1"/>
      <w:numFmt w:val="lowerRoman"/>
      <w:lvlText w:val="%6."/>
      <w:lvlJc w:val="right"/>
      <w:pPr>
        <w:tabs>
          <w:tab w:val="num" w:pos="0"/>
        </w:tabs>
        <w:ind w:left="5945" w:hanging="180"/>
      </w:pPr>
    </w:lvl>
    <w:lvl w:ilvl="6">
      <w:start w:val="1"/>
      <w:numFmt w:val="decimal"/>
      <w:lvlText w:val="%7."/>
      <w:lvlJc w:val="left"/>
      <w:pPr>
        <w:tabs>
          <w:tab w:val="num" w:pos="0"/>
        </w:tabs>
        <w:ind w:left="6665" w:hanging="360"/>
      </w:pPr>
    </w:lvl>
    <w:lvl w:ilvl="7">
      <w:start w:val="1"/>
      <w:numFmt w:val="lowerLetter"/>
      <w:lvlText w:val="%8."/>
      <w:lvlJc w:val="left"/>
      <w:pPr>
        <w:tabs>
          <w:tab w:val="num" w:pos="0"/>
        </w:tabs>
        <w:ind w:left="7385" w:hanging="360"/>
      </w:pPr>
    </w:lvl>
    <w:lvl w:ilvl="8">
      <w:start w:val="1"/>
      <w:numFmt w:val="lowerRoman"/>
      <w:lvlText w:val="%9."/>
      <w:lvlJc w:val="right"/>
      <w:pPr>
        <w:tabs>
          <w:tab w:val="num" w:pos="0"/>
        </w:tabs>
        <w:ind w:left="8105" w:hanging="180"/>
      </w:pPr>
    </w:lvl>
  </w:abstractNum>
  <w:abstractNum w:abstractNumId="421" w15:restartNumberingAfterBreak="0">
    <w:nsid w:val="555E4BA8"/>
    <w:multiLevelType w:val="multilevel"/>
    <w:tmpl w:val="7B1AFA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2" w15:restartNumberingAfterBreak="0">
    <w:nsid w:val="55611FA2"/>
    <w:multiLevelType w:val="hybridMultilevel"/>
    <w:tmpl w:val="79CE76EA"/>
    <w:lvl w:ilvl="0" w:tplc="0C09000F">
      <w:start w:val="1"/>
      <w:numFmt w:val="decimal"/>
      <w:lvlText w:val="%1."/>
      <w:lvlJc w:val="left"/>
      <w:pPr>
        <w:ind w:left="2940" w:hanging="360"/>
      </w:pPr>
    </w:lvl>
    <w:lvl w:ilvl="1" w:tplc="0C090019" w:tentative="1">
      <w:start w:val="1"/>
      <w:numFmt w:val="lowerLetter"/>
      <w:lvlText w:val="%2."/>
      <w:lvlJc w:val="left"/>
      <w:pPr>
        <w:ind w:left="3660" w:hanging="360"/>
      </w:pPr>
    </w:lvl>
    <w:lvl w:ilvl="2" w:tplc="0C09001B" w:tentative="1">
      <w:start w:val="1"/>
      <w:numFmt w:val="lowerRoman"/>
      <w:lvlText w:val="%3."/>
      <w:lvlJc w:val="right"/>
      <w:pPr>
        <w:ind w:left="4380" w:hanging="180"/>
      </w:pPr>
    </w:lvl>
    <w:lvl w:ilvl="3" w:tplc="0C09000F" w:tentative="1">
      <w:start w:val="1"/>
      <w:numFmt w:val="decimal"/>
      <w:lvlText w:val="%4."/>
      <w:lvlJc w:val="left"/>
      <w:pPr>
        <w:ind w:left="5100" w:hanging="360"/>
      </w:pPr>
    </w:lvl>
    <w:lvl w:ilvl="4" w:tplc="0C090019" w:tentative="1">
      <w:start w:val="1"/>
      <w:numFmt w:val="lowerLetter"/>
      <w:lvlText w:val="%5."/>
      <w:lvlJc w:val="left"/>
      <w:pPr>
        <w:ind w:left="5820" w:hanging="360"/>
      </w:pPr>
    </w:lvl>
    <w:lvl w:ilvl="5" w:tplc="0C09001B" w:tentative="1">
      <w:start w:val="1"/>
      <w:numFmt w:val="lowerRoman"/>
      <w:lvlText w:val="%6."/>
      <w:lvlJc w:val="right"/>
      <w:pPr>
        <w:ind w:left="6540" w:hanging="180"/>
      </w:pPr>
    </w:lvl>
    <w:lvl w:ilvl="6" w:tplc="0C09000F" w:tentative="1">
      <w:start w:val="1"/>
      <w:numFmt w:val="decimal"/>
      <w:lvlText w:val="%7."/>
      <w:lvlJc w:val="left"/>
      <w:pPr>
        <w:ind w:left="7260" w:hanging="360"/>
      </w:pPr>
    </w:lvl>
    <w:lvl w:ilvl="7" w:tplc="0C090019" w:tentative="1">
      <w:start w:val="1"/>
      <w:numFmt w:val="lowerLetter"/>
      <w:lvlText w:val="%8."/>
      <w:lvlJc w:val="left"/>
      <w:pPr>
        <w:ind w:left="7980" w:hanging="360"/>
      </w:pPr>
    </w:lvl>
    <w:lvl w:ilvl="8" w:tplc="0C09001B" w:tentative="1">
      <w:start w:val="1"/>
      <w:numFmt w:val="lowerRoman"/>
      <w:lvlText w:val="%9."/>
      <w:lvlJc w:val="right"/>
      <w:pPr>
        <w:ind w:left="8700" w:hanging="180"/>
      </w:pPr>
    </w:lvl>
  </w:abstractNum>
  <w:abstractNum w:abstractNumId="423" w15:restartNumberingAfterBreak="0">
    <w:nsid w:val="557B252C"/>
    <w:multiLevelType w:val="multilevel"/>
    <w:tmpl w:val="6DBC457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4" w15:restartNumberingAfterBreak="0">
    <w:nsid w:val="558172A1"/>
    <w:multiLevelType w:val="multilevel"/>
    <w:tmpl w:val="CC6605A6"/>
    <w:lvl w:ilvl="0">
      <w:start w:val="1"/>
      <w:numFmt w:val="decimal"/>
      <w:lvlText w:val="%1."/>
      <w:lvlJc w:val="left"/>
      <w:pPr>
        <w:tabs>
          <w:tab w:val="num" w:pos="0"/>
        </w:tabs>
        <w:ind w:left="709" w:hanging="360"/>
      </w:p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425" w15:restartNumberingAfterBreak="0">
    <w:nsid w:val="55A01D9E"/>
    <w:multiLevelType w:val="multilevel"/>
    <w:tmpl w:val="B95EDFCE"/>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440" w:hanging="72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426" w15:restartNumberingAfterBreak="0">
    <w:nsid w:val="561A6146"/>
    <w:multiLevelType w:val="multilevel"/>
    <w:tmpl w:val="F9A27046"/>
    <w:lvl w:ilvl="0">
      <w:start w:val="1"/>
      <w:numFmt w:val="decimal"/>
      <w:lvlText w:val="%1."/>
      <w:lvlJc w:val="left"/>
      <w:pPr>
        <w:tabs>
          <w:tab w:val="num" w:pos="0"/>
        </w:tabs>
        <w:ind w:left="1571" w:hanging="360"/>
      </w:pPr>
    </w:lvl>
    <w:lvl w:ilvl="1">
      <w:start w:val="1"/>
      <w:numFmt w:val="decimal"/>
      <w:isLgl/>
      <w:lvlText w:val="%1.%2"/>
      <w:lvlJc w:val="left"/>
      <w:pPr>
        <w:tabs>
          <w:tab w:val="num" w:pos="0"/>
        </w:tabs>
        <w:ind w:left="1931" w:hanging="720"/>
      </w:pPr>
    </w:lvl>
    <w:lvl w:ilvl="2">
      <w:start w:val="1"/>
      <w:numFmt w:val="decimal"/>
      <w:isLgl/>
      <w:lvlText w:val="%1.%2.%3"/>
      <w:lvlJc w:val="left"/>
      <w:pPr>
        <w:tabs>
          <w:tab w:val="num" w:pos="0"/>
        </w:tabs>
        <w:ind w:left="1931" w:hanging="720"/>
      </w:pPr>
    </w:lvl>
    <w:lvl w:ilvl="3">
      <w:start w:val="1"/>
      <w:numFmt w:val="decimal"/>
      <w:isLgl/>
      <w:lvlText w:val="%1.%2.%3.%4"/>
      <w:lvlJc w:val="left"/>
      <w:pPr>
        <w:tabs>
          <w:tab w:val="num" w:pos="0"/>
        </w:tabs>
        <w:ind w:left="2291" w:hanging="1080"/>
      </w:pPr>
    </w:lvl>
    <w:lvl w:ilvl="4">
      <w:start w:val="1"/>
      <w:numFmt w:val="decimal"/>
      <w:isLgl/>
      <w:lvlText w:val="%1.%2.%3.%4.%5"/>
      <w:lvlJc w:val="left"/>
      <w:pPr>
        <w:tabs>
          <w:tab w:val="num" w:pos="0"/>
        </w:tabs>
        <w:ind w:left="2291" w:hanging="1080"/>
      </w:pPr>
    </w:lvl>
    <w:lvl w:ilvl="5">
      <w:start w:val="1"/>
      <w:numFmt w:val="decimal"/>
      <w:isLgl/>
      <w:lvlText w:val="%1.%2.%3.%4.%5.%6"/>
      <w:lvlJc w:val="left"/>
      <w:pPr>
        <w:tabs>
          <w:tab w:val="num" w:pos="0"/>
        </w:tabs>
        <w:ind w:left="2651" w:hanging="1440"/>
      </w:pPr>
    </w:lvl>
    <w:lvl w:ilvl="6">
      <w:start w:val="1"/>
      <w:numFmt w:val="decimal"/>
      <w:isLgl/>
      <w:lvlText w:val="%1.%2.%3.%4.%5.%6.%7"/>
      <w:lvlJc w:val="left"/>
      <w:pPr>
        <w:tabs>
          <w:tab w:val="num" w:pos="0"/>
        </w:tabs>
        <w:ind w:left="3011" w:hanging="1800"/>
      </w:pPr>
    </w:lvl>
    <w:lvl w:ilvl="7">
      <w:start w:val="1"/>
      <w:numFmt w:val="decimal"/>
      <w:isLgl/>
      <w:lvlText w:val="%1.%2.%3.%4.%5.%6.%7.%8"/>
      <w:lvlJc w:val="left"/>
      <w:pPr>
        <w:tabs>
          <w:tab w:val="num" w:pos="0"/>
        </w:tabs>
        <w:ind w:left="3011" w:hanging="1800"/>
      </w:pPr>
    </w:lvl>
    <w:lvl w:ilvl="8">
      <w:start w:val="1"/>
      <w:numFmt w:val="decimal"/>
      <w:isLgl/>
      <w:lvlText w:val="%1.%2.%3.%4.%5.%6.%7.%8.%9"/>
      <w:lvlJc w:val="left"/>
      <w:pPr>
        <w:tabs>
          <w:tab w:val="num" w:pos="0"/>
        </w:tabs>
        <w:ind w:left="3371" w:hanging="2160"/>
      </w:pPr>
    </w:lvl>
  </w:abstractNum>
  <w:abstractNum w:abstractNumId="427" w15:restartNumberingAfterBreak="0">
    <w:nsid w:val="565259B4"/>
    <w:multiLevelType w:val="hybridMultilevel"/>
    <w:tmpl w:val="20D864E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8" w15:restartNumberingAfterBreak="0">
    <w:nsid w:val="56554299"/>
    <w:multiLevelType w:val="multilevel"/>
    <w:tmpl w:val="70366368"/>
    <w:lvl w:ilvl="0">
      <w:start w:val="1"/>
      <w:numFmt w:val="lowerLetter"/>
      <w:lvlText w:val="%1)"/>
      <w:lvlJc w:val="left"/>
      <w:pPr>
        <w:tabs>
          <w:tab w:val="num" w:pos="0"/>
        </w:tabs>
        <w:ind w:left="1440" w:hanging="360"/>
      </w:p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29" w15:restartNumberingAfterBreak="0">
    <w:nsid w:val="56554B1B"/>
    <w:multiLevelType w:val="multilevel"/>
    <w:tmpl w:val="1CAC70E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0" w15:restartNumberingAfterBreak="0">
    <w:nsid w:val="566763A2"/>
    <w:multiLevelType w:val="multilevel"/>
    <w:tmpl w:val="F5125EE0"/>
    <w:lvl w:ilvl="0">
      <w:start w:val="1"/>
      <w:numFmt w:val="decimal"/>
      <w:lvlText w:val="%1."/>
      <w:lvlJc w:val="lef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431" w15:restartNumberingAfterBreak="0">
    <w:nsid w:val="566B7E70"/>
    <w:multiLevelType w:val="multilevel"/>
    <w:tmpl w:val="A8509658"/>
    <w:lvl w:ilvl="0">
      <w:start w:val="1"/>
      <w:numFmt w:val="decimal"/>
      <w:lvlText w:val="%1."/>
      <w:lvlJc w:val="left"/>
      <w:pPr>
        <w:tabs>
          <w:tab w:val="num" w:pos="0"/>
        </w:tabs>
        <w:ind w:left="2520" w:hanging="360"/>
      </w:pPr>
      <w:rPr>
        <w:b w:val="0"/>
        <w:bCs/>
      </w:r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432" w15:restartNumberingAfterBreak="0">
    <w:nsid w:val="567E6878"/>
    <w:multiLevelType w:val="multilevel"/>
    <w:tmpl w:val="20B295AA"/>
    <w:lvl w:ilvl="0">
      <w:start w:val="1"/>
      <w:numFmt w:val="lowerLetter"/>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433" w15:restartNumberingAfterBreak="0">
    <w:nsid w:val="568C7E43"/>
    <w:multiLevelType w:val="multilevel"/>
    <w:tmpl w:val="91D043F8"/>
    <w:lvl w:ilvl="0">
      <w:start w:val="1"/>
      <w:numFmt w:val="decimal"/>
      <w:lvlText w:val="%1."/>
      <w:lvlJc w:val="left"/>
      <w:pPr>
        <w:tabs>
          <w:tab w:val="num" w:pos="0"/>
        </w:tabs>
        <w:ind w:left="720" w:hanging="360"/>
      </w:pPr>
      <w:rPr>
        <w:b w:val="0"/>
        <w:bCs w:val="0"/>
        <w:sz w:val="28"/>
        <w:szCs w:val="28"/>
      </w:rPr>
    </w:lvl>
    <w:lvl w:ilvl="1">
      <w:start w:val="1"/>
      <w:numFmt w:val="decimal"/>
      <w:isLgl/>
      <w:lvlText w:val="%1.%2"/>
      <w:lvlJc w:val="left"/>
      <w:pPr>
        <w:tabs>
          <w:tab w:val="num" w:pos="0"/>
        </w:tabs>
        <w:ind w:left="3272" w:hanging="720"/>
      </w:pPr>
    </w:lvl>
    <w:lvl w:ilvl="2">
      <w:start w:val="1"/>
      <w:numFmt w:val="decimal"/>
      <w:isLgl/>
      <w:lvlText w:val="%1.%2.%3"/>
      <w:lvlJc w:val="left"/>
      <w:pPr>
        <w:tabs>
          <w:tab w:val="num" w:pos="0"/>
        </w:tabs>
        <w:ind w:left="5464" w:hanging="720"/>
      </w:pPr>
    </w:lvl>
    <w:lvl w:ilvl="3">
      <w:start w:val="1"/>
      <w:numFmt w:val="decimal"/>
      <w:isLgl/>
      <w:lvlText w:val="%1.%2.%3.%4"/>
      <w:lvlJc w:val="left"/>
      <w:pPr>
        <w:tabs>
          <w:tab w:val="num" w:pos="0"/>
        </w:tabs>
        <w:ind w:left="8016" w:hanging="1080"/>
      </w:pPr>
    </w:lvl>
    <w:lvl w:ilvl="4">
      <w:start w:val="1"/>
      <w:numFmt w:val="decimal"/>
      <w:isLgl/>
      <w:lvlText w:val="%1.%2.%3.%4.%5"/>
      <w:lvlJc w:val="left"/>
      <w:pPr>
        <w:tabs>
          <w:tab w:val="num" w:pos="0"/>
        </w:tabs>
        <w:ind w:left="10208" w:hanging="1080"/>
      </w:pPr>
    </w:lvl>
    <w:lvl w:ilvl="5">
      <w:start w:val="1"/>
      <w:numFmt w:val="decimal"/>
      <w:isLgl/>
      <w:lvlText w:val="%1.%2.%3.%4.%5.%6"/>
      <w:lvlJc w:val="left"/>
      <w:pPr>
        <w:tabs>
          <w:tab w:val="num" w:pos="0"/>
        </w:tabs>
        <w:ind w:left="12760" w:hanging="1440"/>
      </w:pPr>
    </w:lvl>
    <w:lvl w:ilvl="6">
      <w:start w:val="1"/>
      <w:numFmt w:val="decimal"/>
      <w:isLgl/>
      <w:lvlText w:val="%1.%2.%3.%4.%5.%6.%7"/>
      <w:lvlJc w:val="left"/>
      <w:pPr>
        <w:tabs>
          <w:tab w:val="num" w:pos="0"/>
        </w:tabs>
        <w:ind w:left="15312" w:hanging="1800"/>
      </w:pPr>
    </w:lvl>
    <w:lvl w:ilvl="7">
      <w:start w:val="1"/>
      <w:numFmt w:val="decimal"/>
      <w:isLgl/>
      <w:lvlText w:val="%1.%2.%3.%4.%5.%6.%7.%8"/>
      <w:lvlJc w:val="left"/>
      <w:pPr>
        <w:tabs>
          <w:tab w:val="num" w:pos="0"/>
        </w:tabs>
        <w:ind w:left="17504" w:hanging="1800"/>
      </w:pPr>
    </w:lvl>
    <w:lvl w:ilvl="8">
      <w:start w:val="1"/>
      <w:numFmt w:val="decimal"/>
      <w:isLgl/>
      <w:lvlText w:val="%1.%2.%3.%4.%5.%6.%7.%8.%9"/>
      <w:lvlJc w:val="left"/>
      <w:pPr>
        <w:tabs>
          <w:tab w:val="num" w:pos="0"/>
        </w:tabs>
        <w:ind w:left="20056" w:hanging="2160"/>
      </w:pPr>
    </w:lvl>
  </w:abstractNum>
  <w:abstractNum w:abstractNumId="434" w15:restartNumberingAfterBreak="0">
    <w:nsid w:val="56A82F28"/>
    <w:multiLevelType w:val="multilevel"/>
    <w:tmpl w:val="9892C98C"/>
    <w:lvl w:ilvl="0">
      <w:start w:val="1"/>
      <w:numFmt w:val="bullet"/>
      <w:lvlText w:val=""/>
      <w:lvlJc w:val="left"/>
      <w:pPr>
        <w:tabs>
          <w:tab w:val="num" w:pos="0"/>
        </w:tabs>
        <w:ind w:left="2565" w:hanging="360"/>
      </w:pPr>
      <w:rPr>
        <w:rFonts w:ascii="Symbol" w:hAnsi="Symbol" w:cs="Symbol" w:hint="default"/>
      </w:rPr>
    </w:lvl>
    <w:lvl w:ilvl="1">
      <w:start w:val="1"/>
      <w:numFmt w:val="bullet"/>
      <w:lvlText w:val="o"/>
      <w:lvlJc w:val="left"/>
      <w:pPr>
        <w:tabs>
          <w:tab w:val="num" w:pos="0"/>
        </w:tabs>
        <w:ind w:left="3285" w:hanging="360"/>
      </w:pPr>
      <w:rPr>
        <w:rFonts w:ascii="Courier New" w:hAnsi="Courier New" w:cs="Courier New" w:hint="default"/>
      </w:rPr>
    </w:lvl>
    <w:lvl w:ilvl="2">
      <w:start w:val="1"/>
      <w:numFmt w:val="bullet"/>
      <w:lvlText w:val=""/>
      <w:lvlJc w:val="left"/>
      <w:pPr>
        <w:tabs>
          <w:tab w:val="num" w:pos="0"/>
        </w:tabs>
        <w:ind w:left="4005" w:hanging="360"/>
      </w:pPr>
      <w:rPr>
        <w:rFonts w:ascii="Wingdings" w:hAnsi="Wingdings" w:cs="Wingdings" w:hint="default"/>
      </w:rPr>
    </w:lvl>
    <w:lvl w:ilvl="3">
      <w:start w:val="1"/>
      <w:numFmt w:val="bullet"/>
      <w:lvlText w:val=""/>
      <w:lvlJc w:val="left"/>
      <w:pPr>
        <w:tabs>
          <w:tab w:val="num" w:pos="0"/>
        </w:tabs>
        <w:ind w:left="4725" w:hanging="360"/>
      </w:pPr>
      <w:rPr>
        <w:rFonts w:ascii="Symbol" w:hAnsi="Symbol" w:cs="Symbol" w:hint="default"/>
      </w:rPr>
    </w:lvl>
    <w:lvl w:ilvl="4">
      <w:start w:val="1"/>
      <w:numFmt w:val="bullet"/>
      <w:lvlText w:val="o"/>
      <w:lvlJc w:val="left"/>
      <w:pPr>
        <w:tabs>
          <w:tab w:val="num" w:pos="0"/>
        </w:tabs>
        <w:ind w:left="5445" w:hanging="360"/>
      </w:pPr>
      <w:rPr>
        <w:rFonts w:ascii="Courier New" w:hAnsi="Courier New" w:cs="Courier New" w:hint="default"/>
      </w:rPr>
    </w:lvl>
    <w:lvl w:ilvl="5">
      <w:start w:val="1"/>
      <w:numFmt w:val="bullet"/>
      <w:lvlText w:val=""/>
      <w:lvlJc w:val="left"/>
      <w:pPr>
        <w:tabs>
          <w:tab w:val="num" w:pos="0"/>
        </w:tabs>
        <w:ind w:left="6165" w:hanging="360"/>
      </w:pPr>
      <w:rPr>
        <w:rFonts w:ascii="Wingdings" w:hAnsi="Wingdings" w:cs="Wingdings" w:hint="default"/>
      </w:rPr>
    </w:lvl>
    <w:lvl w:ilvl="6">
      <w:start w:val="1"/>
      <w:numFmt w:val="bullet"/>
      <w:lvlText w:val=""/>
      <w:lvlJc w:val="left"/>
      <w:pPr>
        <w:tabs>
          <w:tab w:val="num" w:pos="0"/>
        </w:tabs>
        <w:ind w:left="6885" w:hanging="360"/>
      </w:pPr>
      <w:rPr>
        <w:rFonts w:ascii="Symbol" w:hAnsi="Symbol" w:cs="Symbol" w:hint="default"/>
      </w:rPr>
    </w:lvl>
    <w:lvl w:ilvl="7">
      <w:start w:val="1"/>
      <w:numFmt w:val="bullet"/>
      <w:lvlText w:val="o"/>
      <w:lvlJc w:val="left"/>
      <w:pPr>
        <w:tabs>
          <w:tab w:val="num" w:pos="0"/>
        </w:tabs>
        <w:ind w:left="7605" w:hanging="360"/>
      </w:pPr>
      <w:rPr>
        <w:rFonts w:ascii="Courier New" w:hAnsi="Courier New" w:cs="Courier New" w:hint="default"/>
      </w:rPr>
    </w:lvl>
    <w:lvl w:ilvl="8">
      <w:start w:val="1"/>
      <w:numFmt w:val="bullet"/>
      <w:lvlText w:val=""/>
      <w:lvlJc w:val="left"/>
      <w:pPr>
        <w:tabs>
          <w:tab w:val="num" w:pos="0"/>
        </w:tabs>
        <w:ind w:left="8325" w:hanging="360"/>
      </w:pPr>
      <w:rPr>
        <w:rFonts w:ascii="Wingdings" w:hAnsi="Wingdings" w:cs="Wingdings" w:hint="default"/>
      </w:rPr>
    </w:lvl>
  </w:abstractNum>
  <w:abstractNum w:abstractNumId="435" w15:restartNumberingAfterBreak="0">
    <w:nsid w:val="56D62232"/>
    <w:multiLevelType w:val="hybridMultilevel"/>
    <w:tmpl w:val="45B6A472"/>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36" w15:restartNumberingAfterBreak="0">
    <w:nsid w:val="57220B77"/>
    <w:multiLevelType w:val="multilevel"/>
    <w:tmpl w:val="EB4AF44C"/>
    <w:lvl w:ilvl="0">
      <w:start w:val="1"/>
      <w:numFmt w:val="decimal"/>
      <w:lvlText w:val="%1."/>
      <w:lvlJc w:val="left"/>
      <w:pPr>
        <w:tabs>
          <w:tab w:val="num" w:pos="0"/>
        </w:tabs>
        <w:ind w:left="2520" w:hanging="360"/>
      </w:p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437" w15:restartNumberingAfterBreak="0">
    <w:nsid w:val="573D15B6"/>
    <w:multiLevelType w:val="multilevel"/>
    <w:tmpl w:val="50A42920"/>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38" w15:restartNumberingAfterBreak="0">
    <w:nsid w:val="57536595"/>
    <w:multiLevelType w:val="multilevel"/>
    <w:tmpl w:val="7E60CDBA"/>
    <w:lvl w:ilvl="0">
      <w:start w:val="1"/>
      <w:numFmt w:val="decimal"/>
      <w:lvlText w:val="%1."/>
      <w:lvlJc w:val="left"/>
      <w:pPr>
        <w:tabs>
          <w:tab w:val="num" w:pos="0"/>
        </w:tabs>
        <w:ind w:left="2625" w:hanging="360"/>
      </w:pPr>
    </w:lvl>
    <w:lvl w:ilvl="1">
      <w:start w:val="1"/>
      <w:numFmt w:val="decimal"/>
      <w:isLgl/>
      <w:lvlText w:val="%1.%2"/>
      <w:lvlJc w:val="left"/>
      <w:pPr>
        <w:tabs>
          <w:tab w:val="num" w:pos="0"/>
        </w:tabs>
        <w:ind w:left="2985" w:hanging="720"/>
      </w:pPr>
    </w:lvl>
    <w:lvl w:ilvl="2">
      <w:start w:val="1"/>
      <w:numFmt w:val="decimal"/>
      <w:isLgl/>
      <w:lvlText w:val="%1.%2.%3"/>
      <w:lvlJc w:val="left"/>
      <w:pPr>
        <w:tabs>
          <w:tab w:val="num" w:pos="0"/>
        </w:tabs>
        <w:ind w:left="2985" w:hanging="720"/>
      </w:pPr>
    </w:lvl>
    <w:lvl w:ilvl="3">
      <w:start w:val="1"/>
      <w:numFmt w:val="decimal"/>
      <w:isLgl/>
      <w:lvlText w:val="%1.%2.%3.%4"/>
      <w:lvlJc w:val="left"/>
      <w:pPr>
        <w:tabs>
          <w:tab w:val="num" w:pos="0"/>
        </w:tabs>
        <w:ind w:left="3345" w:hanging="1080"/>
      </w:pPr>
    </w:lvl>
    <w:lvl w:ilvl="4">
      <w:start w:val="1"/>
      <w:numFmt w:val="decimal"/>
      <w:isLgl/>
      <w:lvlText w:val="%1.%2.%3.%4.%5"/>
      <w:lvlJc w:val="left"/>
      <w:pPr>
        <w:tabs>
          <w:tab w:val="num" w:pos="0"/>
        </w:tabs>
        <w:ind w:left="3345" w:hanging="1080"/>
      </w:pPr>
    </w:lvl>
    <w:lvl w:ilvl="5">
      <w:start w:val="1"/>
      <w:numFmt w:val="decimal"/>
      <w:isLgl/>
      <w:lvlText w:val="%1.%2.%3.%4.%5.%6"/>
      <w:lvlJc w:val="left"/>
      <w:pPr>
        <w:tabs>
          <w:tab w:val="num" w:pos="0"/>
        </w:tabs>
        <w:ind w:left="3705" w:hanging="1440"/>
      </w:pPr>
    </w:lvl>
    <w:lvl w:ilvl="6">
      <w:start w:val="1"/>
      <w:numFmt w:val="decimal"/>
      <w:isLgl/>
      <w:lvlText w:val="%1.%2.%3.%4.%5.%6.%7"/>
      <w:lvlJc w:val="left"/>
      <w:pPr>
        <w:tabs>
          <w:tab w:val="num" w:pos="0"/>
        </w:tabs>
        <w:ind w:left="4065" w:hanging="1800"/>
      </w:pPr>
    </w:lvl>
    <w:lvl w:ilvl="7">
      <w:start w:val="1"/>
      <w:numFmt w:val="decimal"/>
      <w:isLgl/>
      <w:lvlText w:val="%1.%2.%3.%4.%5.%6.%7.%8"/>
      <w:lvlJc w:val="left"/>
      <w:pPr>
        <w:tabs>
          <w:tab w:val="num" w:pos="0"/>
        </w:tabs>
        <w:ind w:left="4065" w:hanging="1800"/>
      </w:pPr>
    </w:lvl>
    <w:lvl w:ilvl="8">
      <w:start w:val="1"/>
      <w:numFmt w:val="decimal"/>
      <w:isLgl/>
      <w:lvlText w:val="%1.%2.%3.%4.%5.%6.%7.%8.%9"/>
      <w:lvlJc w:val="left"/>
      <w:pPr>
        <w:tabs>
          <w:tab w:val="num" w:pos="0"/>
        </w:tabs>
        <w:ind w:left="4425" w:hanging="2160"/>
      </w:pPr>
    </w:lvl>
  </w:abstractNum>
  <w:abstractNum w:abstractNumId="439" w15:restartNumberingAfterBreak="0">
    <w:nsid w:val="575B0605"/>
    <w:multiLevelType w:val="multilevel"/>
    <w:tmpl w:val="4EC695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0" w15:restartNumberingAfterBreak="0">
    <w:nsid w:val="5765100B"/>
    <w:multiLevelType w:val="multilevel"/>
    <w:tmpl w:val="54C81704"/>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440" w:hanging="72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441" w15:restartNumberingAfterBreak="0">
    <w:nsid w:val="5795444D"/>
    <w:multiLevelType w:val="multilevel"/>
    <w:tmpl w:val="E94EF7A2"/>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2" w15:restartNumberingAfterBreak="0">
    <w:nsid w:val="57B92BE9"/>
    <w:multiLevelType w:val="multilevel"/>
    <w:tmpl w:val="809C4424"/>
    <w:lvl w:ilvl="0">
      <w:start w:val="1"/>
      <w:numFmt w:val="lowerLetter"/>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decimal"/>
      <w:lvlText w:val="%3."/>
      <w:lvlJc w:val="left"/>
      <w:pPr>
        <w:tabs>
          <w:tab w:val="num" w:pos="0"/>
        </w:tabs>
        <w:ind w:left="2700" w:hanging="36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43" w15:restartNumberingAfterBreak="0">
    <w:nsid w:val="57CF71D4"/>
    <w:multiLevelType w:val="multilevel"/>
    <w:tmpl w:val="23A4CBAC"/>
    <w:lvl w:ilvl="0">
      <w:start w:val="1"/>
      <w:numFmt w:val="lowerLetter"/>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444" w15:restartNumberingAfterBreak="0">
    <w:nsid w:val="57CF723E"/>
    <w:multiLevelType w:val="multilevel"/>
    <w:tmpl w:val="809C4424"/>
    <w:lvl w:ilvl="0">
      <w:start w:val="1"/>
      <w:numFmt w:val="lowerLetter"/>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decimal"/>
      <w:lvlText w:val="%3."/>
      <w:lvlJc w:val="left"/>
      <w:pPr>
        <w:tabs>
          <w:tab w:val="num" w:pos="0"/>
        </w:tabs>
        <w:ind w:left="2700" w:hanging="36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45" w15:restartNumberingAfterBreak="0">
    <w:nsid w:val="57E4118E"/>
    <w:multiLevelType w:val="hybridMultilevel"/>
    <w:tmpl w:val="2DE2AD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6" w15:restartNumberingAfterBreak="0">
    <w:nsid w:val="57EC4952"/>
    <w:multiLevelType w:val="multilevel"/>
    <w:tmpl w:val="27A417D6"/>
    <w:lvl w:ilvl="0">
      <w:start w:val="1"/>
      <w:numFmt w:val="decimal"/>
      <w:lvlText w:val="%1."/>
      <w:lvlJc w:val="left"/>
      <w:pPr>
        <w:tabs>
          <w:tab w:val="num" w:pos="0"/>
        </w:tabs>
        <w:ind w:left="2340" w:hanging="360"/>
      </w:pPr>
      <w:rPr>
        <w:rFonts w:cs="Calibri"/>
        <w:b w:val="0"/>
        <w:bCs/>
      </w:rPr>
    </w:lvl>
    <w:lvl w:ilvl="1">
      <w:start w:val="2"/>
      <w:numFmt w:val="decimal"/>
      <w:isLgl/>
      <w:lvlText w:val="%1.%2"/>
      <w:lvlJc w:val="left"/>
      <w:pPr>
        <w:tabs>
          <w:tab w:val="num" w:pos="0"/>
        </w:tabs>
        <w:ind w:left="2700" w:hanging="720"/>
      </w:pPr>
    </w:lvl>
    <w:lvl w:ilvl="2">
      <w:start w:val="1"/>
      <w:numFmt w:val="decimal"/>
      <w:isLgl/>
      <w:lvlText w:val="%1.%2.%3"/>
      <w:lvlJc w:val="left"/>
      <w:pPr>
        <w:tabs>
          <w:tab w:val="num" w:pos="0"/>
        </w:tabs>
        <w:ind w:left="2700" w:hanging="720"/>
      </w:pPr>
    </w:lvl>
    <w:lvl w:ilvl="3">
      <w:start w:val="1"/>
      <w:numFmt w:val="decimal"/>
      <w:isLgl/>
      <w:lvlText w:val="%1.%2.%3.%4"/>
      <w:lvlJc w:val="left"/>
      <w:pPr>
        <w:tabs>
          <w:tab w:val="num" w:pos="0"/>
        </w:tabs>
        <w:ind w:left="3060" w:hanging="1080"/>
      </w:pPr>
    </w:lvl>
    <w:lvl w:ilvl="4">
      <w:start w:val="1"/>
      <w:numFmt w:val="decimal"/>
      <w:isLgl/>
      <w:lvlText w:val="%1.%2.%3.%4.%5"/>
      <w:lvlJc w:val="left"/>
      <w:pPr>
        <w:tabs>
          <w:tab w:val="num" w:pos="0"/>
        </w:tabs>
        <w:ind w:left="3060" w:hanging="1080"/>
      </w:pPr>
    </w:lvl>
    <w:lvl w:ilvl="5">
      <w:start w:val="1"/>
      <w:numFmt w:val="decimal"/>
      <w:isLgl/>
      <w:lvlText w:val="%1.%2.%3.%4.%5.%6"/>
      <w:lvlJc w:val="left"/>
      <w:pPr>
        <w:tabs>
          <w:tab w:val="num" w:pos="0"/>
        </w:tabs>
        <w:ind w:left="3420" w:hanging="1440"/>
      </w:pPr>
    </w:lvl>
    <w:lvl w:ilvl="6">
      <w:start w:val="1"/>
      <w:numFmt w:val="decimal"/>
      <w:isLgl/>
      <w:lvlText w:val="%1.%2.%3.%4.%5.%6.%7"/>
      <w:lvlJc w:val="left"/>
      <w:pPr>
        <w:tabs>
          <w:tab w:val="num" w:pos="0"/>
        </w:tabs>
        <w:ind w:left="3780" w:hanging="1800"/>
      </w:pPr>
    </w:lvl>
    <w:lvl w:ilvl="7">
      <w:start w:val="1"/>
      <w:numFmt w:val="decimal"/>
      <w:isLgl/>
      <w:lvlText w:val="%1.%2.%3.%4.%5.%6.%7.%8"/>
      <w:lvlJc w:val="left"/>
      <w:pPr>
        <w:tabs>
          <w:tab w:val="num" w:pos="0"/>
        </w:tabs>
        <w:ind w:left="3780" w:hanging="1800"/>
      </w:pPr>
    </w:lvl>
    <w:lvl w:ilvl="8">
      <w:start w:val="1"/>
      <w:numFmt w:val="decimal"/>
      <w:isLgl/>
      <w:lvlText w:val="%1.%2.%3.%4.%5.%6.%7.%8.%9"/>
      <w:lvlJc w:val="left"/>
      <w:pPr>
        <w:tabs>
          <w:tab w:val="num" w:pos="0"/>
        </w:tabs>
        <w:ind w:left="4140" w:hanging="2160"/>
      </w:pPr>
    </w:lvl>
  </w:abstractNum>
  <w:abstractNum w:abstractNumId="447" w15:restartNumberingAfterBreak="0">
    <w:nsid w:val="57FC14BB"/>
    <w:multiLevelType w:val="multilevel"/>
    <w:tmpl w:val="F0AA5AE6"/>
    <w:lvl w:ilvl="0">
      <w:start w:val="1"/>
      <w:numFmt w:val="decimal"/>
      <w:lvlText w:val="%1."/>
      <w:lvlJc w:val="left"/>
      <w:pPr>
        <w:tabs>
          <w:tab w:val="num" w:pos="0"/>
        </w:tabs>
        <w:ind w:left="2847" w:hanging="360"/>
      </w:pPr>
    </w:lvl>
    <w:lvl w:ilvl="1">
      <w:start w:val="3"/>
      <w:numFmt w:val="decimal"/>
      <w:isLgl/>
      <w:lvlText w:val="%1.%2"/>
      <w:lvlJc w:val="left"/>
      <w:pPr>
        <w:tabs>
          <w:tab w:val="num" w:pos="0"/>
        </w:tabs>
        <w:ind w:left="3222" w:hanging="735"/>
      </w:pPr>
    </w:lvl>
    <w:lvl w:ilvl="2">
      <w:start w:val="1"/>
      <w:numFmt w:val="decimal"/>
      <w:isLgl/>
      <w:lvlText w:val="%1.%2.%3"/>
      <w:lvlJc w:val="left"/>
      <w:pPr>
        <w:tabs>
          <w:tab w:val="num" w:pos="0"/>
        </w:tabs>
        <w:ind w:left="3222" w:hanging="735"/>
      </w:pPr>
    </w:lvl>
    <w:lvl w:ilvl="3">
      <w:start w:val="1"/>
      <w:numFmt w:val="decimal"/>
      <w:isLgl/>
      <w:lvlText w:val="%1.%2.%3.%4"/>
      <w:lvlJc w:val="left"/>
      <w:pPr>
        <w:tabs>
          <w:tab w:val="num" w:pos="0"/>
        </w:tabs>
        <w:ind w:left="3567" w:hanging="1080"/>
      </w:pPr>
    </w:lvl>
    <w:lvl w:ilvl="4">
      <w:start w:val="1"/>
      <w:numFmt w:val="decimal"/>
      <w:isLgl/>
      <w:lvlText w:val="%1.%2.%3.%4.%5"/>
      <w:lvlJc w:val="left"/>
      <w:pPr>
        <w:tabs>
          <w:tab w:val="num" w:pos="0"/>
        </w:tabs>
        <w:ind w:left="3567" w:hanging="1080"/>
      </w:pPr>
    </w:lvl>
    <w:lvl w:ilvl="5">
      <w:start w:val="1"/>
      <w:numFmt w:val="decimal"/>
      <w:isLgl/>
      <w:lvlText w:val="%1.%2.%3.%4.%5.%6"/>
      <w:lvlJc w:val="left"/>
      <w:pPr>
        <w:tabs>
          <w:tab w:val="num" w:pos="0"/>
        </w:tabs>
        <w:ind w:left="3927" w:hanging="1440"/>
      </w:pPr>
    </w:lvl>
    <w:lvl w:ilvl="6">
      <w:start w:val="1"/>
      <w:numFmt w:val="decimal"/>
      <w:isLgl/>
      <w:lvlText w:val="%1.%2.%3.%4.%5.%6.%7"/>
      <w:lvlJc w:val="left"/>
      <w:pPr>
        <w:tabs>
          <w:tab w:val="num" w:pos="0"/>
        </w:tabs>
        <w:ind w:left="4287" w:hanging="1800"/>
      </w:pPr>
    </w:lvl>
    <w:lvl w:ilvl="7">
      <w:start w:val="1"/>
      <w:numFmt w:val="decimal"/>
      <w:isLgl/>
      <w:lvlText w:val="%1.%2.%3.%4.%5.%6.%7.%8"/>
      <w:lvlJc w:val="left"/>
      <w:pPr>
        <w:tabs>
          <w:tab w:val="num" w:pos="0"/>
        </w:tabs>
        <w:ind w:left="4287" w:hanging="1800"/>
      </w:pPr>
    </w:lvl>
    <w:lvl w:ilvl="8">
      <w:start w:val="1"/>
      <w:numFmt w:val="decimal"/>
      <w:isLgl/>
      <w:lvlText w:val="%1.%2.%3.%4.%5.%6.%7.%8.%9"/>
      <w:lvlJc w:val="left"/>
      <w:pPr>
        <w:tabs>
          <w:tab w:val="num" w:pos="0"/>
        </w:tabs>
        <w:ind w:left="4647" w:hanging="2160"/>
      </w:pPr>
    </w:lvl>
  </w:abstractNum>
  <w:abstractNum w:abstractNumId="448" w15:restartNumberingAfterBreak="0">
    <w:nsid w:val="580B7096"/>
    <w:multiLevelType w:val="multilevel"/>
    <w:tmpl w:val="E15AEA36"/>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9" w15:restartNumberingAfterBreak="0">
    <w:nsid w:val="583B29F8"/>
    <w:multiLevelType w:val="hybridMultilevel"/>
    <w:tmpl w:val="4D169FA0"/>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50" w15:restartNumberingAfterBreak="0">
    <w:nsid w:val="585B512E"/>
    <w:multiLevelType w:val="multilevel"/>
    <w:tmpl w:val="3B989CF6"/>
    <w:lvl w:ilvl="0">
      <w:start w:val="1"/>
      <w:numFmt w:val="lowerLetter"/>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451" w15:restartNumberingAfterBreak="0">
    <w:nsid w:val="58A15780"/>
    <w:multiLevelType w:val="multilevel"/>
    <w:tmpl w:val="4992C904"/>
    <w:lvl w:ilvl="0">
      <w:start w:val="1"/>
      <w:numFmt w:val="bullet"/>
      <w:lvlText w:val=""/>
      <w:lvlJc w:val="left"/>
      <w:pPr>
        <w:tabs>
          <w:tab w:val="num" w:pos="0"/>
        </w:tabs>
        <w:ind w:left="1571" w:hanging="360"/>
      </w:pPr>
      <w:rPr>
        <w:rFonts w:ascii="Symbol" w:hAnsi="Symbol" w:cs="Symbol"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452" w15:restartNumberingAfterBreak="0">
    <w:nsid w:val="58C265E3"/>
    <w:multiLevelType w:val="multilevel"/>
    <w:tmpl w:val="1C80DA5C"/>
    <w:lvl w:ilvl="0">
      <w:start w:val="1"/>
      <w:numFmt w:val="decimal"/>
      <w:lvlText w:val="%1)"/>
      <w:lvlJc w:val="left"/>
      <w:pPr>
        <w:tabs>
          <w:tab w:val="num" w:pos="0"/>
        </w:tabs>
        <w:ind w:left="2160" w:hanging="360"/>
      </w:p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453" w15:restartNumberingAfterBreak="0">
    <w:nsid w:val="58DB10F0"/>
    <w:multiLevelType w:val="multilevel"/>
    <w:tmpl w:val="0DAE31F8"/>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080" w:hanging="36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454" w15:restartNumberingAfterBreak="0">
    <w:nsid w:val="58DC367C"/>
    <w:multiLevelType w:val="hybridMultilevel"/>
    <w:tmpl w:val="F5149FF6"/>
    <w:lvl w:ilvl="0" w:tplc="0C090017">
      <w:start w:val="1"/>
      <w:numFmt w:val="lowerLetter"/>
      <w:lvlText w:val="%1)"/>
      <w:lvlJc w:val="left"/>
      <w:pPr>
        <w:ind w:left="4320" w:hanging="360"/>
      </w:pPr>
    </w:lvl>
    <w:lvl w:ilvl="1" w:tplc="0C090019" w:tentative="1">
      <w:start w:val="1"/>
      <w:numFmt w:val="lowerLetter"/>
      <w:lvlText w:val="%2."/>
      <w:lvlJc w:val="left"/>
      <w:pPr>
        <w:ind w:left="5040" w:hanging="360"/>
      </w:pPr>
    </w:lvl>
    <w:lvl w:ilvl="2" w:tplc="0C09001B" w:tentative="1">
      <w:start w:val="1"/>
      <w:numFmt w:val="lowerRoman"/>
      <w:lvlText w:val="%3."/>
      <w:lvlJc w:val="right"/>
      <w:pPr>
        <w:ind w:left="5760" w:hanging="180"/>
      </w:pPr>
    </w:lvl>
    <w:lvl w:ilvl="3" w:tplc="0C09000F" w:tentative="1">
      <w:start w:val="1"/>
      <w:numFmt w:val="decimal"/>
      <w:lvlText w:val="%4."/>
      <w:lvlJc w:val="left"/>
      <w:pPr>
        <w:ind w:left="6480" w:hanging="360"/>
      </w:pPr>
    </w:lvl>
    <w:lvl w:ilvl="4" w:tplc="0C090019" w:tentative="1">
      <w:start w:val="1"/>
      <w:numFmt w:val="lowerLetter"/>
      <w:lvlText w:val="%5."/>
      <w:lvlJc w:val="left"/>
      <w:pPr>
        <w:ind w:left="7200" w:hanging="360"/>
      </w:pPr>
    </w:lvl>
    <w:lvl w:ilvl="5" w:tplc="0C09001B" w:tentative="1">
      <w:start w:val="1"/>
      <w:numFmt w:val="lowerRoman"/>
      <w:lvlText w:val="%6."/>
      <w:lvlJc w:val="right"/>
      <w:pPr>
        <w:ind w:left="7920" w:hanging="180"/>
      </w:pPr>
    </w:lvl>
    <w:lvl w:ilvl="6" w:tplc="0C09000F" w:tentative="1">
      <w:start w:val="1"/>
      <w:numFmt w:val="decimal"/>
      <w:lvlText w:val="%7."/>
      <w:lvlJc w:val="left"/>
      <w:pPr>
        <w:ind w:left="8640" w:hanging="360"/>
      </w:pPr>
    </w:lvl>
    <w:lvl w:ilvl="7" w:tplc="0C090019" w:tentative="1">
      <w:start w:val="1"/>
      <w:numFmt w:val="lowerLetter"/>
      <w:lvlText w:val="%8."/>
      <w:lvlJc w:val="left"/>
      <w:pPr>
        <w:ind w:left="9360" w:hanging="360"/>
      </w:pPr>
    </w:lvl>
    <w:lvl w:ilvl="8" w:tplc="0C09001B" w:tentative="1">
      <w:start w:val="1"/>
      <w:numFmt w:val="lowerRoman"/>
      <w:lvlText w:val="%9."/>
      <w:lvlJc w:val="right"/>
      <w:pPr>
        <w:ind w:left="10080" w:hanging="180"/>
      </w:pPr>
    </w:lvl>
  </w:abstractNum>
  <w:abstractNum w:abstractNumId="455" w15:restartNumberingAfterBreak="0">
    <w:nsid w:val="58EB04AA"/>
    <w:multiLevelType w:val="multilevel"/>
    <w:tmpl w:val="2A36DA14"/>
    <w:lvl w:ilvl="0">
      <w:start w:val="1"/>
      <w:numFmt w:val="bullet"/>
      <w:lvlText w:val=""/>
      <w:lvlJc w:val="left"/>
      <w:pPr>
        <w:tabs>
          <w:tab w:val="num" w:pos="0"/>
        </w:tabs>
        <w:ind w:left="1571" w:hanging="360"/>
      </w:pPr>
      <w:rPr>
        <w:rFonts w:ascii="Symbol" w:hAnsi="Symbol" w:cs="Symbol"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456" w15:restartNumberingAfterBreak="0">
    <w:nsid w:val="59013942"/>
    <w:multiLevelType w:val="multilevel"/>
    <w:tmpl w:val="BE50AF9E"/>
    <w:lvl w:ilvl="0">
      <w:start w:val="1"/>
      <w:numFmt w:val="decimal"/>
      <w:lvlText w:val="%1."/>
      <w:lvlJc w:val="left"/>
      <w:pPr>
        <w:tabs>
          <w:tab w:val="num" w:pos="0"/>
        </w:tabs>
        <w:ind w:left="2130" w:hanging="570"/>
      </w:pPr>
      <w:rPr>
        <w:b w:val="0"/>
        <w:bCs w:val="0"/>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457" w15:restartNumberingAfterBreak="0">
    <w:nsid w:val="59277DF4"/>
    <w:multiLevelType w:val="multilevel"/>
    <w:tmpl w:val="A4FCDD7C"/>
    <w:lvl w:ilvl="0">
      <w:start w:val="1"/>
      <w:numFmt w:val="upperRoman"/>
      <w:lvlText w:val="%1."/>
      <w:lvlJc w:val="right"/>
      <w:pPr>
        <w:tabs>
          <w:tab w:val="num" w:pos="0"/>
        </w:tabs>
        <w:ind w:left="1635" w:hanging="360"/>
      </w:pPr>
    </w:lvl>
    <w:lvl w:ilvl="1">
      <w:start w:val="1"/>
      <w:numFmt w:val="decimal"/>
      <w:isLgl/>
      <w:lvlText w:val="%1.%2"/>
      <w:lvlJc w:val="left"/>
      <w:pPr>
        <w:tabs>
          <w:tab w:val="num" w:pos="0"/>
        </w:tabs>
        <w:ind w:left="1995" w:hanging="720"/>
      </w:pPr>
    </w:lvl>
    <w:lvl w:ilvl="2">
      <w:start w:val="1"/>
      <w:numFmt w:val="decimal"/>
      <w:isLgl/>
      <w:lvlText w:val="%1.%2.%3"/>
      <w:lvlJc w:val="left"/>
      <w:pPr>
        <w:tabs>
          <w:tab w:val="num" w:pos="0"/>
        </w:tabs>
        <w:ind w:left="1995" w:hanging="720"/>
      </w:pPr>
    </w:lvl>
    <w:lvl w:ilvl="3">
      <w:start w:val="1"/>
      <w:numFmt w:val="decimal"/>
      <w:isLgl/>
      <w:lvlText w:val="%1.%2.%3.%4"/>
      <w:lvlJc w:val="left"/>
      <w:pPr>
        <w:tabs>
          <w:tab w:val="num" w:pos="0"/>
        </w:tabs>
        <w:ind w:left="2355" w:hanging="1080"/>
      </w:pPr>
    </w:lvl>
    <w:lvl w:ilvl="4">
      <w:start w:val="1"/>
      <w:numFmt w:val="decimal"/>
      <w:isLgl/>
      <w:lvlText w:val="%1.%2.%3.%4.%5"/>
      <w:lvlJc w:val="left"/>
      <w:pPr>
        <w:tabs>
          <w:tab w:val="num" w:pos="0"/>
        </w:tabs>
        <w:ind w:left="2355" w:hanging="1080"/>
      </w:pPr>
    </w:lvl>
    <w:lvl w:ilvl="5">
      <w:start w:val="1"/>
      <w:numFmt w:val="decimal"/>
      <w:isLgl/>
      <w:lvlText w:val="%1.%2.%3.%4.%5.%6"/>
      <w:lvlJc w:val="left"/>
      <w:pPr>
        <w:tabs>
          <w:tab w:val="num" w:pos="0"/>
        </w:tabs>
        <w:ind w:left="2715" w:hanging="1440"/>
      </w:pPr>
    </w:lvl>
    <w:lvl w:ilvl="6">
      <w:start w:val="1"/>
      <w:numFmt w:val="decimal"/>
      <w:isLgl/>
      <w:lvlText w:val="%1.%2.%3.%4.%5.%6.%7"/>
      <w:lvlJc w:val="left"/>
      <w:pPr>
        <w:tabs>
          <w:tab w:val="num" w:pos="0"/>
        </w:tabs>
        <w:ind w:left="3075" w:hanging="1800"/>
      </w:pPr>
    </w:lvl>
    <w:lvl w:ilvl="7">
      <w:start w:val="1"/>
      <w:numFmt w:val="decimal"/>
      <w:isLgl/>
      <w:lvlText w:val="%1.%2.%3.%4.%5.%6.%7.%8"/>
      <w:lvlJc w:val="left"/>
      <w:pPr>
        <w:tabs>
          <w:tab w:val="num" w:pos="0"/>
        </w:tabs>
        <w:ind w:left="3075" w:hanging="1800"/>
      </w:pPr>
    </w:lvl>
    <w:lvl w:ilvl="8">
      <w:start w:val="1"/>
      <w:numFmt w:val="decimal"/>
      <w:isLgl/>
      <w:lvlText w:val="%1.%2.%3.%4.%5.%6.%7.%8.%9"/>
      <w:lvlJc w:val="left"/>
      <w:pPr>
        <w:tabs>
          <w:tab w:val="num" w:pos="0"/>
        </w:tabs>
        <w:ind w:left="3435" w:hanging="2160"/>
      </w:pPr>
    </w:lvl>
  </w:abstractNum>
  <w:abstractNum w:abstractNumId="458" w15:restartNumberingAfterBreak="0">
    <w:nsid w:val="59403CED"/>
    <w:multiLevelType w:val="multilevel"/>
    <w:tmpl w:val="09B8507C"/>
    <w:lvl w:ilvl="0">
      <w:start w:val="1"/>
      <w:numFmt w:val="lowerLetter"/>
      <w:lvlText w:val="%1)"/>
      <w:lvlJc w:val="lef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459" w15:restartNumberingAfterBreak="0">
    <w:nsid w:val="59751F8B"/>
    <w:multiLevelType w:val="multilevel"/>
    <w:tmpl w:val="AB0EA816"/>
    <w:lvl w:ilvl="0">
      <w:start w:val="1"/>
      <w:numFmt w:val="decimal"/>
      <w:lvlText w:val="%1."/>
      <w:lvlJc w:val="left"/>
      <w:pPr>
        <w:tabs>
          <w:tab w:val="num" w:pos="0"/>
        </w:tabs>
        <w:ind w:left="2487" w:hanging="360"/>
      </w:pPr>
    </w:lvl>
    <w:lvl w:ilvl="1">
      <w:start w:val="1"/>
      <w:numFmt w:val="lowerLetter"/>
      <w:lvlText w:val="%2."/>
      <w:lvlJc w:val="left"/>
      <w:pPr>
        <w:tabs>
          <w:tab w:val="num" w:pos="0"/>
        </w:tabs>
        <w:ind w:left="3207" w:hanging="360"/>
      </w:pPr>
    </w:lvl>
    <w:lvl w:ilvl="2">
      <w:start w:val="1"/>
      <w:numFmt w:val="lowerRoman"/>
      <w:lvlText w:val="%3."/>
      <w:lvlJc w:val="right"/>
      <w:pPr>
        <w:tabs>
          <w:tab w:val="num" w:pos="0"/>
        </w:tabs>
        <w:ind w:left="3927" w:hanging="180"/>
      </w:pPr>
    </w:lvl>
    <w:lvl w:ilvl="3">
      <w:start w:val="1"/>
      <w:numFmt w:val="decimal"/>
      <w:lvlText w:val="%4."/>
      <w:lvlJc w:val="left"/>
      <w:pPr>
        <w:tabs>
          <w:tab w:val="num" w:pos="0"/>
        </w:tabs>
        <w:ind w:left="4647" w:hanging="360"/>
      </w:pPr>
    </w:lvl>
    <w:lvl w:ilvl="4">
      <w:start w:val="1"/>
      <w:numFmt w:val="lowerLetter"/>
      <w:lvlText w:val="%5."/>
      <w:lvlJc w:val="left"/>
      <w:pPr>
        <w:tabs>
          <w:tab w:val="num" w:pos="0"/>
        </w:tabs>
        <w:ind w:left="5367" w:hanging="360"/>
      </w:pPr>
    </w:lvl>
    <w:lvl w:ilvl="5">
      <w:start w:val="1"/>
      <w:numFmt w:val="lowerRoman"/>
      <w:lvlText w:val="%6."/>
      <w:lvlJc w:val="right"/>
      <w:pPr>
        <w:tabs>
          <w:tab w:val="num" w:pos="0"/>
        </w:tabs>
        <w:ind w:left="6087" w:hanging="180"/>
      </w:pPr>
    </w:lvl>
    <w:lvl w:ilvl="6">
      <w:start w:val="1"/>
      <w:numFmt w:val="decimal"/>
      <w:lvlText w:val="%7."/>
      <w:lvlJc w:val="left"/>
      <w:pPr>
        <w:tabs>
          <w:tab w:val="num" w:pos="0"/>
        </w:tabs>
        <w:ind w:left="6807" w:hanging="360"/>
      </w:pPr>
    </w:lvl>
    <w:lvl w:ilvl="7">
      <w:start w:val="1"/>
      <w:numFmt w:val="lowerLetter"/>
      <w:lvlText w:val="%8."/>
      <w:lvlJc w:val="left"/>
      <w:pPr>
        <w:tabs>
          <w:tab w:val="num" w:pos="0"/>
        </w:tabs>
        <w:ind w:left="7527" w:hanging="360"/>
      </w:pPr>
    </w:lvl>
    <w:lvl w:ilvl="8">
      <w:start w:val="1"/>
      <w:numFmt w:val="lowerRoman"/>
      <w:lvlText w:val="%9."/>
      <w:lvlJc w:val="right"/>
      <w:pPr>
        <w:tabs>
          <w:tab w:val="num" w:pos="0"/>
        </w:tabs>
        <w:ind w:left="8247" w:hanging="180"/>
      </w:pPr>
    </w:lvl>
  </w:abstractNum>
  <w:abstractNum w:abstractNumId="460" w15:restartNumberingAfterBreak="0">
    <w:nsid w:val="59987822"/>
    <w:multiLevelType w:val="multilevel"/>
    <w:tmpl w:val="EFB2429C"/>
    <w:lvl w:ilvl="0">
      <w:start w:val="1"/>
      <w:numFmt w:val="decimal"/>
      <w:lvlText w:val="%1."/>
      <w:lvlJc w:val="left"/>
      <w:pPr>
        <w:tabs>
          <w:tab w:val="num" w:pos="0"/>
        </w:tabs>
        <w:ind w:left="2340" w:hanging="360"/>
      </w:p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461" w15:restartNumberingAfterBreak="0">
    <w:nsid w:val="599A3434"/>
    <w:multiLevelType w:val="multilevel"/>
    <w:tmpl w:val="20F23120"/>
    <w:lvl w:ilvl="0">
      <w:start w:val="1"/>
      <w:numFmt w:val="decimal"/>
      <w:lvlText w:val="%1."/>
      <w:lvlJc w:val="left"/>
      <w:pPr>
        <w:tabs>
          <w:tab w:val="num" w:pos="0"/>
        </w:tabs>
        <w:ind w:left="2700" w:hanging="360"/>
      </w:pPr>
    </w:lvl>
    <w:lvl w:ilvl="1">
      <w:start w:val="1"/>
      <w:numFmt w:val="lowerLetter"/>
      <w:lvlText w:val="%2."/>
      <w:lvlJc w:val="left"/>
      <w:pPr>
        <w:tabs>
          <w:tab w:val="num" w:pos="0"/>
        </w:tabs>
        <w:ind w:left="3420" w:hanging="360"/>
      </w:pPr>
    </w:lvl>
    <w:lvl w:ilvl="2">
      <w:start w:val="1"/>
      <w:numFmt w:val="lowerRoman"/>
      <w:lvlText w:val="%3."/>
      <w:lvlJc w:val="right"/>
      <w:pPr>
        <w:tabs>
          <w:tab w:val="num" w:pos="0"/>
        </w:tabs>
        <w:ind w:left="4140" w:hanging="180"/>
      </w:pPr>
    </w:lvl>
    <w:lvl w:ilvl="3">
      <w:start w:val="1"/>
      <w:numFmt w:val="decimal"/>
      <w:lvlText w:val="%4."/>
      <w:lvlJc w:val="left"/>
      <w:pPr>
        <w:tabs>
          <w:tab w:val="num" w:pos="0"/>
        </w:tabs>
        <w:ind w:left="4860" w:hanging="360"/>
      </w:pPr>
    </w:lvl>
    <w:lvl w:ilvl="4">
      <w:start w:val="1"/>
      <w:numFmt w:val="lowerLetter"/>
      <w:lvlText w:val="%5."/>
      <w:lvlJc w:val="left"/>
      <w:pPr>
        <w:tabs>
          <w:tab w:val="num" w:pos="0"/>
        </w:tabs>
        <w:ind w:left="5580" w:hanging="360"/>
      </w:pPr>
    </w:lvl>
    <w:lvl w:ilvl="5">
      <w:start w:val="1"/>
      <w:numFmt w:val="lowerRoman"/>
      <w:lvlText w:val="%6."/>
      <w:lvlJc w:val="right"/>
      <w:pPr>
        <w:tabs>
          <w:tab w:val="num" w:pos="0"/>
        </w:tabs>
        <w:ind w:left="6300" w:hanging="180"/>
      </w:pPr>
    </w:lvl>
    <w:lvl w:ilvl="6">
      <w:start w:val="1"/>
      <w:numFmt w:val="decimal"/>
      <w:lvlText w:val="%7."/>
      <w:lvlJc w:val="left"/>
      <w:pPr>
        <w:tabs>
          <w:tab w:val="num" w:pos="0"/>
        </w:tabs>
        <w:ind w:left="7020" w:hanging="360"/>
      </w:pPr>
    </w:lvl>
    <w:lvl w:ilvl="7">
      <w:start w:val="1"/>
      <w:numFmt w:val="lowerLetter"/>
      <w:lvlText w:val="%8."/>
      <w:lvlJc w:val="left"/>
      <w:pPr>
        <w:tabs>
          <w:tab w:val="num" w:pos="0"/>
        </w:tabs>
        <w:ind w:left="7740" w:hanging="360"/>
      </w:pPr>
    </w:lvl>
    <w:lvl w:ilvl="8">
      <w:start w:val="1"/>
      <w:numFmt w:val="lowerRoman"/>
      <w:lvlText w:val="%9."/>
      <w:lvlJc w:val="right"/>
      <w:pPr>
        <w:tabs>
          <w:tab w:val="num" w:pos="0"/>
        </w:tabs>
        <w:ind w:left="8460" w:hanging="180"/>
      </w:pPr>
    </w:lvl>
  </w:abstractNum>
  <w:abstractNum w:abstractNumId="462" w15:restartNumberingAfterBreak="0">
    <w:nsid w:val="59A301AB"/>
    <w:multiLevelType w:val="multilevel"/>
    <w:tmpl w:val="46AE1238"/>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63" w15:restartNumberingAfterBreak="0">
    <w:nsid w:val="59E02991"/>
    <w:multiLevelType w:val="multilevel"/>
    <w:tmpl w:val="B6E023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4" w15:restartNumberingAfterBreak="0">
    <w:nsid w:val="59E72AA2"/>
    <w:multiLevelType w:val="hybridMultilevel"/>
    <w:tmpl w:val="C4C8A5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5" w15:restartNumberingAfterBreak="0">
    <w:nsid w:val="59FE3949"/>
    <w:multiLevelType w:val="multilevel"/>
    <w:tmpl w:val="B824AF8A"/>
    <w:lvl w:ilvl="0">
      <w:start w:val="1"/>
      <w:numFmt w:val="lowerLetter"/>
      <w:lvlText w:val="%1)"/>
      <w:lvlJc w:val="left"/>
      <w:pPr>
        <w:tabs>
          <w:tab w:val="num" w:pos="0"/>
        </w:tabs>
        <w:ind w:left="2520" w:hanging="360"/>
      </w:p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466" w15:restartNumberingAfterBreak="0">
    <w:nsid w:val="5A0E1889"/>
    <w:multiLevelType w:val="hybridMultilevel"/>
    <w:tmpl w:val="EC16B890"/>
    <w:lvl w:ilvl="0" w:tplc="0C09000F">
      <w:start w:val="1"/>
      <w:numFmt w:val="decimal"/>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467" w15:restartNumberingAfterBreak="0">
    <w:nsid w:val="5AF70A78"/>
    <w:multiLevelType w:val="hybridMultilevel"/>
    <w:tmpl w:val="9B1647E8"/>
    <w:lvl w:ilvl="0" w:tplc="0C09000D">
      <w:start w:val="1"/>
      <w:numFmt w:val="bullet"/>
      <w:lvlText w:val=""/>
      <w:lvlJc w:val="left"/>
      <w:pPr>
        <w:ind w:left="3555" w:hanging="360"/>
      </w:pPr>
      <w:rPr>
        <w:rFonts w:ascii="Wingdings" w:hAnsi="Wingdings" w:hint="default"/>
      </w:rPr>
    </w:lvl>
    <w:lvl w:ilvl="1" w:tplc="0C090003" w:tentative="1">
      <w:start w:val="1"/>
      <w:numFmt w:val="bullet"/>
      <w:lvlText w:val="o"/>
      <w:lvlJc w:val="left"/>
      <w:pPr>
        <w:ind w:left="4275" w:hanging="360"/>
      </w:pPr>
      <w:rPr>
        <w:rFonts w:ascii="Courier New" w:hAnsi="Courier New" w:cs="Courier New" w:hint="default"/>
      </w:rPr>
    </w:lvl>
    <w:lvl w:ilvl="2" w:tplc="0C090005" w:tentative="1">
      <w:start w:val="1"/>
      <w:numFmt w:val="bullet"/>
      <w:lvlText w:val=""/>
      <w:lvlJc w:val="left"/>
      <w:pPr>
        <w:ind w:left="4995" w:hanging="360"/>
      </w:pPr>
      <w:rPr>
        <w:rFonts w:ascii="Wingdings" w:hAnsi="Wingdings" w:hint="default"/>
      </w:rPr>
    </w:lvl>
    <w:lvl w:ilvl="3" w:tplc="0C090001" w:tentative="1">
      <w:start w:val="1"/>
      <w:numFmt w:val="bullet"/>
      <w:lvlText w:val=""/>
      <w:lvlJc w:val="left"/>
      <w:pPr>
        <w:ind w:left="5715" w:hanging="360"/>
      </w:pPr>
      <w:rPr>
        <w:rFonts w:ascii="Symbol" w:hAnsi="Symbol" w:hint="default"/>
      </w:rPr>
    </w:lvl>
    <w:lvl w:ilvl="4" w:tplc="0C090003" w:tentative="1">
      <w:start w:val="1"/>
      <w:numFmt w:val="bullet"/>
      <w:lvlText w:val="o"/>
      <w:lvlJc w:val="left"/>
      <w:pPr>
        <w:ind w:left="6435" w:hanging="360"/>
      </w:pPr>
      <w:rPr>
        <w:rFonts w:ascii="Courier New" w:hAnsi="Courier New" w:cs="Courier New" w:hint="default"/>
      </w:rPr>
    </w:lvl>
    <w:lvl w:ilvl="5" w:tplc="0C090005" w:tentative="1">
      <w:start w:val="1"/>
      <w:numFmt w:val="bullet"/>
      <w:lvlText w:val=""/>
      <w:lvlJc w:val="left"/>
      <w:pPr>
        <w:ind w:left="7155" w:hanging="360"/>
      </w:pPr>
      <w:rPr>
        <w:rFonts w:ascii="Wingdings" w:hAnsi="Wingdings" w:hint="default"/>
      </w:rPr>
    </w:lvl>
    <w:lvl w:ilvl="6" w:tplc="0C090001" w:tentative="1">
      <w:start w:val="1"/>
      <w:numFmt w:val="bullet"/>
      <w:lvlText w:val=""/>
      <w:lvlJc w:val="left"/>
      <w:pPr>
        <w:ind w:left="7875" w:hanging="360"/>
      </w:pPr>
      <w:rPr>
        <w:rFonts w:ascii="Symbol" w:hAnsi="Symbol" w:hint="default"/>
      </w:rPr>
    </w:lvl>
    <w:lvl w:ilvl="7" w:tplc="0C090003" w:tentative="1">
      <w:start w:val="1"/>
      <w:numFmt w:val="bullet"/>
      <w:lvlText w:val="o"/>
      <w:lvlJc w:val="left"/>
      <w:pPr>
        <w:ind w:left="8595" w:hanging="360"/>
      </w:pPr>
      <w:rPr>
        <w:rFonts w:ascii="Courier New" w:hAnsi="Courier New" w:cs="Courier New" w:hint="default"/>
      </w:rPr>
    </w:lvl>
    <w:lvl w:ilvl="8" w:tplc="0C090005" w:tentative="1">
      <w:start w:val="1"/>
      <w:numFmt w:val="bullet"/>
      <w:lvlText w:val=""/>
      <w:lvlJc w:val="left"/>
      <w:pPr>
        <w:ind w:left="9315" w:hanging="360"/>
      </w:pPr>
      <w:rPr>
        <w:rFonts w:ascii="Wingdings" w:hAnsi="Wingdings" w:hint="default"/>
      </w:rPr>
    </w:lvl>
  </w:abstractNum>
  <w:abstractNum w:abstractNumId="468" w15:restartNumberingAfterBreak="0">
    <w:nsid w:val="5B5645B2"/>
    <w:multiLevelType w:val="hybridMultilevel"/>
    <w:tmpl w:val="3D1CAD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9" w15:restartNumberingAfterBreak="0">
    <w:nsid w:val="5BBC7EA8"/>
    <w:multiLevelType w:val="multilevel"/>
    <w:tmpl w:val="85C424F4"/>
    <w:lvl w:ilvl="0">
      <w:start w:val="1"/>
      <w:numFmt w:val="decimal"/>
      <w:lvlText w:val="%1."/>
      <w:lvlJc w:val="left"/>
      <w:pPr>
        <w:tabs>
          <w:tab w:val="num" w:pos="0"/>
        </w:tabs>
        <w:ind w:left="720" w:hanging="360"/>
      </w:pPr>
      <w:rPr>
        <w:sz w:val="28"/>
        <w:szCs w:val="28"/>
      </w:rPr>
    </w:lvl>
    <w:lvl w:ilvl="1">
      <w:start w:val="1"/>
      <w:numFmt w:val="decimal"/>
      <w:isLgl/>
      <w:lvlText w:val="%1.%2."/>
      <w:lvlJc w:val="left"/>
      <w:pPr>
        <w:tabs>
          <w:tab w:val="num" w:pos="0"/>
        </w:tabs>
        <w:ind w:left="2988" w:hanging="720"/>
      </w:pPr>
    </w:lvl>
    <w:lvl w:ilvl="2">
      <w:start w:val="1"/>
      <w:numFmt w:val="decimal"/>
      <w:isLgl/>
      <w:lvlText w:val="%1.%2.%3."/>
      <w:lvlJc w:val="left"/>
      <w:pPr>
        <w:tabs>
          <w:tab w:val="num" w:pos="0"/>
        </w:tabs>
        <w:ind w:left="4896" w:hanging="720"/>
      </w:pPr>
    </w:lvl>
    <w:lvl w:ilvl="3">
      <w:start w:val="1"/>
      <w:numFmt w:val="decimal"/>
      <w:isLgl/>
      <w:lvlText w:val="%1.%2.%3.%4."/>
      <w:lvlJc w:val="left"/>
      <w:pPr>
        <w:tabs>
          <w:tab w:val="num" w:pos="0"/>
        </w:tabs>
        <w:ind w:left="7164" w:hanging="1080"/>
      </w:pPr>
    </w:lvl>
    <w:lvl w:ilvl="4">
      <w:start w:val="1"/>
      <w:numFmt w:val="decimal"/>
      <w:isLgl/>
      <w:lvlText w:val="%1.%2.%3.%4.%5."/>
      <w:lvlJc w:val="left"/>
      <w:pPr>
        <w:tabs>
          <w:tab w:val="num" w:pos="0"/>
        </w:tabs>
        <w:ind w:left="9432" w:hanging="1440"/>
      </w:pPr>
    </w:lvl>
    <w:lvl w:ilvl="5">
      <w:start w:val="1"/>
      <w:numFmt w:val="decimal"/>
      <w:isLgl/>
      <w:lvlText w:val="%1.%2.%3.%4.%5.%6."/>
      <w:lvlJc w:val="left"/>
      <w:pPr>
        <w:tabs>
          <w:tab w:val="num" w:pos="0"/>
        </w:tabs>
        <w:ind w:left="11340" w:hanging="1440"/>
      </w:pPr>
    </w:lvl>
    <w:lvl w:ilvl="6">
      <w:start w:val="1"/>
      <w:numFmt w:val="decimal"/>
      <w:isLgl/>
      <w:lvlText w:val="%1.%2.%3.%4.%5.%6.%7."/>
      <w:lvlJc w:val="left"/>
      <w:pPr>
        <w:tabs>
          <w:tab w:val="num" w:pos="0"/>
        </w:tabs>
        <w:ind w:left="13608" w:hanging="1800"/>
      </w:pPr>
    </w:lvl>
    <w:lvl w:ilvl="7">
      <w:start w:val="1"/>
      <w:numFmt w:val="decimal"/>
      <w:isLgl/>
      <w:lvlText w:val="%1.%2.%3.%4.%5.%6.%7.%8."/>
      <w:lvlJc w:val="left"/>
      <w:pPr>
        <w:tabs>
          <w:tab w:val="num" w:pos="0"/>
        </w:tabs>
        <w:ind w:left="15876" w:hanging="2160"/>
      </w:pPr>
    </w:lvl>
    <w:lvl w:ilvl="8">
      <w:start w:val="1"/>
      <w:numFmt w:val="decimal"/>
      <w:isLgl/>
      <w:lvlText w:val="%1.%2.%3.%4.%5.%6.%7.%8.%9."/>
      <w:lvlJc w:val="left"/>
      <w:pPr>
        <w:tabs>
          <w:tab w:val="num" w:pos="0"/>
        </w:tabs>
        <w:ind w:left="17784" w:hanging="2160"/>
      </w:pPr>
    </w:lvl>
  </w:abstractNum>
  <w:abstractNum w:abstractNumId="470" w15:restartNumberingAfterBreak="0">
    <w:nsid w:val="5BC84B8B"/>
    <w:multiLevelType w:val="hybridMultilevel"/>
    <w:tmpl w:val="49BC0368"/>
    <w:lvl w:ilvl="0" w:tplc="FFFFFFFF">
      <w:start w:val="1"/>
      <w:numFmt w:val="lowerLetter"/>
      <w:lvlText w:val="%1)"/>
      <w:lvlJc w:val="left"/>
      <w:pPr>
        <w:ind w:left="3272" w:hanging="360"/>
      </w:pPr>
    </w:lvl>
    <w:lvl w:ilvl="1" w:tplc="FFFFFFFF" w:tentative="1">
      <w:start w:val="1"/>
      <w:numFmt w:val="lowerLetter"/>
      <w:lvlText w:val="%2."/>
      <w:lvlJc w:val="left"/>
      <w:pPr>
        <w:ind w:left="3992" w:hanging="360"/>
      </w:pPr>
    </w:lvl>
    <w:lvl w:ilvl="2" w:tplc="FFFFFFFF" w:tentative="1">
      <w:start w:val="1"/>
      <w:numFmt w:val="lowerRoman"/>
      <w:lvlText w:val="%3."/>
      <w:lvlJc w:val="right"/>
      <w:pPr>
        <w:ind w:left="4712" w:hanging="180"/>
      </w:pPr>
    </w:lvl>
    <w:lvl w:ilvl="3" w:tplc="FFFFFFFF" w:tentative="1">
      <w:start w:val="1"/>
      <w:numFmt w:val="decimal"/>
      <w:lvlText w:val="%4."/>
      <w:lvlJc w:val="left"/>
      <w:pPr>
        <w:ind w:left="5432" w:hanging="360"/>
      </w:pPr>
    </w:lvl>
    <w:lvl w:ilvl="4" w:tplc="FFFFFFFF" w:tentative="1">
      <w:start w:val="1"/>
      <w:numFmt w:val="lowerLetter"/>
      <w:lvlText w:val="%5."/>
      <w:lvlJc w:val="left"/>
      <w:pPr>
        <w:ind w:left="6152" w:hanging="360"/>
      </w:pPr>
    </w:lvl>
    <w:lvl w:ilvl="5" w:tplc="FFFFFFFF" w:tentative="1">
      <w:start w:val="1"/>
      <w:numFmt w:val="lowerRoman"/>
      <w:lvlText w:val="%6."/>
      <w:lvlJc w:val="right"/>
      <w:pPr>
        <w:ind w:left="6872" w:hanging="180"/>
      </w:pPr>
    </w:lvl>
    <w:lvl w:ilvl="6" w:tplc="FFFFFFFF" w:tentative="1">
      <w:start w:val="1"/>
      <w:numFmt w:val="decimal"/>
      <w:lvlText w:val="%7."/>
      <w:lvlJc w:val="left"/>
      <w:pPr>
        <w:ind w:left="7592" w:hanging="360"/>
      </w:pPr>
    </w:lvl>
    <w:lvl w:ilvl="7" w:tplc="FFFFFFFF" w:tentative="1">
      <w:start w:val="1"/>
      <w:numFmt w:val="lowerLetter"/>
      <w:lvlText w:val="%8."/>
      <w:lvlJc w:val="left"/>
      <w:pPr>
        <w:ind w:left="8312" w:hanging="360"/>
      </w:pPr>
    </w:lvl>
    <w:lvl w:ilvl="8" w:tplc="FFFFFFFF" w:tentative="1">
      <w:start w:val="1"/>
      <w:numFmt w:val="lowerRoman"/>
      <w:lvlText w:val="%9."/>
      <w:lvlJc w:val="right"/>
      <w:pPr>
        <w:ind w:left="9032" w:hanging="180"/>
      </w:pPr>
    </w:lvl>
  </w:abstractNum>
  <w:abstractNum w:abstractNumId="471" w15:restartNumberingAfterBreak="0">
    <w:nsid w:val="5C271E4A"/>
    <w:multiLevelType w:val="multilevel"/>
    <w:tmpl w:val="58FE66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2" w15:restartNumberingAfterBreak="0">
    <w:nsid w:val="5C8F2CFA"/>
    <w:multiLevelType w:val="multilevel"/>
    <w:tmpl w:val="53843F8C"/>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440" w:hanging="72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473" w15:restartNumberingAfterBreak="0">
    <w:nsid w:val="5C9039BE"/>
    <w:multiLevelType w:val="multilevel"/>
    <w:tmpl w:val="C984408E"/>
    <w:lvl w:ilvl="0">
      <w:start w:val="1"/>
      <w:numFmt w:val="decimal"/>
      <w:lvlText w:val="%1."/>
      <w:lvlJc w:val="left"/>
      <w:pPr>
        <w:tabs>
          <w:tab w:val="num" w:pos="0"/>
        </w:tabs>
        <w:ind w:left="504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474" w15:restartNumberingAfterBreak="0">
    <w:nsid w:val="5CD76CCE"/>
    <w:multiLevelType w:val="hybridMultilevel"/>
    <w:tmpl w:val="86F49FE8"/>
    <w:lvl w:ilvl="0" w:tplc="0C090017">
      <w:start w:val="1"/>
      <w:numFmt w:val="lowerLetter"/>
      <w:lvlText w:val="%1)"/>
      <w:lvlJc w:val="left"/>
      <w:pPr>
        <w:ind w:left="2563" w:hanging="360"/>
      </w:pPr>
    </w:lvl>
    <w:lvl w:ilvl="1" w:tplc="0C090019" w:tentative="1">
      <w:start w:val="1"/>
      <w:numFmt w:val="lowerLetter"/>
      <w:lvlText w:val="%2."/>
      <w:lvlJc w:val="left"/>
      <w:pPr>
        <w:ind w:left="3283" w:hanging="360"/>
      </w:pPr>
    </w:lvl>
    <w:lvl w:ilvl="2" w:tplc="0C09001B" w:tentative="1">
      <w:start w:val="1"/>
      <w:numFmt w:val="lowerRoman"/>
      <w:lvlText w:val="%3."/>
      <w:lvlJc w:val="right"/>
      <w:pPr>
        <w:ind w:left="4003" w:hanging="180"/>
      </w:pPr>
    </w:lvl>
    <w:lvl w:ilvl="3" w:tplc="0C09000F" w:tentative="1">
      <w:start w:val="1"/>
      <w:numFmt w:val="decimal"/>
      <w:lvlText w:val="%4."/>
      <w:lvlJc w:val="left"/>
      <w:pPr>
        <w:ind w:left="4723" w:hanging="360"/>
      </w:pPr>
    </w:lvl>
    <w:lvl w:ilvl="4" w:tplc="0C090019" w:tentative="1">
      <w:start w:val="1"/>
      <w:numFmt w:val="lowerLetter"/>
      <w:lvlText w:val="%5."/>
      <w:lvlJc w:val="left"/>
      <w:pPr>
        <w:ind w:left="5443" w:hanging="360"/>
      </w:pPr>
    </w:lvl>
    <w:lvl w:ilvl="5" w:tplc="0C09001B" w:tentative="1">
      <w:start w:val="1"/>
      <w:numFmt w:val="lowerRoman"/>
      <w:lvlText w:val="%6."/>
      <w:lvlJc w:val="right"/>
      <w:pPr>
        <w:ind w:left="6163" w:hanging="180"/>
      </w:pPr>
    </w:lvl>
    <w:lvl w:ilvl="6" w:tplc="0C09000F" w:tentative="1">
      <w:start w:val="1"/>
      <w:numFmt w:val="decimal"/>
      <w:lvlText w:val="%7."/>
      <w:lvlJc w:val="left"/>
      <w:pPr>
        <w:ind w:left="6883" w:hanging="360"/>
      </w:pPr>
    </w:lvl>
    <w:lvl w:ilvl="7" w:tplc="0C090019" w:tentative="1">
      <w:start w:val="1"/>
      <w:numFmt w:val="lowerLetter"/>
      <w:lvlText w:val="%8."/>
      <w:lvlJc w:val="left"/>
      <w:pPr>
        <w:ind w:left="7603" w:hanging="360"/>
      </w:pPr>
    </w:lvl>
    <w:lvl w:ilvl="8" w:tplc="0C09001B" w:tentative="1">
      <w:start w:val="1"/>
      <w:numFmt w:val="lowerRoman"/>
      <w:lvlText w:val="%9."/>
      <w:lvlJc w:val="right"/>
      <w:pPr>
        <w:ind w:left="8323" w:hanging="180"/>
      </w:pPr>
    </w:lvl>
  </w:abstractNum>
  <w:abstractNum w:abstractNumId="475" w15:restartNumberingAfterBreak="0">
    <w:nsid w:val="5CF159D3"/>
    <w:multiLevelType w:val="multilevel"/>
    <w:tmpl w:val="60D09116"/>
    <w:lvl w:ilvl="0">
      <w:start w:val="1"/>
      <w:numFmt w:val="decimal"/>
      <w:lvlText w:val="%1."/>
      <w:lvlJc w:val="left"/>
      <w:pPr>
        <w:tabs>
          <w:tab w:val="num" w:pos="0"/>
        </w:tabs>
        <w:ind w:left="3060" w:hanging="360"/>
      </w:pPr>
    </w:lvl>
    <w:lvl w:ilvl="1">
      <w:start w:val="1"/>
      <w:numFmt w:val="decimal"/>
      <w:isLgl/>
      <w:lvlText w:val="%1.%2"/>
      <w:lvlJc w:val="left"/>
      <w:pPr>
        <w:tabs>
          <w:tab w:val="num" w:pos="0"/>
        </w:tabs>
        <w:ind w:left="3420" w:hanging="720"/>
      </w:pPr>
    </w:lvl>
    <w:lvl w:ilvl="2">
      <w:start w:val="1"/>
      <w:numFmt w:val="decimal"/>
      <w:isLgl/>
      <w:lvlText w:val="%1.%2.%3"/>
      <w:lvlJc w:val="left"/>
      <w:pPr>
        <w:tabs>
          <w:tab w:val="num" w:pos="0"/>
        </w:tabs>
        <w:ind w:left="3420" w:hanging="720"/>
      </w:pPr>
    </w:lvl>
    <w:lvl w:ilvl="3">
      <w:start w:val="1"/>
      <w:numFmt w:val="decimal"/>
      <w:isLgl/>
      <w:lvlText w:val="%1.%2.%3.%4"/>
      <w:lvlJc w:val="left"/>
      <w:pPr>
        <w:tabs>
          <w:tab w:val="num" w:pos="0"/>
        </w:tabs>
        <w:ind w:left="3780" w:hanging="1080"/>
      </w:pPr>
    </w:lvl>
    <w:lvl w:ilvl="4">
      <w:start w:val="1"/>
      <w:numFmt w:val="decimal"/>
      <w:isLgl/>
      <w:lvlText w:val="%1.%2.%3.%4.%5"/>
      <w:lvlJc w:val="left"/>
      <w:pPr>
        <w:tabs>
          <w:tab w:val="num" w:pos="0"/>
        </w:tabs>
        <w:ind w:left="3780" w:hanging="1080"/>
      </w:pPr>
    </w:lvl>
    <w:lvl w:ilvl="5">
      <w:start w:val="1"/>
      <w:numFmt w:val="decimal"/>
      <w:isLgl/>
      <w:lvlText w:val="%1.%2.%3.%4.%5.%6"/>
      <w:lvlJc w:val="left"/>
      <w:pPr>
        <w:tabs>
          <w:tab w:val="num" w:pos="0"/>
        </w:tabs>
        <w:ind w:left="4140" w:hanging="1440"/>
      </w:pPr>
    </w:lvl>
    <w:lvl w:ilvl="6">
      <w:start w:val="1"/>
      <w:numFmt w:val="decimal"/>
      <w:isLgl/>
      <w:lvlText w:val="%1.%2.%3.%4.%5.%6.%7"/>
      <w:lvlJc w:val="left"/>
      <w:pPr>
        <w:tabs>
          <w:tab w:val="num" w:pos="0"/>
        </w:tabs>
        <w:ind w:left="4500" w:hanging="1800"/>
      </w:pPr>
    </w:lvl>
    <w:lvl w:ilvl="7">
      <w:start w:val="1"/>
      <w:numFmt w:val="decimal"/>
      <w:isLgl/>
      <w:lvlText w:val="%1.%2.%3.%4.%5.%6.%7.%8"/>
      <w:lvlJc w:val="left"/>
      <w:pPr>
        <w:tabs>
          <w:tab w:val="num" w:pos="0"/>
        </w:tabs>
        <w:ind w:left="4500" w:hanging="1800"/>
      </w:pPr>
    </w:lvl>
    <w:lvl w:ilvl="8">
      <w:start w:val="1"/>
      <w:numFmt w:val="decimal"/>
      <w:isLgl/>
      <w:lvlText w:val="%1.%2.%3.%4.%5.%6.%7.%8.%9"/>
      <w:lvlJc w:val="left"/>
      <w:pPr>
        <w:tabs>
          <w:tab w:val="num" w:pos="0"/>
        </w:tabs>
        <w:ind w:left="4860" w:hanging="2160"/>
      </w:pPr>
    </w:lvl>
  </w:abstractNum>
  <w:abstractNum w:abstractNumId="476" w15:restartNumberingAfterBreak="0">
    <w:nsid w:val="5D9A33BC"/>
    <w:multiLevelType w:val="multilevel"/>
    <w:tmpl w:val="D310C8A8"/>
    <w:lvl w:ilvl="0">
      <w:start w:val="1"/>
      <w:numFmt w:val="decimal"/>
      <w:lvlText w:val="%1."/>
      <w:lvlJc w:val="left"/>
      <w:pPr>
        <w:tabs>
          <w:tab w:val="num" w:pos="0"/>
        </w:tabs>
        <w:ind w:left="1800" w:hanging="360"/>
      </w:pPr>
    </w:lvl>
    <w:lvl w:ilvl="1">
      <w:start w:val="1"/>
      <w:numFmt w:val="upperRoman"/>
      <w:lvlText w:val="%2."/>
      <w:lvlJc w:val="right"/>
      <w:pPr>
        <w:tabs>
          <w:tab w:val="num" w:pos="0"/>
        </w:tabs>
        <w:ind w:left="1800" w:hanging="360"/>
      </w:pPr>
    </w:lvl>
    <w:lvl w:ilvl="2">
      <w:start w:val="1"/>
      <w:numFmt w:val="decimal"/>
      <w:isLgl/>
      <w:lvlText w:val="%1.%2.%3"/>
      <w:lvlJc w:val="left"/>
      <w:pPr>
        <w:tabs>
          <w:tab w:val="num" w:pos="0"/>
        </w:tabs>
        <w:ind w:left="216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520" w:hanging="1080"/>
      </w:pPr>
    </w:lvl>
    <w:lvl w:ilvl="5">
      <w:start w:val="1"/>
      <w:numFmt w:val="decimal"/>
      <w:isLgl/>
      <w:lvlText w:val="%1.%2.%3.%4.%5.%6"/>
      <w:lvlJc w:val="left"/>
      <w:pPr>
        <w:tabs>
          <w:tab w:val="num" w:pos="0"/>
        </w:tabs>
        <w:ind w:left="2880" w:hanging="1440"/>
      </w:pPr>
    </w:lvl>
    <w:lvl w:ilvl="6">
      <w:start w:val="1"/>
      <w:numFmt w:val="decimal"/>
      <w:isLgl/>
      <w:lvlText w:val="%1.%2.%3.%4.%5.%6.%7"/>
      <w:lvlJc w:val="left"/>
      <w:pPr>
        <w:tabs>
          <w:tab w:val="num" w:pos="0"/>
        </w:tabs>
        <w:ind w:left="3240" w:hanging="1800"/>
      </w:pPr>
    </w:lvl>
    <w:lvl w:ilvl="7">
      <w:start w:val="1"/>
      <w:numFmt w:val="decimal"/>
      <w:isLgl/>
      <w:lvlText w:val="%1.%2.%3.%4.%5.%6.%7.%8"/>
      <w:lvlJc w:val="left"/>
      <w:pPr>
        <w:tabs>
          <w:tab w:val="num" w:pos="0"/>
        </w:tabs>
        <w:ind w:left="3240" w:hanging="1800"/>
      </w:pPr>
    </w:lvl>
    <w:lvl w:ilvl="8">
      <w:start w:val="1"/>
      <w:numFmt w:val="decimal"/>
      <w:isLgl/>
      <w:lvlText w:val="%1.%2.%3.%4.%5.%6.%7.%8.%9"/>
      <w:lvlJc w:val="left"/>
      <w:pPr>
        <w:tabs>
          <w:tab w:val="num" w:pos="0"/>
        </w:tabs>
        <w:ind w:left="3600" w:hanging="2160"/>
      </w:pPr>
    </w:lvl>
  </w:abstractNum>
  <w:abstractNum w:abstractNumId="477" w15:restartNumberingAfterBreak="0">
    <w:nsid w:val="5DD16994"/>
    <w:multiLevelType w:val="multilevel"/>
    <w:tmpl w:val="282A2F30"/>
    <w:lvl w:ilvl="0">
      <w:start w:val="1"/>
      <w:numFmt w:val="lowerLetter"/>
      <w:lvlText w:val="%1)"/>
      <w:lvlJc w:val="left"/>
      <w:pPr>
        <w:tabs>
          <w:tab w:val="num" w:pos="0"/>
        </w:tabs>
        <w:ind w:left="2160" w:hanging="360"/>
      </w:p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478" w15:restartNumberingAfterBreak="0">
    <w:nsid w:val="5DE7222A"/>
    <w:multiLevelType w:val="multilevel"/>
    <w:tmpl w:val="450C65C6"/>
    <w:lvl w:ilvl="0">
      <w:start w:val="1"/>
      <w:numFmt w:val="lowerLetter"/>
      <w:lvlText w:val="%1)"/>
      <w:lvlJc w:val="left"/>
      <w:pPr>
        <w:tabs>
          <w:tab w:val="num" w:pos="0"/>
        </w:tabs>
        <w:ind w:left="2160" w:hanging="360"/>
      </w:p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479" w15:restartNumberingAfterBreak="0">
    <w:nsid w:val="5DFC5C9A"/>
    <w:multiLevelType w:val="multilevel"/>
    <w:tmpl w:val="B6B265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0" w15:restartNumberingAfterBreak="0">
    <w:nsid w:val="5E7D394E"/>
    <w:multiLevelType w:val="multilevel"/>
    <w:tmpl w:val="2B560912"/>
    <w:lvl w:ilvl="0">
      <w:start w:val="1"/>
      <w:numFmt w:val="upp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81" w15:restartNumberingAfterBreak="0">
    <w:nsid w:val="5EB05679"/>
    <w:multiLevelType w:val="multilevel"/>
    <w:tmpl w:val="5754C54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2" w15:restartNumberingAfterBreak="0">
    <w:nsid w:val="5EBA4E0E"/>
    <w:multiLevelType w:val="multilevel"/>
    <w:tmpl w:val="7C321E20"/>
    <w:lvl w:ilvl="0">
      <w:start w:val="1"/>
      <w:numFmt w:val="decimal"/>
      <w:lvlText w:val="%1)"/>
      <w:lvlJc w:val="left"/>
      <w:pPr>
        <w:tabs>
          <w:tab w:val="num" w:pos="0"/>
        </w:tabs>
        <w:ind w:left="2847" w:hanging="360"/>
      </w:pPr>
    </w:lvl>
    <w:lvl w:ilvl="1">
      <w:start w:val="1"/>
      <w:numFmt w:val="lowerLetter"/>
      <w:lvlText w:val="%2."/>
      <w:lvlJc w:val="left"/>
      <w:pPr>
        <w:tabs>
          <w:tab w:val="num" w:pos="0"/>
        </w:tabs>
        <w:ind w:left="3567" w:hanging="360"/>
      </w:pPr>
    </w:lvl>
    <w:lvl w:ilvl="2">
      <w:start w:val="1"/>
      <w:numFmt w:val="lowerRoman"/>
      <w:lvlText w:val="%3."/>
      <w:lvlJc w:val="right"/>
      <w:pPr>
        <w:tabs>
          <w:tab w:val="num" w:pos="0"/>
        </w:tabs>
        <w:ind w:left="4287" w:hanging="180"/>
      </w:pPr>
    </w:lvl>
    <w:lvl w:ilvl="3">
      <w:start w:val="1"/>
      <w:numFmt w:val="decimal"/>
      <w:lvlText w:val="%4."/>
      <w:lvlJc w:val="left"/>
      <w:pPr>
        <w:tabs>
          <w:tab w:val="num" w:pos="0"/>
        </w:tabs>
        <w:ind w:left="5007" w:hanging="360"/>
      </w:pPr>
    </w:lvl>
    <w:lvl w:ilvl="4">
      <w:start w:val="1"/>
      <w:numFmt w:val="lowerLetter"/>
      <w:lvlText w:val="%5."/>
      <w:lvlJc w:val="left"/>
      <w:pPr>
        <w:tabs>
          <w:tab w:val="num" w:pos="0"/>
        </w:tabs>
        <w:ind w:left="5727" w:hanging="360"/>
      </w:pPr>
    </w:lvl>
    <w:lvl w:ilvl="5">
      <w:start w:val="1"/>
      <w:numFmt w:val="lowerRoman"/>
      <w:lvlText w:val="%6."/>
      <w:lvlJc w:val="right"/>
      <w:pPr>
        <w:tabs>
          <w:tab w:val="num" w:pos="0"/>
        </w:tabs>
        <w:ind w:left="6447" w:hanging="180"/>
      </w:pPr>
    </w:lvl>
    <w:lvl w:ilvl="6">
      <w:start w:val="1"/>
      <w:numFmt w:val="decimal"/>
      <w:lvlText w:val="%7."/>
      <w:lvlJc w:val="left"/>
      <w:pPr>
        <w:tabs>
          <w:tab w:val="num" w:pos="0"/>
        </w:tabs>
        <w:ind w:left="7167" w:hanging="360"/>
      </w:pPr>
    </w:lvl>
    <w:lvl w:ilvl="7">
      <w:start w:val="1"/>
      <w:numFmt w:val="lowerLetter"/>
      <w:lvlText w:val="%8."/>
      <w:lvlJc w:val="left"/>
      <w:pPr>
        <w:tabs>
          <w:tab w:val="num" w:pos="0"/>
        </w:tabs>
        <w:ind w:left="7887" w:hanging="360"/>
      </w:pPr>
    </w:lvl>
    <w:lvl w:ilvl="8">
      <w:start w:val="1"/>
      <w:numFmt w:val="lowerRoman"/>
      <w:lvlText w:val="%9."/>
      <w:lvlJc w:val="right"/>
      <w:pPr>
        <w:tabs>
          <w:tab w:val="num" w:pos="0"/>
        </w:tabs>
        <w:ind w:left="8607" w:hanging="180"/>
      </w:pPr>
    </w:lvl>
  </w:abstractNum>
  <w:abstractNum w:abstractNumId="483" w15:restartNumberingAfterBreak="0">
    <w:nsid w:val="5EF65970"/>
    <w:multiLevelType w:val="multilevel"/>
    <w:tmpl w:val="AB684A80"/>
    <w:lvl w:ilvl="0">
      <w:start w:val="1"/>
      <w:numFmt w:val="lowerLetter"/>
      <w:lvlText w:val="%1)"/>
      <w:lvlJc w:val="left"/>
      <w:pPr>
        <w:tabs>
          <w:tab w:val="num" w:pos="0"/>
        </w:tabs>
        <w:ind w:left="2988" w:hanging="360"/>
      </w:pPr>
    </w:lvl>
    <w:lvl w:ilvl="1">
      <w:start w:val="1"/>
      <w:numFmt w:val="lowerLetter"/>
      <w:lvlText w:val="%2."/>
      <w:lvlJc w:val="left"/>
      <w:pPr>
        <w:tabs>
          <w:tab w:val="num" w:pos="0"/>
        </w:tabs>
        <w:ind w:left="3708" w:hanging="360"/>
      </w:pPr>
    </w:lvl>
    <w:lvl w:ilvl="2">
      <w:start w:val="1"/>
      <w:numFmt w:val="lowerRoman"/>
      <w:lvlText w:val="%3."/>
      <w:lvlJc w:val="right"/>
      <w:pPr>
        <w:tabs>
          <w:tab w:val="num" w:pos="0"/>
        </w:tabs>
        <w:ind w:left="4428" w:hanging="180"/>
      </w:pPr>
    </w:lvl>
    <w:lvl w:ilvl="3">
      <w:start w:val="1"/>
      <w:numFmt w:val="decimal"/>
      <w:lvlText w:val="%4."/>
      <w:lvlJc w:val="left"/>
      <w:pPr>
        <w:tabs>
          <w:tab w:val="num" w:pos="0"/>
        </w:tabs>
        <w:ind w:left="5148" w:hanging="360"/>
      </w:pPr>
    </w:lvl>
    <w:lvl w:ilvl="4">
      <w:start w:val="1"/>
      <w:numFmt w:val="lowerLetter"/>
      <w:lvlText w:val="%5."/>
      <w:lvlJc w:val="left"/>
      <w:pPr>
        <w:tabs>
          <w:tab w:val="num" w:pos="0"/>
        </w:tabs>
        <w:ind w:left="5868" w:hanging="360"/>
      </w:pPr>
    </w:lvl>
    <w:lvl w:ilvl="5">
      <w:start w:val="1"/>
      <w:numFmt w:val="lowerRoman"/>
      <w:lvlText w:val="%6."/>
      <w:lvlJc w:val="right"/>
      <w:pPr>
        <w:tabs>
          <w:tab w:val="num" w:pos="0"/>
        </w:tabs>
        <w:ind w:left="6588" w:hanging="180"/>
      </w:pPr>
    </w:lvl>
    <w:lvl w:ilvl="6">
      <w:start w:val="1"/>
      <w:numFmt w:val="decimal"/>
      <w:lvlText w:val="%7."/>
      <w:lvlJc w:val="left"/>
      <w:pPr>
        <w:tabs>
          <w:tab w:val="num" w:pos="0"/>
        </w:tabs>
        <w:ind w:left="7308" w:hanging="360"/>
      </w:pPr>
    </w:lvl>
    <w:lvl w:ilvl="7">
      <w:start w:val="1"/>
      <w:numFmt w:val="lowerLetter"/>
      <w:lvlText w:val="%8."/>
      <w:lvlJc w:val="left"/>
      <w:pPr>
        <w:tabs>
          <w:tab w:val="num" w:pos="0"/>
        </w:tabs>
        <w:ind w:left="8028" w:hanging="360"/>
      </w:pPr>
    </w:lvl>
    <w:lvl w:ilvl="8">
      <w:start w:val="1"/>
      <w:numFmt w:val="lowerRoman"/>
      <w:lvlText w:val="%9."/>
      <w:lvlJc w:val="right"/>
      <w:pPr>
        <w:tabs>
          <w:tab w:val="num" w:pos="0"/>
        </w:tabs>
        <w:ind w:left="8748" w:hanging="180"/>
      </w:pPr>
    </w:lvl>
  </w:abstractNum>
  <w:abstractNum w:abstractNumId="484" w15:restartNumberingAfterBreak="0">
    <w:nsid w:val="5F6744F8"/>
    <w:multiLevelType w:val="multilevel"/>
    <w:tmpl w:val="5E4C1560"/>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5" w15:restartNumberingAfterBreak="0">
    <w:nsid w:val="60001F78"/>
    <w:multiLevelType w:val="multilevel"/>
    <w:tmpl w:val="EEF6EE6E"/>
    <w:lvl w:ilvl="0">
      <w:start w:val="1"/>
      <w:numFmt w:val="lowerLetter"/>
      <w:lvlText w:val="%1)"/>
      <w:lvlJc w:val="left"/>
      <w:pPr>
        <w:tabs>
          <w:tab w:val="num" w:pos="0"/>
        </w:tabs>
        <w:ind w:left="2520" w:hanging="360"/>
      </w:pPr>
      <w:rPr>
        <w:b w:val="0"/>
        <w:bCs/>
      </w:r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486" w15:restartNumberingAfterBreak="0">
    <w:nsid w:val="601E19C3"/>
    <w:multiLevelType w:val="multilevel"/>
    <w:tmpl w:val="28349F12"/>
    <w:lvl w:ilvl="0">
      <w:start w:val="1"/>
      <w:numFmt w:val="decimal"/>
      <w:lvlText w:val="%1)"/>
      <w:lvlJc w:val="lef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487" w15:restartNumberingAfterBreak="0">
    <w:nsid w:val="605B44B2"/>
    <w:multiLevelType w:val="hybridMultilevel"/>
    <w:tmpl w:val="9B660EF2"/>
    <w:lvl w:ilvl="0" w:tplc="0C090015">
      <w:start w:val="1"/>
      <w:numFmt w:val="upp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488" w15:restartNumberingAfterBreak="0">
    <w:nsid w:val="60C6521F"/>
    <w:multiLevelType w:val="multilevel"/>
    <w:tmpl w:val="B04E5046"/>
    <w:lvl w:ilvl="0">
      <w:start w:val="1"/>
      <w:numFmt w:val="decimal"/>
      <w:lvlText w:val="%1."/>
      <w:lvlJc w:val="left"/>
      <w:pPr>
        <w:tabs>
          <w:tab w:val="num" w:pos="0"/>
        </w:tabs>
        <w:ind w:left="30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9" w15:restartNumberingAfterBreak="0">
    <w:nsid w:val="60C94BC0"/>
    <w:multiLevelType w:val="multilevel"/>
    <w:tmpl w:val="ABA459C2"/>
    <w:lvl w:ilvl="0">
      <w:start w:val="1"/>
      <w:numFmt w:val="bullet"/>
      <w:lvlText w:val=""/>
      <w:lvlJc w:val="left"/>
      <w:pPr>
        <w:tabs>
          <w:tab w:val="num" w:pos="0"/>
        </w:tabs>
        <w:ind w:left="1571" w:hanging="360"/>
      </w:pPr>
      <w:rPr>
        <w:rFonts w:ascii="Wingdings" w:hAnsi="Wingdings" w:cs="Wingdings"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490" w15:restartNumberingAfterBreak="0">
    <w:nsid w:val="60F32528"/>
    <w:multiLevelType w:val="multilevel"/>
    <w:tmpl w:val="617E7234"/>
    <w:lvl w:ilvl="0">
      <w:start w:val="1"/>
      <w:numFmt w:val="lowerLetter"/>
      <w:lvlText w:val="%1."/>
      <w:lvlJc w:val="left"/>
      <w:pPr>
        <w:tabs>
          <w:tab w:val="num" w:pos="0"/>
        </w:tabs>
        <w:ind w:left="3240" w:hanging="360"/>
      </w:pPr>
    </w:lvl>
    <w:lvl w:ilvl="1">
      <w:start w:val="1"/>
      <w:numFmt w:val="lowerLetter"/>
      <w:lvlText w:val="%2."/>
      <w:lvlJc w:val="left"/>
      <w:pPr>
        <w:tabs>
          <w:tab w:val="num" w:pos="0"/>
        </w:tabs>
        <w:ind w:left="3960" w:hanging="360"/>
      </w:pPr>
    </w:lvl>
    <w:lvl w:ilvl="2">
      <w:start w:val="1"/>
      <w:numFmt w:val="lowerRoman"/>
      <w:lvlText w:val="%3."/>
      <w:lvlJc w:val="right"/>
      <w:pPr>
        <w:tabs>
          <w:tab w:val="num" w:pos="0"/>
        </w:tabs>
        <w:ind w:left="4680" w:hanging="180"/>
      </w:pPr>
    </w:lvl>
    <w:lvl w:ilvl="3">
      <w:start w:val="1"/>
      <w:numFmt w:val="decimal"/>
      <w:lvlText w:val="%4."/>
      <w:lvlJc w:val="left"/>
      <w:pPr>
        <w:tabs>
          <w:tab w:val="num" w:pos="0"/>
        </w:tabs>
        <w:ind w:left="5400" w:hanging="360"/>
      </w:pPr>
    </w:lvl>
    <w:lvl w:ilvl="4">
      <w:start w:val="1"/>
      <w:numFmt w:val="lowerLetter"/>
      <w:lvlText w:val="%5."/>
      <w:lvlJc w:val="left"/>
      <w:pPr>
        <w:tabs>
          <w:tab w:val="num" w:pos="0"/>
        </w:tabs>
        <w:ind w:left="6120" w:hanging="360"/>
      </w:pPr>
    </w:lvl>
    <w:lvl w:ilvl="5">
      <w:start w:val="1"/>
      <w:numFmt w:val="lowerRoman"/>
      <w:lvlText w:val="%6."/>
      <w:lvlJc w:val="right"/>
      <w:pPr>
        <w:tabs>
          <w:tab w:val="num" w:pos="0"/>
        </w:tabs>
        <w:ind w:left="6840" w:hanging="180"/>
      </w:pPr>
    </w:lvl>
    <w:lvl w:ilvl="6">
      <w:start w:val="1"/>
      <w:numFmt w:val="decimal"/>
      <w:lvlText w:val="%7."/>
      <w:lvlJc w:val="left"/>
      <w:pPr>
        <w:tabs>
          <w:tab w:val="num" w:pos="0"/>
        </w:tabs>
        <w:ind w:left="7560" w:hanging="360"/>
      </w:pPr>
    </w:lvl>
    <w:lvl w:ilvl="7">
      <w:start w:val="1"/>
      <w:numFmt w:val="lowerLetter"/>
      <w:lvlText w:val="%8."/>
      <w:lvlJc w:val="left"/>
      <w:pPr>
        <w:tabs>
          <w:tab w:val="num" w:pos="0"/>
        </w:tabs>
        <w:ind w:left="8280" w:hanging="360"/>
      </w:pPr>
    </w:lvl>
    <w:lvl w:ilvl="8">
      <w:start w:val="1"/>
      <w:numFmt w:val="lowerRoman"/>
      <w:lvlText w:val="%9."/>
      <w:lvlJc w:val="right"/>
      <w:pPr>
        <w:tabs>
          <w:tab w:val="num" w:pos="0"/>
        </w:tabs>
        <w:ind w:left="9000" w:hanging="180"/>
      </w:pPr>
    </w:lvl>
  </w:abstractNum>
  <w:abstractNum w:abstractNumId="491" w15:restartNumberingAfterBreak="0">
    <w:nsid w:val="61857E44"/>
    <w:multiLevelType w:val="hybridMultilevel"/>
    <w:tmpl w:val="AFF01D2E"/>
    <w:lvl w:ilvl="0" w:tplc="0C090013">
      <w:start w:val="1"/>
      <w:numFmt w:val="upperRoman"/>
      <w:lvlText w:val="%1."/>
      <w:lvlJc w:val="righ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492" w15:restartNumberingAfterBreak="0">
    <w:nsid w:val="618C74B3"/>
    <w:multiLevelType w:val="hybridMultilevel"/>
    <w:tmpl w:val="9296F5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3" w15:restartNumberingAfterBreak="0">
    <w:nsid w:val="62076D5A"/>
    <w:multiLevelType w:val="multilevel"/>
    <w:tmpl w:val="A60454EE"/>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94" w15:restartNumberingAfterBreak="0">
    <w:nsid w:val="625F1B8E"/>
    <w:multiLevelType w:val="multilevel"/>
    <w:tmpl w:val="B1AE0B42"/>
    <w:lvl w:ilvl="0">
      <w:start w:val="1"/>
      <w:numFmt w:val="decimal"/>
      <w:lvlText w:val="%1."/>
      <w:lvlJc w:val="left"/>
      <w:pPr>
        <w:tabs>
          <w:tab w:val="num" w:pos="0"/>
        </w:tabs>
        <w:ind w:left="2520" w:hanging="360"/>
      </w:pPr>
      <w:rPr>
        <w:b w:val="0"/>
        <w:bCs/>
      </w:r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495" w15:restartNumberingAfterBreak="0">
    <w:nsid w:val="62686ED4"/>
    <w:multiLevelType w:val="multilevel"/>
    <w:tmpl w:val="F6F0EF3E"/>
    <w:lvl w:ilvl="0">
      <w:start w:val="15"/>
      <w:numFmt w:val="decimal"/>
      <w:lvlText w:val="%1."/>
      <w:lvlJc w:val="left"/>
      <w:pPr>
        <w:tabs>
          <w:tab w:val="num" w:pos="0"/>
        </w:tabs>
        <w:ind w:left="144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6" w15:restartNumberingAfterBreak="0">
    <w:nsid w:val="62BC0920"/>
    <w:multiLevelType w:val="multilevel"/>
    <w:tmpl w:val="80C23B58"/>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97" w15:restartNumberingAfterBreak="0">
    <w:nsid w:val="62C27207"/>
    <w:multiLevelType w:val="multilevel"/>
    <w:tmpl w:val="B16CE8BC"/>
    <w:lvl w:ilvl="0">
      <w:start w:val="1"/>
      <w:numFmt w:val="lowerLetter"/>
      <w:lvlText w:val="%1)"/>
      <w:lvlJc w:val="left"/>
      <w:pPr>
        <w:tabs>
          <w:tab w:val="num" w:pos="0"/>
        </w:tabs>
        <w:ind w:left="2700" w:hanging="360"/>
      </w:pPr>
    </w:lvl>
    <w:lvl w:ilvl="1">
      <w:start w:val="1"/>
      <w:numFmt w:val="lowerLetter"/>
      <w:lvlText w:val="%2."/>
      <w:lvlJc w:val="left"/>
      <w:pPr>
        <w:tabs>
          <w:tab w:val="num" w:pos="0"/>
        </w:tabs>
        <w:ind w:left="3420" w:hanging="360"/>
      </w:pPr>
    </w:lvl>
    <w:lvl w:ilvl="2">
      <w:start w:val="1"/>
      <w:numFmt w:val="lowerRoman"/>
      <w:lvlText w:val="%3."/>
      <w:lvlJc w:val="right"/>
      <w:pPr>
        <w:tabs>
          <w:tab w:val="num" w:pos="0"/>
        </w:tabs>
        <w:ind w:left="4140" w:hanging="180"/>
      </w:pPr>
    </w:lvl>
    <w:lvl w:ilvl="3">
      <w:start w:val="1"/>
      <w:numFmt w:val="decimal"/>
      <w:lvlText w:val="%4."/>
      <w:lvlJc w:val="left"/>
      <w:pPr>
        <w:tabs>
          <w:tab w:val="num" w:pos="0"/>
        </w:tabs>
        <w:ind w:left="4860" w:hanging="360"/>
      </w:pPr>
    </w:lvl>
    <w:lvl w:ilvl="4">
      <w:start w:val="1"/>
      <w:numFmt w:val="lowerLetter"/>
      <w:lvlText w:val="%5."/>
      <w:lvlJc w:val="left"/>
      <w:pPr>
        <w:tabs>
          <w:tab w:val="num" w:pos="0"/>
        </w:tabs>
        <w:ind w:left="5580" w:hanging="360"/>
      </w:pPr>
    </w:lvl>
    <w:lvl w:ilvl="5">
      <w:start w:val="1"/>
      <w:numFmt w:val="lowerRoman"/>
      <w:lvlText w:val="%6."/>
      <w:lvlJc w:val="right"/>
      <w:pPr>
        <w:tabs>
          <w:tab w:val="num" w:pos="0"/>
        </w:tabs>
        <w:ind w:left="6300" w:hanging="180"/>
      </w:pPr>
    </w:lvl>
    <w:lvl w:ilvl="6">
      <w:start w:val="1"/>
      <w:numFmt w:val="decimal"/>
      <w:lvlText w:val="%7."/>
      <w:lvlJc w:val="left"/>
      <w:pPr>
        <w:tabs>
          <w:tab w:val="num" w:pos="0"/>
        </w:tabs>
        <w:ind w:left="7020" w:hanging="360"/>
      </w:pPr>
    </w:lvl>
    <w:lvl w:ilvl="7">
      <w:start w:val="1"/>
      <w:numFmt w:val="lowerLetter"/>
      <w:lvlText w:val="%8."/>
      <w:lvlJc w:val="left"/>
      <w:pPr>
        <w:tabs>
          <w:tab w:val="num" w:pos="0"/>
        </w:tabs>
        <w:ind w:left="7740" w:hanging="360"/>
      </w:pPr>
    </w:lvl>
    <w:lvl w:ilvl="8">
      <w:start w:val="1"/>
      <w:numFmt w:val="lowerRoman"/>
      <w:lvlText w:val="%9."/>
      <w:lvlJc w:val="right"/>
      <w:pPr>
        <w:tabs>
          <w:tab w:val="num" w:pos="0"/>
        </w:tabs>
        <w:ind w:left="8460" w:hanging="180"/>
      </w:pPr>
    </w:lvl>
  </w:abstractNum>
  <w:abstractNum w:abstractNumId="498" w15:restartNumberingAfterBreak="0">
    <w:nsid w:val="633704F2"/>
    <w:multiLevelType w:val="multilevel"/>
    <w:tmpl w:val="E1BA5D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9" w15:restartNumberingAfterBreak="0">
    <w:nsid w:val="636B41A7"/>
    <w:multiLevelType w:val="multilevel"/>
    <w:tmpl w:val="CD84C8F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0" w15:restartNumberingAfterBreak="0">
    <w:nsid w:val="63A619C8"/>
    <w:multiLevelType w:val="multilevel"/>
    <w:tmpl w:val="8EEA1C1C"/>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01" w15:restartNumberingAfterBreak="0">
    <w:nsid w:val="63A92921"/>
    <w:multiLevelType w:val="multilevel"/>
    <w:tmpl w:val="3710C11E"/>
    <w:lvl w:ilvl="0">
      <w:start w:val="1"/>
      <w:numFmt w:val="decimal"/>
      <w:lvlText w:val="%1."/>
      <w:lvlJc w:val="left"/>
      <w:pPr>
        <w:tabs>
          <w:tab w:val="num" w:pos="0"/>
        </w:tabs>
        <w:ind w:left="2340" w:hanging="360"/>
      </w:p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502" w15:restartNumberingAfterBreak="0">
    <w:nsid w:val="63DA69BA"/>
    <w:multiLevelType w:val="multilevel"/>
    <w:tmpl w:val="B82AB33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3" w15:restartNumberingAfterBreak="0">
    <w:nsid w:val="64485B93"/>
    <w:multiLevelType w:val="multilevel"/>
    <w:tmpl w:val="C44AD68A"/>
    <w:lvl w:ilvl="0">
      <w:start w:val="1"/>
      <w:numFmt w:val="decimal"/>
      <w:lvlText w:val="%1."/>
      <w:lvlJc w:val="left"/>
      <w:pPr>
        <w:tabs>
          <w:tab w:val="num" w:pos="0"/>
        </w:tabs>
        <w:ind w:left="1069" w:hanging="360"/>
      </w:pPr>
    </w:lvl>
    <w:lvl w:ilvl="1">
      <w:start w:val="1"/>
      <w:numFmt w:val="decimal"/>
      <w:isLgl/>
      <w:lvlText w:val="%1.%2"/>
      <w:lvlJc w:val="left"/>
      <w:pPr>
        <w:tabs>
          <w:tab w:val="num" w:pos="0"/>
        </w:tabs>
        <w:ind w:left="1440" w:hanging="720"/>
      </w:pPr>
    </w:lvl>
    <w:lvl w:ilvl="2">
      <w:start w:val="1"/>
      <w:numFmt w:val="decimal"/>
      <w:isLgl/>
      <w:lvlText w:val="%1.%2.%3"/>
      <w:lvlJc w:val="left"/>
      <w:pPr>
        <w:tabs>
          <w:tab w:val="num" w:pos="0"/>
        </w:tabs>
        <w:ind w:left="1451" w:hanging="720"/>
      </w:pPr>
    </w:lvl>
    <w:lvl w:ilvl="3">
      <w:start w:val="1"/>
      <w:numFmt w:val="decimal"/>
      <w:isLgl/>
      <w:lvlText w:val="%1.%2.%3.%4"/>
      <w:lvlJc w:val="left"/>
      <w:pPr>
        <w:tabs>
          <w:tab w:val="num" w:pos="0"/>
        </w:tabs>
        <w:ind w:left="1822" w:hanging="1080"/>
      </w:pPr>
    </w:lvl>
    <w:lvl w:ilvl="4">
      <w:start w:val="1"/>
      <w:numFmt w:val="decimal"/>
      <w:isLgl/>
      <w:lvlText w:val="%1.%2.%3.%4.%5"/>
      <w:lvlJc w:val="left"/>
      <w:pPr>
        <w:tabs>
          <w:tab w:val="num" w:pos="0"/>
        </w:tabs>
        <w:ind w:left="1833" w:hanging="1080"/>
      </w:pPr>
    </w:lvl>
    <w:lvl w:ilvl="5">
      <w:start w:val="1"/>
      <w:numFmt w:val="decimal"/>
      <w:isLgl/>
      <w:lvlText w:val="%1.%2.%3.%4.%5.%6"/>
      <w:lvlJc w:val="left"/>
      <w:pPr>
        <w:tabs>
          <w:tab w:val="num" w:pos="0"/>
        </w:tabs>
        <w:ind w:left="2204" w:hanging="1440"/>
      </w:pPr>
    </w:lvl>
    <w:lvl w:ilvl="6">
      <w:start w:val="1"/>
      <w:numFmt w:val="decimal"/>
      <w:isLgl/>
      <w:lvlText w:val="%1.%2.%3.%4.%5.%6.%7"/>
      <w:lvlJc w:val="left"/>
      <w:pPr>
        <w:tabs>
          <w:tab w:val="num" w:pos="0"/>
        </w:tabs>
        <w:ind w:left="2575" w:hanging="1800"/>
      </w:pPr>
    </w:lvl>
    <w:lvl w:ilvl="7">
      <w:start w:val="1"/>
      <w:numFmt w:val="decimal"/>
      <w:isLgl/>
      <w:lvlText w:val="%1.%2.%3.%4.%5.%6.%7.%8"/>
      <w:lvlJc w:val="left"/>
      <w:pPr>
        <w:tabs>
          <w:tab w:val="num" w:pos="0"/>
        </w:tabs>
        <w:ind w:left="2586" w:hanging="1800"/>
      </w:pPr>
    </w:lvl>
    <w:lvl w:ilvl="8">
      <w:start w:val="1"/>
      <w:numFmt w:val="decimal"/>
      <w:isLgl/>
      <w:lvlText w:val="%1.%2.%3.%4.%5.%6.%7.%8.%9"/>
      <w:lvlJc w:val="left"/>
      <w:pPr>
        <w:tabs>
          <w:tab w:val="num" w:pos="0"/>
        </w:tabs>
        <w:ind w:left="2957" w:hanging="2160"/>
      </w:pPr>
    </w:lvl>
  </w:abstractNum>
  <w:abstractNum w:abstractNumId="504" w15:restartNumberingAfterBreak="0">
    <w:nsid w:val="645E29E9"/>
    <w:multiLevelType w:val="multilevel"/>
    <w:tmpl w:val="30BCE7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5" w15:restartNumberingAfterBreak="0">
    <w:nsid w:val="647222D1"/>
    <w:multiLevelType w:val="hybridMultilevel"/>
    <w:tmpl w:val="C5805F70"/>
    <w:lvl w:ilvl="0" w:tplc="0C09000F">
      <w:start w:val="1"/>
      <w:numFmt w:val="decimal"/>
      <w:lvlText w:val="%1."/>
      <w:lvlJc w:val="left"/>
      <w:pPr>
        <w:ind w:left="2847" w:hanging="360"/>
      </w:pPr>
    </w:lvl>
    <w:lvl w:ilvl="1" w:tplc="0C090019" w:tentative="1">
      <w:start w:val="1"/>
      <w:numFmt w:val="lowerLetter"/>
      <w:lvlText w:val="%2."/>
      <w:lvlJc w:val="left"/>
      <w:pPr>
        <w:ind w:left="3567" w:hanging="360"/>
      </w:pPr>
    </w:lvl>
    <w:lvl w:ilvl="2" w:tplc="0C09001B" w:tentative="1">
      <w:start w:val="1"/>
      <w:numFmt w:val="lowerRoman"/>
      <w:lvlText w:val="%3."/>
      <w:lvlJc w:val="right"/>
      <w:pPr>
        <w:ind w:left="4287" w:hanging="180"/>
      </w:pPr>
    </w:lvl>
    <w:lvl w:ilvl="3" w:tplc="0C09000F" w:tentative="1">
      <w:start w:val="1"/>
      <w:numFmt w:val="decimal"/>
      <w:lvlText w:val="%4."/>
      <w:lvlJc w:val="left"/>
      <w:pPr>
        <w:ind w:left="5007" w:hanging="360"/>
      </w:pPr>
    </w:lvl>
    <w:lvl w:ilvl="4" w:tplc="0C090019" w:tentative="1">
      <w:start w:val="1"/>
      <w:numFmt w:val="lowerLetter"/>
      <w:lvlText w:val="%5."/>
      <w:lvlJc w:val="left"/>
      <w:pPr>
        <w:ind w:left="5727" w:hanging="360"/>
      </w:pPr>
    </w:lvl>
    <w:lvl w:ilvl="5" w:tplc="0C09001B" w:tentative="1">
      <w:start w:val="1"/>
      <w:numFmt w:val="lowerRoman"/>
      <w:lvlText w:val="%6."/>
      <w:lvlJc w:val="right"/>
      <w:pPr>
        <w:ind w:left="6447" w:hanging="180"/>
      </w:pPr>
    </w:lvl>
    <w:lvl w:ilvl="6" w:tplc="0C09000F" w:tentative="1">
      <w:start w:val="1"/>
      <w:numFmt w:val="decimal"/>
      <w:lvlText w:val="%7."/>
      <w:lvlJc w:val="left"/>
      <w:pPr>
        <w:ind w:left="7167" w:hanging="360"/>
      </w:pPr>
    </w:lvl>
    <w:lvl w:ilvl="7" w:tplc="0C090019" w:tentative="1">
      <w:start w:val="1"/>
      <w:numFmt w:val="lowerLetter"/>
      <w:lvlText w:val="%8."/>
      <w:lvlJc w:val="left"/>
      <w:pPr>
        <w:ind w:left="7887" w:hanging="360"/>
      </w:pPr>
    </w:lvl>
    <w:lvl w:ilvl="8" w:tplc="0C09001B" w:tentative="1">
      <w:start w:val="1"/>
      <w:numFmt w:val="lowerRoman"/>
      <w:lvlText w:val="%9."/>
      <w:lvlJc w:val="right"/>
      <w:pPr>
        <w:ind w:left="8607" w:hanging="180"/>
      </w:pPr>
    </w:lvl>
  </w:abstractNum>
  <w:abstractNum w:abstractNumId="506" w15:restartNumberingAfterBreak="0">
    <w:nsid w:val="64A72D19"/>
    <w:multiLevelType w:val="multilevel"/>
    <w:tmpl w:val="AE568D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7" w15:restartNumberingAfterBreak="0">
    <w:nsid w:val="64F84112"/>
    <w:multiLevelType w:val="multilevel"/>
    <w:tmpl w:val="208E3254"/>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08" w15:restartNumberingAfterBreak="0">
    <w:nsid w:val="65040DAC"/>
    <w:multiLevelType w:val="multilevel"/>
    <w:tmpl w:val="7DB29434"/>
    <w:lvl w:ilvl="0">
      <w:start w:val="1"/>
      <w:numFmt w:val="bullet"/>
      <w:lvlText w:val=""/>
      <w:lvlJc w:val="left"/>
      <w:pPr>
        <w:tabs>
          <w:tab w:val="num" w:pos="0"/>
        </w:tabs>
        <w:ind w:left="1571" w:hanging="360"/>
      </w:pPr>
      <w:rPr>
        <w:rFonts w:ascii="Wingdings" w:hAnsi="Wingdings" w:cs="Wingdings"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509" w15:restartNumberingAfterBreak="0">
    <w:nsid w:val="654F54D3"/>
    <w:multiLevelType w:val="multilevel"/>
    <w:tmpl w:val="F07094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10" w15:restartNumberingAfterBreak="0">
    <w:nsid w:val="65774B08"/>
    <w:multiLevelType w:val="hybridMultilevel"/>
    <w:tmpl w:val="47527D04"/>
    <w:lvl w:ilvl="0" w:tplc="0C090017">
      <w:start w:val="1"/>
      <w:numFmt w:val="lowerLetter"/>
      <w:lvlText w:val="%1)"/>
      <w:lvlJc w:val="left"/>
      <w:pPr>
        <w:ind w:left="1713" w:hanging="360"/>
      </w:pPr>
    </w:lvl>
    <w:lvl w:ilvl="1" w:tplc="0C090019" w:tentative="1">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abstractNum w:abstractNumId="511" w15:restartNumberingAfterBreak="0">
    <w:nsid w:val="65EB42C6"/>
    <w:multiLevelType w:val="multilevel"/>
    <w:tmpl w:val="E3D88CBC"/>
    <w:lvl w:ilvl="0">
      <w:start w:val="1"/>
      <w:numFmt w:val="decimal"/>
      <w:lvlText w:val="%1."/>
      <w:lvlJc w:val="left"/>
      <w:pPr>
        <w:tabs>
          <w:tab w:val="num" w:pos="0"/>
        </w:tabs>
        <w:ind w:left="1636" w:hanging="360"/>
      </w:pPr>
    </w:lvl>
    <w:lvl w:ilvl="1">
      <w:start w:val="1"/>
      <w:numFmt w:val="lowerLetter"/>
      <w:lvlText w:val="%2."/>
      <w:lvlJc w:val="left"/>
      <w:pPr>
        <w:tabs>
          <w:tab w:val="num" w:pos="0"/>
        </w:tabs>
        <w:ind w:left="2356" w:hanging="360"/>
      </w:pPr>
    </w:lvl>
    <w:lvl w:ilvl="2">
      <w:start w:val="1"/>
      <w:numFmt w:val="lowerRoman"/>
      <w:lvlText w:val="%3."/>
      <w:lvlJc w:val="right"/>
      <w:pPr>
        <w:tabs>
          <w:tab w:val="num" w:pos="0"/>
        </w:tabs>
        <w:ind w:left="3076" w:hanging="180"/>
      </w:pPr>
    </w:lvl>
    <w:lvl w:ilvl="3">
      <w:start w:val="1"/>
      <w:numFmt w:val="decimal"/>
      <w:lvlText w:val="%4."/>
      <w:lvlJc w:val="left"/>
      <w:pPr>
        <w:tabs>
          <w:tab w:val="num" w:pos="0"/>
        </w:tabs>
        <w:ind w:left="3796" w:hanging="360"/>
      </w:pPr>
    </w:lvl>
    <w:lvl w:ilvl="4">
      <w:start w:val="1"/>
      <w:numFmt w:val="lowerLetter"/>
      <w:lvlText w:val="%5."/>
      <w:lvlJc w:val="left"/>
      <w:pPr>
        <w:tabs>
          <w:tab w:val="num" w:pos="0"/>
        </w:tabs>
        <w:ind w:left="4516" w:hanging="360"/>
      </w:pPr>
    </w:lvl>
    <w:lvl w:ilvl="5">
      <w:start w:val="1"/>
      <w:numFmt w:val="lowerRoman"/>
      <w:lvlText w:val="%6."/>
      <w:lvlJc w:val="right"/>
      <w:pPr>
        <w:tabs>
          <w:tab w:val="num" w:pos="0"/>
        </w:tabs>
        <w:ind w:left="5236" w:hanging="180"/>
      </w:pPr>
    </w:lvl>
    <w:lvl w:ilvl="6">
      <w:start w:val="1"/>
      <w:numFmt w:val="decimal"/>
      <w:lvlText w:val="%7."/>
      <w:lvlJc w:val="left"/>
      <w:pPr>
        <w:tabs>
          <w:tab w:val="num" w:pos="0"/>
        </w:tabs>
        <w:ind w:left="5956" w:hanging="360"/>
      </w:pPr>
    </w:lvl>
    <w:lvl w:ilvl="7">
      <w:start w:val="1"/>
      <w:numFmt w:val="lowerLetter"/>
      <w:lvlText w:val="%8."/>
      <w:lvlJc w:val="left"/>
      <w:pPr>
        <w:tabs>
          <w:tab w:val="num" w:pos="0"/>
        </w:tabs>
        <w:ind w:left="6676" w:hanging="360"/>
      </w:pPr>
    </w:lvl>
    <w:lvl w:ilvl="8">
      <w:start w:val="1"/>
      <w:numFmt w:val="lowerRoman"/>
      <w:lvlText w:val="%9."/>
      <w:lvlJc w:val="right"/>
      <w:pPr>
        <w:tabs>
          <w:tab w:val="num" w:pos="0"/>
        </w:tabs>
        <w:ind w:left="7396" w:hanging="180"/>
      </w:pPr>
    </w:lvl>
  </w:abstractNum>
  <w:abstractNum w:abstractNumId="512" w15:restartNumberingAfterBreak="0">
    <w:nsid w:val="65FD5ADB"/>
    <w:multiLevelType w:val="multilevel"/>
    <w:tmpl w:val="BCD821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3" w15:restartNumberingAfterBreak="0">
    <w:nsid w:val="66244002"/>
    <w:multiLevelType w:val="multilevel"/>
    <w:tmpl w:val="AE44F2F4"/>
    <w:lvl w:ilvl="0">
      <w:start w:val="1"/>
      <w:numFmt w:val="decimal"/>
      <w:lvlText w:val="%1."/>
      <w:lvlJc w:val="left"/>
      <w:pPr>
        <w:tabs>
          <w:tab w:val="num" w:pos="0"/>
        </w:tabs>
        <w:ind w:left="2497" w:hanging="360"/>
      </w:pPr>
      <w:rPr>
        <w:b w:val="0"/>
        <w:bCs/>
        <w:i w:val="0"/>
        <w:iCs/>
      </w:rPr>
    </w:lvl>
    <w:lvl w:ilvl="1">
      <w:start w:val="1"/>
      <w:numFmt w:val="decimal"/>
      <w:isLgl/>
      <w:lvlText w:val="%1.%2"/>
      <w:lvlJc w:val="left"/>
      <w:pPr>
        <w:tabs>
          <w:tab w:val="num" w:pos="0"/>
        </w:tabs>
        <w:ind w:left="2857" w:hanging="720"/>
      </w:pPr>
    </w:lvl>
    <w:lvl w:ilvl="2">
      <w:start w:val="1"/>
      <w:numFmt w:val="decimal"/>
      <w:isLgl/>
      <w:lvlText w:val="%1.%2.%3"/>
      <w:lvlJc w:val="left"/>
      <w:pPr>
        <w:tabs>
          <w:tab w:val="num" w:pos="0"/>
        </w:tabs>
        <w:ind w:left="2857" w:hanging="720"/>
      </w:pPr>
    </w:lvl>
    <w:lvl w:ilvl="3">
      <w:start w:val="1"/>
      <w:numFmt w:val="decimal"/>
      <w:isLgl/>
      <w:lvlText w:val="%1.%2.%3.%4"/>
      <w:lvlJc w:val="left"/>
      <w:pPr>
        <w:tabs>
          <w:tab w:val="num" w:pos="0"/>
        </w:tabs>
        <w:ind w:left="3217" w:hanging="1080"/>
      </w:pPr>
    </w:lvl>
    <w:lvl w:ilvl="4">
      <w:start w:val="1"/>
      <w:numFmt w:val="decimal"/>
      <w:isLgl/>
      <w:lvlText w:val="%1.%2.%3.%4.%5"/>
      <w:lvlJc w:val="left"/>
      <w:pPr>
        <w:tabs>
          <w:tab w:val="num" w:pos="0"/>
        </w:tabs>
        <w:ind w:left="3217" w:hanging="1080"/>
      </w:pPr>
    </w:lvl>
    <w:lvl w:ilvl="5">
      <w:start w:val="1"/>
      <w:numFmt w:val="decimal"/>
      <w:isLgl/>
      <w:lvlText w:val="%1.%2.%3.%4.%5.%6"/>
      <w:lvlJc w:val="left"/>
      <w:pPr>
        <w:tabs>
          <w:tab w:val="num" w:pos="0"/>
        </w:tabs>
        <w:ind w:left="3577" w:hanging="1440"/>
      </w:pPr>
    </w:lvl>
    <w:lvl w:ilvl="6">
      <w:start w:val="1"/>
      <w:numFmt w:val="decimal"/>
      <w:isLgl/>
      <w:lvlText w:val="%1.%2.%3.%4.%5.%6.%7"/>
      <w:lvlJc w:val="left"/>
      <w:pPr>
        <w:tabs>
          <w:tab w:val="num" w:pos="0"/>
        </w:tabs>
        <w:ind w:left="3937" w:hanging="1800"/>
      </w:pPr>
    </w:lvl>
    <w:lvl w:ilvl="7">
      <w:start w:val="1"/>
      <w:numFmt w:val="decimal"/>
      <w:isLgl/>
      <w:lvlText w:val="%1.%2.%3.%4.%5.%6.%7.%8"/>
      <w:lvlJc w:val="left"/>
      <w:pPr>
        <w:tabs>
          <w:tab w:val="num" w:pos="0"/>
        </w:tabs>
        <w:ind w:left="3937" w:hanging="1800"/>
      </w:pPr>
    </w:lvl>
    <w:lvl w:ilvl="8">
      <w:start w:val="1"/>
      <w:numFmt w:val="decimal"/>
      <w:isLgl/>
      <w:lvlText w:val="%1.%2.%3.%4.%5.%6.%7.%8.%9"/>
      <w:lvlJc w:val="left"/>
      <w:pPr>
        <w:tabs>
          <w:tab w:val="num" w:pos="0"/>
        </w:tabs>
        <w:ind w:left="4297" w:hanging="2160"/>
      </w:pPr>
    </w:lvl>
  </w:abstractNum>
  <w:abstractNum w:abstractNumId="514" w15:restartNumberingAfterBreak="0">
    <w:nsid w:val="66355E66"/>
    <w:multiLevelType w:val="hybridMultilevel"/>
    <w:tmpl w:val="6002916C"/>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515" w15:restartNumberingAfterBreak="0">
    <w:nsid w:val="66674D0E"/>
    <w:multiLevelType w:val="multilevel"/>
    <w:tmpl w:val="CAD60856"/>
    <w:lvl w:ilvl="0">
      <w:start w:val="1"/>
      <w:numFmt w:val="decimal"/>
      <w:lvlText w:val="%1."/>
      <w:lvlJc w:val="left"/>
      <w:pPr>
        <w:tabs>
          <w:tab w:val="num" w:pos="0"/>
        </w:tabs>
        <w:ind w:left="2484" w:hanging="360"/>
      </w:pPr>
    </w:lvl>
    <w:lvl w:ilvl="1">
      <w:start w:val="1"/>
      <w:numFmt w:val="lowerLetter"/>
      <w:lvlText w:val="%2."/>
      <w:lvlJc w:val="left"/>
      <w:pPr>
        <w:tabs>
          <w:tab w:val="num" w:pos="0"/>
        </w:tabs>
        <w:ind w:left="3204" w:hanging="360"/>
      </w:pPr>
    </w:lvl>
    <w:lvl w:ilvl="2">
      <w:start w:val="1"/>
      <w:numFmt w:val="lowerRoman"/>
      <w:lvlText w:val="%3."/>
      <w:lvlJc w:val="right"/>
      <w:pPr>
        <w:tabs>
          <w:tab w:val="num" w:pos="0"/>
        </w:tabs>
        <w:ind w:left="3924" w:hanging="180"/>
      </w:pPr>
    </w:lvl>
    <w:lvl w:ilvl="3">
      <w:start w:val="1"/>
      <w:numFmt w:val="decimal"/>
      <w:lvlText w:val="%4."/>
      <w:lvlJc w:val="left"/>
      <w:pPr>
        <w:tabs>
          <w:tab w:val="num" w:pos="0"/>
        </w:tabs>
        <w:ind w:left="4644" w:hanging="360"/>
      </w:pPr>
    </w:lvl>
    <w:lvl w:ilvl="4">
      <w:start w:val="1"/>
      <w:numFmt w:val="lowerLetter"/>
      <w:lvlText w:val="%5."/>
      <w:lvlJc w:val="left"/>
      <w:pPr>
        <w:tabs>
          <w:tab w:val="num" w:pos="0"/>
        </w:tabs>
        <w:ind w:left="5364" w:hanging="360"/>
      </w:pPr>
    </w:lvl>
    <w:lvl w:ilvl="5">
      <w:start w:val="1"/>
      <w:numFmt w:val="lowerRoman"/>
      <w:lvlText w:val="%6."/>
      <w:lvlJc w:val="right"/>
      <w:pPr>
        <w:tabs>
          <w:tab w:val="num" w:pos="0"/>
        </w:tabs>
        <w:ind w:left="6084" w:hanging="180"/>
      </w:pPr>
    </w:lvl>
    <w:lvl w:ilvl="6">
      <w:start w:val="1"/>
      <w:numFmt w:val="decimal"/>
      <w:lvlText w:val="%7."/>
      <w:lvlJc w:val="left"/>
      <w:pPr>
        <w:tabs>
          <w:tab w:val="num" w:pos="0"/>
        </w:tabs>
        <w:ind w:left="6804" w:hanging="360"/>
      </w:pPr>
    </w:lvl>
    <w:lvl w:ilvl="7">
      <w:start w:val="1"/>
      <w:numFmt w:val="lowerLetter"/>
      <w:lvlText w:val="%8."/>
      <w:lvlJc w:val="left"/>
      <w:pPr>
        <w:tabs>
          <w:tab w:val="num" w:pos="0"/>
        </w:tabs>
        <w:ind w:left="7524" w:hanging="360"/>
      </w:pPr>
    </w:lvl>
    <w:lvl w:ilvl="8">
      <w:start w:val="1"/>
      <w:numFmt w:val="lowerRoman"/>
      <w:lvlText w:val="%9."/>
      <w:lvlJc w:val="right"/>
      <w:pPr>
        <w:tabs>
          <w:tab w:val="num" w:pos="0"/>
        </w:tabs>
        <w:ind w:left="8244" w:hanging="180"/>
      </w:pPr>
    </w:lvl>
  </w:abstractNum>
  <w:abstractNum w:abstractNumId="516" w15:restartNumberingAfterBreak="0">
    <w:nsid w:val="66A51287"/>
    <w:multiLevelType w:val="multilevel"/>
    <w:tmpl w:val="D18A2482"/>
    <w:lvl w:ilvl="0">
      <w:start w:val="1"/>
      <w:numFmt w:val="bullet"/>
      <w:pStyle w:val="ListBullet2"/>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7" w15:restartNumberingAfterBreak="0">
    <w:nsid w:val="66BA4B9C"/>
    <w:multiLevelType w:val="hybridMultilevel"/>
    <w:tmpl w:val="E94CAB1A"/>
    <w:lvl w:ilvl="0" w:tplc="0C090001">
      <w:start w:val="1"/>
      <w:numFmt w:val="bullet"/>
      <w:lvlText w:val=""/>
      <w:lvlJc w:val="left"/>
      <w:pPr>
        <w:ind w:left="1430" w:hanging="360"/>
      </w:pPr>
      <w:rPr>
        <w:rFonts w:ascii="Symbol" w:hAnsi="Symbol" w:hint="default"/>
      </w:rPr>
    </w:lvl>
    <w:lvl w:ilvl="1" w:tplc="0C090003" w:tentative="1">
      <w:start w:val="1"/>
      <w:numFmt w:val="bullet"/>
      <w:lvlText w:val="o"/>
      <w:lvlJc w:val="left"/>
      <w:pPr>
        <w:ind w:left="2150" w:hanging="360"/>
      </w:pPr>
      <w:rPr>
        <w:rFonts w:ascii="Courier New" w:hAnsi="Courier New" w:cs="Courier New" w:hint="default"/>
      </w:rPr>
    </w:lvl>
    <w:lvl w:ilvl="2" w:tplc="0C090005" w:tentative="1">
      <w:start w:val="1"/>
      <w:numFmt w:val="bullet"/>
      <w:lvlText w:val=""/>
      <w:lvlJc w:val="left"/>
      <w:pPr>
        <w:ind w:left="2870" w:hanging="360"/>
      </w:pPr>
      <w:rPr>
        <w:rFonts w:ascii="Wingdings" w:hAnsi="Wingdings" w:hint="default"/>
      </w:rPr>
    </w:lvl>
    <w:lvl w:ilvl="3" w:tplc="0C090001" w:tentative="1">
      <w:start w:val="1"/>
      <w:numFmt w:val="bullet"/>
      <w:lvlText w:val=""/>
      <w:lvlJc w:val="left"/>
      <w:pPr>
        <w:ind w:left="3590" w:hanging="360"/>
      </w:pPr>
      <w:rPr>
        <w:rFonts w:ascii="Symbol" w:hAnsi="Symbol" w:hint="default"/>
      </w:rPr>
    </w:lvl>
    <w:lvl w:ilvl="4" w:tplc="0C090003" w:tentative="1">
      <w:start w:val="1"/>
      <w:numFmt w:val="bullet"/>
      <w:lvlText w:val="o"/>
      <w:lvlJc w:val="left"/>
      <w:pPr>
        <w:ind w:left="4310" w:hanging="360"/>
      </w:pPr>
      <w:rPr>
        <w:rFonts w:ascii="Courier New" w:hAnsi="Courier New" w:cs="Courier New" w:hint="default"/>
      </w:rPr>
    </w:lvl>
    <w:lvl w:ilvl="5" w:tplc="0C090005" w:tentative="1">
      <w:start w:val="1"/>
      <w:numFmt w:val="bullet"/>
      <w:lvlText w:val=""/>
      <w:lvlJc w:val="left"/>
      <w:pPr>
        <w:ind w:left="5030" w:hanging="360"/>
      </w:pPr>
      <w:rPr>
        <w:rFonts w:ascii="Wingdings" w:hAnsi="Wingdings" w:hint="default"/>
      </w:rPr>
    </w:lvl>
    <w:lvl w:ilvl="6" w:tplc="0C090001" w:tentative="1">
      <w:start w:val="1"/>
      <w:numFmt w:val="bullet"/>
      <w:lvlText w:val=""/>
      <w:lvlJc w:val="left"/>
      <w:pPr>
        <w:ind w:left="5750" w:hanging="360"/>
      </w:pPr>
      <w:rPr>
        <w:rFonts w:ascii="Symbol" w:hAnsi="Symbol" w:hint="default"/>
      </w:rPr>
    </w:lvl>
    <w:lvl w:ilvl="7" w:tplc="0C090003" w:tentative="1">
      <w:start w:val="1"/>
      <w:numFmt w:val="bullet"/>
      <w:lvlText w:val="o"/>
      <w:lvlJc w:val="left"/>
      <w:pPr>
        <w:ind w:left="6470" w:hanging="360"/>
      </w:pPr>
      <w:rPr>
        <w:rFonts w:ascii="Courier New" w:hAnsi="Courier New" w:cs="Courier New" w:hint="default"/>
      </w:rPr>
    </w:lvl>
    <w:lvl w:ilvl="8" w:tplc="0C090005" w:tentative="1">
      <w:start w:val="1"/>
      <w:numFmt w:val="bullet"/>
      <w:lvlText w:val=""/>
      <w:lvlJc w:val="left"/>
      <w:pPr>
        <w:ind w:left="7190" w:hanging="360"/>
      </w:pPr>
      <w:rPr>
        <w:rFonts w:ascii="Wingdings" w:hAnsi="Wingdings" w:hint="default"/>
      </w:rPr>
    </w:lvl>
  </w:abstractNum>
  <w:abstractNum w:abstractNumId="518" w15:restartNumberingAfterBreak="0">
    <w:nsid w:val="66DD74D4"/>
    <w:multiLevelType w:val="hybridMultilevel"/>
    <w:tmpl w:val="52B07C5C"/>
    <w:lvl w:ilvl="0" w:tplc="72D249B6">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9" w15:restartNumberingAfterBreak="0">
    <w:nsid w:val="66E10E92"/>
    <w:multiLevelType w:val="multilevel"/>
    <w:tmpl w:val="63FC47E6"/>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520" w15:restartNumberingAfterBreak="0">
    <w:nsid w:val="66E659DF"/>
    <w:multiLevelType w:val="multilevel"/>
    <w:tmpl w:val="2DDA66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21" w15:restartNumberingAfterBreak="0">
    <w:nsid w:val="66F80013"/>
    <w:multiLevelType w:val="multilevel"/>
    <w:tmpl w:val="2BD8683A"/>
    <w:lvl w:ilvl="0">
      <w:start w:val="1"/>
      <w:numFmt w:val="decimal"/>
      <w:lvlText w:val="%1."/>
      <w:lvlJc w:val="left"/>
      <w:pPr>
        <w:tabs>
          <w:tab w:val="num" w:pos="0"/>
        </w:tabs>
        <w:ind w:left="643" w:hanging="360"/>
      </w:pPr>
    </w:lvl>
    <w:lvl w:ilvl="1">
      <w:start w:val="1"/>
      <w:numFmt w:val="lowerLetter"/>
      <w:lvlText w:val="%2."/>
      <w:lvlJc w:val="left"/>
      <w:pPr>
        <w:tabs>
          <w:tab w:val="num" w:pos="0"/>
        </w:tabs>
        <w:ind w:left="1363" w:hanging="360"/>
      </w:pPr>
    </w:lvl>
    <w:lvl w:ilvl="2">
      <w:start w:val="1"/>
      <w:numFmt w:val="lowerRoman"/>
      <w:lvlText w:val="%3."/>
      <w:lvlJc w:val="right"/>
      <w:pPr>
        <w:tabs>
          <w:tab w:val="num" w:pos="0"/>
        </w:tabs>
        <w:ind w:left="2083" w:hanging="180"/>
      </w:pPr>
    </w:lvl>
    <w:lvl w:ilvl="3">
      <w:start w:val="1"/>
      <w:numFmt w:val="decimal"/>
      <w:lvlText w:val="%4."/>
      <w:lvlJc w:val="left"/>
      <w:pPr>
        <w:tabs>
          <w:tab w:val="num" w:pos="0"/>
        </w:tabs>
        <w:ind w:left="2803" w:hanging="360"/>
      </w:pPr>
    </w:lvl>
    <w:lvl w:ilvl="4">
      <w:start w:val="1"/>
      <w:numFmt w:val="lowerLetter"/>
      <w:lvlText w:val="%5."/>
      <w:lvlJc w:val="left"/>
      <w:pPr>
        <w:tabs>
          <w:tab w:val="num" w:pos="0"/>
        </w:tabs>
        <w:ind w:left="3523" w:hanging="360"/>
      </w:pPr>
    </w:lvl>
    <w:lvl w:ilvl="5">
      <w:start w:val="1"/>
      <w:numFmt w:val="lowerRoman"/>
      <w:lvlText w:val="%6."/>
      <w:lvlJc w:val="right"/>
      <w:pPr>
        <w:tabs>
          <w:tab w:val="num" w:pos="0"/>
        </w:tabs>
        <w:ind w:left="4243" w:hanging="180"/>
      </w:pPr>
    </w:lvl>
    <w:lvl w:ilvl="6">
      <w:start w:val="1"/>
      <w:numFmt w:val="decimal"/>
      <w:lvlText w:val="%7."/>
      <w:lvlJc w:val="left"/>
      <w:pPr>
        <w:tabs>
          <w:tab w:val="num" w:pos="0"/>
        </w:tabs>
        <w:ind w:left="4963" w:hanging="360"/>
      </w:pPr>
    </w:lvl>
    <w:lvl w:ilvl="7">
      <w:start w:val="1"/>
      <w:numFmt w:val="lowerLetter"/>
      <w:lvlText w:val="%8."/>
      <w:lvlJc w:val="left"/>
      <w:pPr>
        <w:tabs>
          <w:tab w:val="num" w:pos="0"/>
        </w:tabs>
        <w:ind w:left="5683" w:hanging="360"/>
      </w:pPr>
    </w:lvl>
    <w:lvl w:ilvl="8">
      <w:start w:val="1"/>
      <w:numFmt w:val="lowerRoman"/>
      <w:lvlText w:val="%9."/>
      <w:lvlJc w:val="right"/>
      <w:pPr>
        <w:tabs>
          <w:tab w:val="num" w:pos="0"/>
        </w:tabs>
        <w:ind w:left="6403" w:hanging="180"/>
      </w:pPr>
    </w:lvl>
  </w:abstractNum>
  <w:abstractNum w:abstractNumId="522" w15:restartNumberingAfterBreak="0">
    <w:nsid w:val="67056F73"/>
    <w:multiLevelType w:val="multilevel"/>
    <w:tmpl w:val="D1CAAFD8"/>
    <w:lvl w:ilvl="0">
      <w:start w:val="1"/>
      <w:numFmt w:val="decimal"/>
      <w:lvlText w:val="%1."/>
      <w:lvlJc w:val="left"/>
      <w:pPr>
        <w:tabs>
          <w:tab w:val="num" w:pos="0"/>
        </w:tabs>
        <w:ind w:left="2356" w:hanging="360"/>
      </w:pPr>
    </w:lvl>
    <w:lvl w:ilvl="1">
      <w:start w:val="1"/>
      <w:numFmt w:val="lowerLetter"/>
      <w:lvlText w:val="%2)"/>
      <w:lvlJc w:val="left"/>
      <w:pPr>
        <w:tabs>
          <w:tab w:val="num" w:pos="0"/>
        </w:tabs>
        <w:ind w:left="2356" w:hanging="360"/>
      </w:pPr>
    </w:lvl>
    <w:lvl w:ilvl="2">
      <w:start w:val="1"/>
      <w:numFmt w:val="decimal"/>
      <w:isLgl/>
      <w:lvlText w:val="%1.%2.%3"/>
      <w:lvlJc w:val="left"/>
      <w:pPr>
        <w:tabs>
          <w:tab w:val="num" w:pos="0"/>
        </w:tabs>
        <w:ind w:left="2716" w:hanging="720"/>
      </w:pPr>
    </w:lvl>
    <w:lvl w:ilvl="3">
      <w:start w:val="1"/>
      <w:numFmt w:val="decimal"/>
      <w:isLgl/>
      <w:lvlText w:val="%1.%2.%3.%4"/>
      <w:lvlJc w:val="left"/>
      <w:pPr>
        <w:tabs>
          <w:tab w:val="num" w:pos="0"/>
        </w:tabs>
        <w:ind w:left="3076" w:hanging="1080"/>
      </w:pPr>
    </w:lvl>
    <w:lvl w:ilvl="4">
      <w:start w:val="1"/>
      <w:numFmt w:val="decimal"/>
      <w:isLgl/>
      <w:lvlText w:val="%1.%2.%3.%4.%5"/>
      <w:lvlJc w:val="left"/>
      <w:pPr>
        <w:tabs>
          <w:tab w:val="num" w:pos="0"/>
        </w:tabs>
        <w:ind w:left="3076" w:hanging="1080"/>
      </w:pPr>
    </w:lvl>
    <w:lvl w:ilvl="5">
      <w:start w:val="1"/>
      <w:numFmt w:val="decimal"/>
      <w:isLgl/>
      <w:lvlText w:val="%1.%2.%3.%4.%5.%6"/>
      <w:lvlJc w:val="left"/>
      <w:pPr>
        <w:tabs>
          <w:tab w:val="num" w:pos="0"/>
        </w:tabs>
        <w:ind w:left="3436" w:hanging="1440"/>
      </w:pPr>
    </w:lvl>
    <w:lvl w:ilvl="6">
      <w:start w:val="1"/>
      <w:numFmt w:val="decimal"/>
      <w:isLgl/>
      <w:lvlText w:val="%1.%2.%3.%4.%5.%6.%7"/>
      <w:lvlJc w:val="left"/>
      <w:pPr>
        <w:tabs>
          <w:tab w:val="num" w:pos="0"/>
        </w:tabs>
        <w:ind w:left="3796" w:hanging="1800"/>
      </w:pPr>
    </w:lvl>
    <w:lvl w:ilvl="7">
      <w:start w:val="1"/>
      <w:numFmt w:val="decimal"/>
      <w:isLgl/>
      <w:lvlText w:val="%1.%2.%3.%4.%5.%6.%7.%8"/>
      <w:lvlJc w:val="left"/>
      <w:pPr>
        <w:tabs>
          <w:tab w:val="num" w:pos="0"/>
        </w:tabs>
        <w:ind w:left="3796" w:hanging="1800"/>
      </w:pPr>
    </w:lvl>
    <w:lvl w:ilvl="8">
      <w:start w:val="1"/>
      <w:numFmt w:val="decimal"/>
      <w:isLgl/>
      <w:lvlText w:val="%1.%2.%3.%4.%5.%6.%7.%8.%9"/>
      <w:lvlJc w:val="left"/>
      <w:pPr>
        <w:tabs>
          <w:tab w:val="num" w:pos="0"/>
        </w:tabs>
        <w:ind w:left="4156" w:hanging="2160"/>
      </w:pPr>
    </w:lvl>
  </w:abstractNum>
  <w:abstractNum w:abstractNumId="523" w15:restartNumberingAfterBreak="0">
    <w:nsid w:val="672B338D"/>
    <w:multiLevelType w:val="multilevel"/>
    <w:tmpl w:val="A600D0AA"/>
    <w:lvl w:ilvl="0">
      <w:start w:val="1"/>
      <w:numFmt w:val="decimal"/>
      <w:lvlText w:val="%1."/>
      <w:lvlJc w:val="left"/>
      <w:pPr>
        <w:tabs>
          <w:tab w:val="num" w:pos="0"/>
        </w:tabs>
        <w:ind w:left="2340" w:hanging="360"/>
      </w:pPr>
    </w:lvl>
    <w:lvl w:ilvl="1">
      <w:start w:val="1"/>
      <w:numFmt w:val="decimal"/>
      <w:isLgl/>
      <w:lvlText w:val="%1.%2"/>
      <w:lvlJc w:val="left"/>
      <w:pPr>
        <w:tabs>
          <w:tab w:val="num" w:pos="0"/>
        </w:tabs>
        <w:ind w:left="2700" w:hanging="720"/>
      </w:pPr>
    </w:lvl>
    <w:lvl w:ilvl="2">
      <w:start w:val="1"/>
      <w:numFmt w:val="decimal"/>
      <w:isLgl/>
      <w:lvlText w:val="%1.%2.%3"/>
      <w:lvlJc w:val="left"/>
      <w:pPr>
        <w:tabs>
          <w:tab w:val="num" w:pos="0"/>
        </w:tabs>
        <w:ind w:left="2700" w:hanging="720"/>
      </w:pPr>
    </w:lvl>
    <w:lvl w:ilvl="3">
      <w:start w:val="1"/>
      <w:numFmt w:val="decimal"/>
      <w:isLgl/>
      <w:lvlText w:val="%1.%2.%3.%4"/>
      <w:lvlJc w:val="left"/>
      <w:pPr>
        <w:tabs>
          <w:tab w:val="num" w:pos="0"/>
        </w:tabs>
        <w:ind w:left="3060" w:hanging="1080"/>
      </w:pPr>
    </w:lvl>
    <w:lvl w:ilvl="4">
      <w:start w:val="1"/>
      <w:numFmt w:val="decimal"/>
      <w:isLgl/>
      <w:lvlText w:val="%1.%2.%3.%4.%5"/>
      <w:lvlJc w:val="left"/>
      <w:pPr>
        <w:tabs>
          <w:tab w:val="num" w:pos="0"/>
        </w:tabs>
        <w:ind w:left="3060" w:hanging="1080"/>
      </w:pPr>
    </w:lvl>
    <w:lvl w:ilvl="5">
      <w:start w:val="1"/>
      <w:numFmt w:val="decimal"/>
      <w:isLgl/>
      <w:lvlText w:val="%1.%2.%3.%4.%5.%6"/>
      <w:lvlJc w:val="left"/>
      <w:pPr>
        <w:tabs>
          <w:tab w:val="num" w:pos="0"/>
        </w:tabs>
        <w:ind w:left="3420" w:hanging="1440"/>
      </w:pPr>
    </w:lvl>
    <w:lvl w:ilvl="6">
      <w:start w:val="1"/>
      <w:numFmt w:val="decimal"/>
      <w:isLgl/>
      <w:lvlText w:val="%1.%2.%3.%4.%5.%6.%7"/>
      <w:lvlJc w:val="left"/>
      <w:pPr>
        <w:tabs>
          <w:tab w:val="num" w:pos="0"/>
        </w:tabs>
        <w:ind w:left="3780" w:hanging="1800"/>
      </w:pPr>
    </w:lvl>
    <w:lvl w:ilvl="7">
      <w:start w:val="1"/>
      <w:numFmt w:val="decimal"/>
      <w:isLgl/>
      <w:lvlText w:val="%1.%2.%3.%4.%5.%6.%7.%8"/>
      <w:lvlJc w:val="left"/>
      <w:pPr>
        <w:tabs>
          <w:tab w:val="num" w:pos="0"/>
        </w:tabs>
        <w:ind w:left="3780" w:hanging="1800"/>
      </w:pPr>
    </w:lvl>
    <w:lvl w:ilvl="8">
      <w:start w:val="1"/>
      <w:numFmt w:val="decimal"/>
      <w:isLgl/>
      <w:lvlText w:val="%1.%2.%3.%4.%5.%6.%7.%8.%9"/>
      <w:lvlJc w:val="left"/>
      <w:pPr>
        <w:tabs>
          <w:tab w:val="num" w:pos="0"/>
        </w:tabs>
        <w:ind w:left="4140" w:hanging="2160"/>
      </w:pPr>
    </w:lvl>
  </w:abstractNum>
  <w:abstractNum w:abstractNumId="524" w15:restartNumberingAfterBreak="0">
    <w:nsid w:val="67481084"/>
    <w:multiLevelType w:val="multilevel"/>
    <w:tmpl w:val="B9CA0A08"/>
    <w:lvl w:ilvl="0">
      <w:start w:val="1"/>
      <w:numFmt w:val="decimal"/>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525" w15:restartNumberingAfterBreak="0">
    <w:nsid w:val="67561304"/>
    <w:multiLevelType w:val="multilevel"/>
    <w:tmpl w:val="8772C58C"/>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26" w15:restartNumberingAfterBreak="0">
    <w:nsid w:val="675A40EC"/>
    <w:multiLevelType w:val="multilevel"/>
    <w:tmpl w:val="D26AD6F8"/>
    <w:lvl w:ilvl="0">
      <w:start w:val="1"/>
      <w:numFmt w:val="lowerLetter"/>
      <w:lvlText w:val="%1."/>
      <w:lvlJc w:val="left"/>
      <w:pPr>
        <w:tabs>
          <w:tab w:val="num" w:pos="0"/>
        </w:tabs>
        <w:ind w:left="1500" w:hanging="360"/>
      </w:pPr>
    </w:lvl>
    <w:lvl w:ilvl="1">
      <w:start w:val="1"/>
      <w:numFmt w:val="lowerLetter"/>
      <w:lvlText w:val="%2."/>
      <w:lvlJc w:val="left"/>
      <w:pPr>
        <w:tabs>
          <w:tab w:val="num" w:pos="0"/>
        </w:tabs>
        <w:ind w:left="2220" w:hanging="360"/>
      </w:pPr>
    </w:lvl>
    <w:lvl w:ilvl="2">
      <w:start w:val="1"/>
      <w:numFmt w:val="lowerRoman"/>
      <w:lvlText w:val="%3."/>
      <w:lvlJc w:val="right"/>
      <w:pPr>
        <w:tabs>
          <w:tab w:val="num" w:pos="0"/>
        </w:tabs>
        <w:ind w:left="2940" w:hanging="180"/>
      </w:pPr>
    </w:lvl>
    <w:lvl w:ilvl="3">
      <w:start w:val="1"/>
      <w:numFmt w:val="decimal"/>
      <w:lvlText w:val="%4."/>
      <w:lvlJc w:val="left"/>
      <w:pPr>
        <w:tabs>
          <w:tab w:val="num" w:pos="0"/>
        </w:tabs>
        <w:ind w:left="3660" w:hanging="360"/>
      </w:pPr>
    </w:lvl>
    <w:lvl w:ilvl="4">
      <w:start w:val="1"/>
      <w:numFmt w:val="lowerLetter"/>
      <w:lvlText w:val="%5."/>
      <w:lvlJc w:val="left"/>
      <w:pPr>
        <w:tabs>
          <w:tab w:val="num" w:pos="0"/>
        </w:tabs>
        <w:ind w:left="4380" w:hanging="360"/>
      </w:pPr>
    </w:lvl>
    <w:lvl w:ilvl="5">
      <w:start w:val="1"/>
      <w:numFmt w:val="lowerRoman"/>
      <w:lvlText w:val="%6."/>
      <w:lvlJc w:val="right"/>
      <w:pPr>
        <w:tabs>
          <w:tab w:val="num" w:pos="0"/>
        </w:tabs>
        <w:ind w:left="5100" w:hanging="180"/>
      </w:pPr>
    </w:lvl>
    <w:lvl w:ilvl="6">
      <w:start w:val="1"/>
      <w:numFmt w:val="decimal"/>
      <w:lvlText w:val="%7."/>
      <w:lvlJc w:val="left"/>
      <w:pPr>
        <w:tabs>
          <w:tab w:val="num" w:pos="0"/>
        </w:tabs>
        <w:ind w:left="5820" w:hanging="360"/>
      </w:pPr>
    </w:lvl>
    <w:lvl w:ilvl="7">
      <w:start w:val="1"/>
      <w:numFmt w:val="lowerLetter"/>
      <w:lvlText w:val="%8."/>
      <w:lvlJc w:val="left"/>
      <w:pPr>
        <w:tabs>
          <w:tab w:val="num" w:pos="0"/>
        </w:tabs>
        <w:ind w:left="6540" w:hanging="360"/>
      </w:pPr>
    </w:lvl>
    <w:lvl w:ilvl="8">
      <w:start w:val="1"/>
      <w:numFmt w:val="lowerRoman"/>
      <w:lvlText w:val="%9."/>
      <w:lvlJc w:val="right"/>
      <w:pPr>
        <w:tabs>
          <w:tab w:val="num" w:pos="0"/>
        </w:tabs>
        <w:ind w:left="7260" w:hanging="180"/>
      </w:pPr>
    </w:lvl>
  </w:abstractNum>
  <w:abstractNum w:abstractNumId="527" w15:restartNumberingAfterBreak="0">
    <w:nsid w:val="67B25F30"/>
    <w:multiLevelType w:val="multilevel"/>
    <w:tmpl w:val="236E84FA"/>
    <w:lvl w:ilvl="0">
      <w:start w:val="1"/>
      <w:numFmt w:val="decimal"/>
      <w:lvlText w:val="%1."/>
      <w:lvlJc w:val="left"/>
      <w:pPr>
        <w:tabs>
          <w:tab w:val="num" w:pos="0"/>
        </w:tabs>
        <w:ind w:left="2705" w:hanging="360"/>
      </w:pPr>
    </w:lvl>
    <w:lvl w:ilvl="1">
      <w:start w:val="1"/>
      <w:numFmt w:val="lowerLetter"/>
      <w:lvlText w:val="%2."/>
      <w:lvlJc w:val="left"/>
      <w:pPr>
        <w:tabs>
          <w:tab w:val="num" w:pos="0"/>
        </w:tabs>
        <w:ind w:left="3425" w:hanging="360"/>
      </w:pPr>
    </w:lvl>
    <w:lvl w:ilvl="2">
      <w:start w:val="1"/>
      <w:numFmt w:val="lowerRoman"/>
      <w:lvlText w:val="%3."/>
      <w:lvlJc w:val="right"/>
      <w:pPr>
        <w:tabs>
          <w:tab w:val="num" w:pos="0"/>
        </w:tabs>
        <w:ind w:left="4145" w:hanging="180"/>
      </w:pPr>
    </w:lvl>
    <w:lvl w:ilvl="3">
      <w:start w:val="1"/>
      <w:numFmt w:val="decimal"/>
      <w:lvlText w:val="%4."/>
      <w:lvlJc w:val="left"/>
      <w:pPr>
        <w:tabs>
          <w:tab w:val="num" w:pos="0"/>
        </w:tabs>
        <w:ind w:left="4865" w:hanging="360"/>
      </w:pPr>
    </w:lvl>
    <w:lvl w:ilvl="4">
      <w:start w:val="1"/>
      <w:numFmt w:val="lowerLetter"/>
      <w:lvlText w:val="%5."/>
      <w:lvlJc w:val="left"/>
      <w:pPr>
        <w:tabs>
          <w:tab w:val="num" w:pos="0"/>
        </w:tabs>
        <w:ind w:left="5585" w:hanging="360"/>
      </w:pPr>
    </w:lvl>
    <w:lvl w:ilvl="5">
      <w:start w:val="1"/>
      <w:numFmt w:val="lowerRoman"/>
      <w:lvlText w:val="%6."/>
      <w:lvlJc w:val="right"/>
      <w:pPr>
        <w:tabs>
          <w:tab w:val="num" w:pos="0"/>
        </w:tabs>
        <w:ind w:left="6305" w:hanging="180"/>
      </w:pPr>
    </w:lvl>
    <w:lvl w:ilvl="6">
      <w:start w:val="1"/>
      <w:numFmt w:val="decimal"/>
      <w:lvlText w:val="%7."/>
      <w:lvlJc w:val="left"/>
      <w:pPr>
        <w:tabs>
          <w:tab w:val="num" w:pos="0"/>
        </w:tabs>
        <w:ind w:left="7025" w:hanging="360"/>
      </w:pPr>
    </w:lvl>
    <w:lvl w:ilvl="7">
      <w:start w:val="1"/>
      <w:numFmt w:val="lowerLetter"/>
      <w:lvlText w:val="%8."/>
      <w:lvlJc w:val="left"/>
      <w:pPr>
        <w:tabs>
          <w:tab w:val="num" w:pos="0"/>
        </w:tabs>
        <w:ind w:left="7745" w:hanging="360"/>
      </w:pPr>
    </w:lvl>
    <w:lvl w:ilvl="8">
      <w:start w:val="1"/>
      <w:numFmt w:val="lowerRoman"/>
      <w:lvlText w:val="%9."/>
      <w:lvlJc w:val="right"/>
      <w:pPr>
        <w:tabs>
          <w:tab w:val="num" w:pos="0"/>
        </w:tabs>
        <w:ind w:left="8465" w:hanging="180"/>
      </w:pPr>
    </w:lvl>
  </w:abstractNum>
  <w:abstractNum w:abstractNumId="528" w15:restartNumberingAfterBreak="0">
    <w:nsid w:val="67B55060"/>
    <w:multiLevelType w:val="multilevel"/>
    <w:tmpl w:val="74BCAA2C"/>
    <w:lvl w:ilvl="0">
      <w:start w:val="1"/>
      <w:numFmt w:val="decimal"/>
      <w:lvlText w:val="%1."/>
      <w:lvlJc w:val="left"/>
      <w:pPr>
        <w:tabs>
          <w:tab w:val="num" w:pos="0"/>
        </w:tabs>
        <w:ind w:left="2700" w:hanging="360"/>
      </w:pPr>
    </w:lvl>
    <w:lvl w:ilvl="1">
      <w:start w:val="1"/>
      <w:numFmt w:val="decimal"/>
      <w:isLgl/>
      <w:lvlText w:val="%1.%2"/>
      <w:lvlJc w:val="left"/>
      <w:pPr>
        <w:tabs>
          <w:tab w:val="num" w:pos="0"/>
        </w:tabs>
        <w:ind w:left="3075" w:hanging="735"/>
      </w:pPr>
    </w:lvl>
    <w:lvl w:ilvl="2">
      <w:start w:val="1"/>
      <w:numFmt w:val="decimal"/>
      <w:isLgl/>
      <w:lvlText w:val="%1.%2.%3"/>
      <w:lvlJc w:val="left"/>
      <w:pPr>
        <w:tabs>
          <w:tab w:val="num" w:pos="0"/>
        </w:tabs>
        <w:ind w:left="3075" w:hanging="735"/>
      </w:pPr>
    </w:lvl>
    <w:lvl w:ilvl="3">
      <w:start w:val="1"/>
      <w:numFmt w:val="decimal"/>
      <w:isLgl/>
      <w:lvlText w:val="%1.%2.%3.%4"/>
      <w:lvlJc w:val="left"/>
      <w:pPr>
        <w:tabs>
          <w:tab w:val="num" w:pos="0"/>
        </w:tabs>
        <w:ind w:left="3420" w:hanging="1080"/>
      </w:pPr>
    </w:lvl>
    <w:lvl w:ilvl="4">
      <w:start w:val="1"/>
      <w:numFmt w:val="decimal"/>
      <w:isLgl/>
      <w:lvlText w:val="%1.%2.%3.%4.%5"/>
      <w:lvlJc w:val="left"/>
      <w:pPr>
        <w:tabs>
          <w:tab w:val="num" w:pos="0"/>
        </w:tabs>
        <w:ind w:left="3420" w:hanging="1080"/>
      </w:pPr>
    </w:lvl>
    <w:lvl w:ilvl="5">
      <w:start w:val="1"/>
      <w:numFmt w:val="decimal"/>
      <w:isLgl/>
      <w:lvlText w:val="%1.%2.%3.%4.%5.%6"/>
      <w:lvlJc w:val="left"/>
      <w:pPr>
        <w:tabs>
          <w:tab w:val="num" w:pos="0"/>
        </w:tabs>
        <w:ind w:left="3780" w:hanging="1440"/>
      </w:pPr>
    </w:lvl>
    <w:lvl w:ilvl="6">
      <w:start w:val="1"/>
      <w:numFmt w:val="decimal"/>
      <w:isLgl/>
      <w:lvlText w:val="%1.%2.%3.%4.%5.%6.%7"/>
      <w:lvlJc w:val="left"/>
      <w:pPr>
        <w:tabs>
          <w:tab w:val="num" w:pos="0"/>
        </w:tabs>
        <w:ind w:left="4140" w:hanging="1800"/>
      </w:pPr>
    </w:lvl>
    <w:lvl w:ilvl="7">
      <w:start w:val="1"/>
      <w:numFmt w:val="decimal"/>
      <w:isLgl/>
      <w:lvlText w:val="%1.%2.%3.%4.%5.%6.%7.%8"/>
      <w:lvlJc w:val="left"/>
      <w:pPr>
        <w:tabs>
          <w:tab w:val="num" w:pos="0"/>
        </w:tabs>
        <w:ind w:left="4140" w:hanging="1800"/>
      </w:pPr>
    </w:lvl>
    <w:lvl w:ilvl="8">
      <w:start w:val="1"/>
      <w:numFmt w:val="decimal"/>
      <w:isLgl/>
      <w:lvlText w:val="%1.%2.%3.%4.%5.%6.%7.%8.%9"/>
      <w:lvlJc w:val="left"/>
      <w:pPr>
        <w:tabs>
          <w:tab w:val="num" w:pos="0"/>
        </w:tabs>
        <w:ind w:left="4500" w:hanging="2160"/>
      </w:pPr>
    </w:lvl>
  </w:abstractNum>
  <w:abstractNum w:abstractNumId="529" w15:restartNumberingAfterBreak="0">
    <w:nsid w:val="67DE7D85"/>
    <w:multiLevelType w:val="multilevel"/>
    <w:tmpl w:val="5B8EA8C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0" w15:restartNumberingAfterBreak="0">
    <w:nsid w:val="68096EF0"/>
    <w:multiLevelType w:val="hybridMultilevel"/>
    <w:tmpl w:val="DB2A795A"/>
    <w:lvl w:ilvl="0" w:tplc="FFFFFFFF">
      <w:start w:val="1"/>
      <w:numFmt w:val="lowerLetter"/>
      <w:lvlText w:val="%1)"/>
      <w:lvlJc w:val="left"/>
      <w:pPr>
        <w:ind w:left="4547" w:hanging="360"/>
      </w:pPr>
    </w:lvl>
    <w:lvl w:ilvl="1" w:tplc="FFFFFFFF" w:tentative="1">
      <w:start w:val="1"/>
      <w:numFmt w:val="lowerLetter"/>
      <w:lvlText w:val="%2."/>
      <w:lvlJc w:val="left"/>
      <w:pPr>
        <w:ind w:left="5267" w:hanging="360"/>
      </w:pPr>
    </w:lvl>
    <w:lvl w:ilvl="2" w:tplc="FFFFFFFF" w:tentative="1">
      <w:start w:val="1"/>
      <w:numFmt w:val="lowerRoman"/>
      <w:lvlText w:val="%3."/>
      <w:lvlJc w:val="right"/>
      <w:pPr>
        <w:ind w:left="5987" w:hanging="180"/>
      </w:pPr>
    </w:lvl>
    <w:lvl w:ilvl="3" w:tplc="FFFFFFFF" w:tentative="1">
      <w:start w:val="1"/>
      <w:numFmt w:val="decimal"/>
      <w:lvlText w:val="%4."/>
      <w:lvlJc w:val="left"/>
      <w:pPr>
        <w:ind w:left="6707" w:hanging="360"/>
      </w:pPr>
    </w:lvl>
    <w:lvl w:ilvl="4" w:tplc="FFFFFFFF" w:tentative="1">
      <w:start w:val="1"/>
      <w:numFmt w:val="lowerLetter"/>
      <w:lvlText w:val="%5."/>
      <w:lvlJc w:val="left"/>
      <w:pPr>
        <w:ind w:left="7427" w:hanging="360"/>
      </w:pPr>
    </w:lvl>
    <w:lvl w:ilvl="5" w:tplc="FFFFFFFF" w:tentative="1">
      <w:start w:val="1"/>
      <w:numFmt w:val="lowerRoman"/>
      <w:lvlText w:val="%6."/>
      <w:lvlJc w:val="right"/>
      <w:pPr>
        <w:ind w:left="8147" w:hanging="180"/>
      </w:pPr>
    </w:lvl>
    <w:lvl w:ilvl="6" w:tplc="FFFFFFFF" w:tentative="1">
      <w:start w:val="1"/>
      <w:numFmt w:val="decimal"/>
      <w:lvlText w:val="%7."/>
      <w:lvlJc w:val="left"/>
      <w:pPr>
        <w:ind w:left="8867" w:hanging="360"/>
      </w:pPr>
    </w:lvl>
    <w:lvl w:ilvl="7" w:tplc="FFFFFFFF" w:tentative="1">
      <w:start w:val="1"/>
      <w:numFmt w:val="lowerLetter"/>
      <w:lvlText w:val="%8."/>
      <w:lvlJc w:val="left"/>
      <w:pPr>
        <w:ind w:left="9587" w:hanging="360"/>
      </w:pPr>
    </w:lvl>
    <w:lvl w:ilvl="8" w:tplc="FFFFFFFF" w:tentative="1">
      <w:start w:val="1"/>
      <w:numFmt w:val="lowerRoman"/>
      <w:lvlText w:val="%9."/>
      <w:lvlJc w:val="right"/>
      <w:pPr>
        <w:ind w:left="10307" w:hanging="180"/>
      </w:pPr>
    </w:lvl>
  </w:abstractNum>
  <w:abstractNum w:abstractNumId="531" w15:restartNumberingAfterBreak="0">
    <w:nsid w:val="683E65D8"/>
    <w:multiLevelType w:val="multilevel"/>
    <w:tmpl w:val="D8BC2256"/>
    <w:lvl w:ilvl="0">
      <w:start w:val="11"/>
      <w:numFmt w:val="decimal"/>
      <w:lvlText w:val="%1."/>
      <w:lvlJc w:val="left"/>
      <w:pPr>
        <w:tabs>
          <w:tab w:val="num" w:pos="0"/>
        </w:tabs>
        <w:ind w:left="720" w:hanging="360"/>
      </w:pPr>
      <w:rPr>
        <w:color w:val="auto"/>
      </w:rPr>
    </w:lvl>
    <w:lvl w:ilvl="1">
      <w:start w:val="1"/>
      <w:numFmt w:val="lowerLetter"/>
      <w:lvlText w:val="%2)"/>
      <w:lvlJc w:val="left"/>
      <w:pPr>
        <w:tabs>
          <w:tab w:val="num" w:pos="0"/>
        </w:tabs>
        <w:ind w:left="1080" w:hanging="36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532" w15:restartNumberingAfterBreak="0">
    <w:nsid w:val="684B617E"/>
    <w:multiLevelType w:val="hybridMultilevel"/>
    <w:tmpl w:val="C2A497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3" w15:restartNumberingAfterBreak="0">
    <w:nsid w:val="684C0B8F"/>
    <w:multiLevelType w:val="multilevel"/>
    <w:tmpl w:val="5880A96E"/>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34" w15:restartNumberingAfterBreak="0">
    <w:nsid w:val="68763DED"/>
    <w:multiLevelType w:val="multilevel"/>
    <w:tmpl w:val="F4F64068"/>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5" w15:restartNumberingAfterBreak="0">
    <w:nsid w:val="68891F80"/>
    <w:multiLevelType w:val="multilevel"/>
    <w:tmpl w:val="6E60B8EA"/>
    <w:lvl w:ilvl="0">
      <w:start w:val="1"/>
      <w:numFmt w:val="decimal"/>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36" w15:restartNumberingAfterBreak="0">
    <w:nsid w:val="68A30315"/>
    <w:multiLevelType w:val="multilevel"/>
    <w:tmpl w:val="DB50373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7" w15:restartNumberingAfterBreak="0">
    <w:nsid w:val="692B6787"/>
    <w:multiLevelType w:val="hybridMultilevel"/>
    <w:tmpl w:val="DDBAA7BC"/>
    <w:lvl w:ilvl="0" w:tplc="0C09000F">
      <w:start w:val="1"/>
      <w:numFmt w:val="decimal"/>
      <w:lvlText w:val="%1."/>
      <w:lvlJc w:val="left"/>
      <w:pPr>
        <w:ind w:left="2852" w:hanging="360"/>
      </w:pPr>
    </w:lvl>
    <w:lvl w:ilvl="1" w:tplc="0C090019" w:tentative="1">
      <w:start w:val="1"/>
      <w:numFmt w:val="lowerLetter"/>
      <w:lvlText w:val="%2."/>
      <w:lvlJc w:val="left"/>
      <w:pPr>
        <w:ind w:left="3572" w:hanging="360"/>
      </w:pPr>
    </w:lvl>
    <w:lvl w:ilvl="2" w:tplc="0C09001B" w:tentative="1">
      <w:start w:val="1"/>
      <w:numFmt w:val="lowerRoman"/>
      <w:lvlText w:val="%3."/>
      <w:lvlJc w:val="right"/>
      <w:pPr>
        <w:ind w:left="4292" w:hanging="180"/>
      </w:pPr>
    </w:lvl>
    <w:lvl w:ilvl="3" w:tplc="0C09000F" w:tentative="1">
      <w:start w:val="1"/>
      <w:numFmt w:val="decimal"/>
      <w:lvlText w:val="%4."/>
      <w:lvlJc w:val="left"/>
      <w:pPr>
        <w:ind w:left="5012" w:hanging="360"/>
      </w:pPr>
    </w:lvl>
    <w:lvl w:ilvl="4" w:tplc="0C090019" w:tentative="1">
      <w:start w:val="1"/>
      <w:numFmt w:val="lowerLetter"/>
      <w:lvlText w:val="%5."/>
      <w:lvlJc w:val="left"/>
      <w:pPr>
        <w:ind w:left="5732" w:hanging="360"/>
      </w:pPr>
    </w:lvl>
    <w:lvl w:ilvl="5" w:tplc="0C09001B" w:tentative="1">
      <w:start w:val="1"/>
      <w:numFmt w:val="lowerRoman"/>
      <w:lvlText w:val="%6."/>
      <w:lvlJc w:val="right"/>
      <w:pPr>
        <w:ind w:left="6452" w:hanging="180"/>
      </w:pPr>
    </w:lvl>
    <w:lvl w:ilvl="6" w:tplc="0C09000F" w:tentative="1">
      <w:start w:val="1"/>
      <w:numFmt w:val="decimal"/>
      <w:lvlText w:val="%7."/>
      <w:lvlJc w:val="left"/>
      <w:pPr>
        <w:ind w:left="7172" w:hanging="360"/>
      </w:pPr>
    </w:lvl>
    <w:lvl w:ilvl="7" w:tplc="0C090019" w:tentative="1">
      <w:start w:val="1"/>
      <w:numFmt w:val="lowerLetter"/>
      <w:lvlText w:val="%8."/>
      <w:lvlJc w:val="left"/>
      <w:pPr>
        <w:ind w:left="7892" w:hanging="360"/>
      </w:pPr>
    </w:lvl>
    <w:lvl w:ilvl="8" w:tplc="0C09001B" w:tentative="1">
      <w:start w:val="1"/>
      <w:numFmt w:val="lowerRoman"/>
      <w:lvlText w:val="%9."/>
      <w:lvlJc w:val="right"/>
      <w:pPr>
        <w:ind w:left="8612" w:hanging="180"/>
      </w:pPr>
    </w:lvl>
  </w:abstractNum>
  <w:abstractNum w:abstractNumId="538" w15:restartNumberingAfterBreak="0">
    <w:nsid w:val="698D1304"/>
    <w:multiLevelType w:val="hybridMultilevel"/>
    <w:tmpl w:val="A69C2C7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9" w15:restartNumberingAfterBreak="0">
    <w:nsid w:val="69D13A19"/>
    <w:multiLevelType w:val="multilevel"/>
    <w:tmpl w:val="3A2E89D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0" w15:restartNumberingAfterBreak="0">
    <w:nsid w:val="6A4A608B"/>
    <w:multiLevelType w:val="multilevel"/>
    <w:tmpl w:val="F9442FA4"/>
    <w:lvl w:ilvl="0">
      <w:start w:val="1"/>
      <w:numFmt w:val="decimal"/>
      <w:lvlText w:val="%1."/>
      <w:lvlJc w:val="left"/>
      <w:pPr>
        <w:tabs>
          <w:tab w:val="num" w:pos="0"/>
        </w:tabs>
        <w:ind w:left="2340" w:hanging="360"/>
      </w:p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541" w15:restartNumberingAfterBreak="0">
    <w:nsid w:val="6A7548E6"/>
    <w:multiLevelType w:val="multilevel"/>
    <w:tmpl w:val="B3B80B7C"/>
    <w:lvl w:ilvl="0">
      <w:start w:val="1"/>
      <w:numFmt w:val="bullet"/>
      <w:lvlText w:val=""/>
      <w:lvlJc w:val="left"/>
      <w:pPr>
        <w:tabs>
          <w:tab w:val="num" w:pos="0"/>
        </w:tabs>
        <w:ind w:left="2713" w:hanging="360"/>
      </w:pPr>
      <w:rPr>
        <w:rFonts w:ascii="Symbol" w:hAnsi="Symbol" w:cs="Symbol" w:hint="default"/>
      </w:rPr>
    </w:lvl>
    <w:lvl w:ilvl="1">
      <w:start w:val="1"/>
      <w:numFmt w:val="bullet"/>
      <w:lvlText w:val="o"/>
      <w:lvlJc w:val="left"/>
      <w:pPr>
        <w:tabs>
          <w:tab w:val="num" w:pos="0"/>
        </w:tabs>
        <w:ind w:left="3433" w:hanging="360"/>
      </w:pPr>
      <w:rPr>
        <w:rFonts w:ascii="Courier New" w:hAnsi="Courier New" w:cs="Courier New" w:hint="default"/>
      </w:rPr>
    </w:lvl>
    <w:lvl w:ilvl="2">
      <w:start w:val="1"/>
      <w:numFmt w:val="bullet"/>
      <w:lvlText w:val=""/>
      <w:lvlJc w:val="left"/>
      <w:pPr>
        <w:tabs>
          <w:tab w:val="num" w:pos="0"/>
        </w:tabs>
        <w:ind w:left="4153" w:hanging="360"/>
      </w:pPr>
      <w:rPr>
        <w:rFonts w:ascii="Wingdings" w:hAnsi="Wingdings" w:cs="Wingdings" w:hint="default"/>
      </w:rPr>
    </w:lvl>
    <w:lvl w:ilvl="3">
      <w:start w:val="1"/>
      <w:numFmt w:val="bullet"/>
      <w:lvlText w:val=""/>
      <w:lvlJc w:val="left"/>
      <w:pPr>
        <w:tabs>
          <w:tab w:val="num" w:pos="0"/>
        </w:tabs>
        <w:ind w:left="4873" w:hanging="360"/>
      </w:pPr>
      <w:rPr>
        <w:rFonts w:ascii="Symbol" w:hAnsi="Symbol" w:cs="Symbol" w:hint="default"/>
      </w:rPr>
    </w:lvl>
    <w:lvl w:ilvl="4">
      <w:start w:val="1"/>
      <w:numFmt w:val="bullet"/>
      <w:lvlText w:val="o"/>
      <w:lvlJc w:val="left"/>
      <w:pPr>
        <w:tabs>
          <w:tab w:val="num" w:pos="0"/>
        </w:tabs>
        <w:ind w:left="5593" w:hanging="360"/>
      </w:pPr>
      <w:rPr>
        <w:rFonts w:ascii="Courier New" w:hAnsi="Courier New" w:cs="Courier New" w:hint="default"/>
      </w:rPr>
    </w:lvl>
    <w:lvl w:ilvl="5">
      <w:start w:val="1"/>
      <w:numFmt w:val="bullet"/>
      <w:lvlText w:val=""/>
      <w:lvlJc w:val="left"/>
      <w:pPr>
        <w:tabs>
          <w:tab w:val="num" w:pos="0"/>
        </w:tabs>
        <w:ind w:left="6313" w:hanging="360"/>
      </w:pPr>
      <w:rPr>
        <w:rFonts w:ascii="Wingdings" w:hAnsi="Wingdings" w:cs="Wingdings" w:hint="default"/>
      </w:rPr>
    </w:lvl>
    <w:lvl w:ilvl="6">
      <w:start w:val="1"/>
      <w:numFmt w:val="bullet"/>
      <w:lvlText w:val=""/>
      <w:lvlJc w:val="left"/>
      <w:pPr>
        <w:tabs>
          <w:tab w:val="num" w:pos="0"/>
        </w:tabs>
        <w:ind w:left="7033" w:hanging="360"/>
      </w:pPr>
      <w:rPr>
        <w:rFonts w:ascii="Symbol" w:hAnsi="Symbol" w:cs="Symbol" w:hint="default"/>
      </w:rPr>
    </w:lvl>
    <w:lvl w:ilvl="7">
      <w:start w:val="1"/>
      <w:numFmt w:val="bullet"/>
      <w:lvlText w:val="o"/>
      <w:lvlJc w:val="left"/>
      <w:pPr>
        <w:tabs>
          <w:tab w:val="num" w:pos="0"/>
        </w:tabs>
        <w:ind w:left="7753" w:hanging="360"/>
      </w:pPr>
      <w:rPr>
        <w:rFonts w:ascii="Courier New" w:hAnsi="Courier New" w:cs="Courier New" w:hint="default"/>
      </w:rPr>
    </w:lvl>
    <w:lvl w:ilvl="8">
      <w:start w:val="1"/>
      <w:numFmt w:val="bullet"/>
      <w:lvlText w:val=""/>
      <w:lvlJc w:val="left"/>
      <w:pPr>
        <w:tabs>
          <w:tab w:val="num" w:pos="0"/>
        </w:tabs>
        <w:ind w:left="8473" w:hanging="360"/>
      </w:pPr>
      <w:rPr>
        <w:rFonts w:ascii="Wingdings" w:hAnsi="Wingdings" w:cs="Wingdings" w:hint="default"/>
      </w:rPr>
    </w:lvl>
  </w:abstractNum>
  <w:abstractNum w:abstractNumId="542" w15:restartNumberingAfterBreak="0">
    <w:nsid w:val="6A7A1C74"/>
    <w:multiLevelType w:val="multilevel"/>
    <w:tmpl w:val="A24EFE30"/>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43" w15:restartNumberingAfterBreak="0">
    <w:nsid w:val="6A8A7C65"/>
    <w:multiLevelType w:val="multilevel"/>
    <w:tmpl w:val="11F8B7A8"/>
    <w:lvl w:ilvl="0">
      <w:start w:val="1"/>
      <w:numFmt w:val="decimal"/>
      <w:lvlText w:val="%1)"/>
      <w:lvlJc w:val="left"/>
      <w:pPr>
        <w:tabs>
          <w:tab w:val="num" w:pos="0"/>
        </w:tabs>
        <w:ind w:left="3272" w:hanging="360"/>
      </w:pPr>
    </w:lvl>
    <w:lvl w:ilvl="1">
      <w:start w:val="1"/>
      <w:numFmt w:val="lowerLetter"/>
      <w:lvlText w:val="%2."/>
      <w:lvlJc w:val="left"/>
      <w:pPr>
        <w:tabs>
          <w:tab w:val="num" w:pos="0"/>
        </w:tabs>
        <w:ind w:left="3992" w:hanging="360"/>
      </w:pPr>
    </w:lvl>
    <w:lvl w:ilvl="2">
      <w:start w:val="1"/>
      <w:numFmt w:val="lowerRoman"/>
      <w:lvlText w:val="%3."/>
      <w:lvlJc w:val="right"/>
      <w:pPr>
        <w:tabs>
          <w:tab w:val="num" w:pos="0"/>
        </w:tabs>
        <w:ind w:left="4712" w:hanging="180"/>
      </w:pPr>
    </w:lvl>
    <w:lvl w:ilvl="3">
      <w:start w:val="1"/>
      <w:numFmt w:val="decimal"/>
      <w:lvlText w:val="%4."/>
      <w:lvlJc w:val="left"/>
      <w:pPr>
        <w:tabs>
          <w:tab w:val="num" w:pos="0"/>
        </w:tabs>
        <w:ind w:left="5432" w:hanging="360"/>
      </w:pPr>
    </w:lvl>
    <w:lvl w:ilvl="4">
      <w:start w:val="1"/>
      <w:numFmt w:val="lowerLetter"/>
      <w:lvlText w:val="%5."/>
      <w:lvlJc w:val="left"/>
      <w:pPr>
        <w:tabs>
          <w:tab w:val="num" w:pos="0"/>
        </w:tabs>
        <w:ind w:left="6152" w:hanging="360"/>
      </w:pPr>
    </w:lvl>
    <w:lvl w:ilvl="5">
      <w:start w:val="1"/>
      <w:numFmt w:val="lowerRoman"/>
      <w:lvlText w:val="%6."/>
      <w:lvlJc w:val="right"/>
      <w:pPr>
        <w:tabs>
          <w:tab w:val="num" w:pos="0"/>
        </w:tabs>
        <w:ind w:left="6872" w:hanging="180"/>
      </w:pPr>
    </w:lvl>
    <w:lvl w:ilvl="6">
      <w:start w:val="1"/>
      <w:numFmt w:val="decimal"/>
      <w:lvlText w:val="%7."/>
      <w:lvlJc w:val="left"/>
      <w:pPr>
        <w:tabs>
          <w:tab w:val="num" w:pos="0"/>
        </w:tabs>
        <w:ind w:left="7592" w:hanging="360"/>
      </w:pPr>
    </w:lvl>
    <w:lvl w:ilvl="7">
      <w:start w:val="1"/>
      <w:numFmt w:val="lowerLetter"/>
      <w:lvlText w:val="%8."/>
      <w:lvlJc w:val="left"/>
      <w:pPr>
        <w:tabs>
          <w:tab w:val="num" w:pos="0"/>
        </w:tabs>
        <w:ind w:left="8312" w:hanging="360"/>
      </w:pPr>
    </w:lvl>
    <w:lvl w:ilvl="8">
      <w:start w:val="1"/>
      <w:numFmt w:val="lowerRoman"/>
      <w:lvlText w:val="%9."/>
      <w:lvlJc w:val="right"/>
      <w:pPr>
        <w:tabs>
          <w:tab w:val="num" w:pos="0"/>
        </w:tabs>
        <w:ind w:left="9032" w:hanging="180"/>
      </w:pPr>
    </w:lvl>
  </w:abstractNum>
  <w:abstractNum w:abstractNumId="544" w15:restartNumberingAfterBreak="0">
    <w:nsid w:val="6AE8032C"/>
    <w:multiLevelType w:val="multilevel"/>
    <w:tmpl w:val="CA907668"/>
    <w:lvl w:ilvl="0">
      <w:start w:val="1"/>
      <w:numFmt w:val="decimal"/>
      <w:lvlText w:val="%1."/>
      <w:lvlJc w:val="left"/>
      <w:pPr>
        <w:tabs>
          <w:tab w:val="num" w:pos="0"/>
        </w:tabs>
        <w:ind w:left="2497" w:hanging="360"/>
      </w:pPr>
      <w:rPr>
        <w:b w:val="0"/>
        <w:bCs w:val="0"/>
      </w:rPr>
    </w:lvl>
    <w:lvl w:ilvl="1">
      <w:start w:val="1"/>
      <w:numFmt w:val="lowerLetter"/>
      <w:lvlText w:val="%2."/>
      <w:lvlJc w:val="left"/>
      <w:pPr>
        <w:tabs>
          <w:tab w:val="num" w:pos="0"/>
        </w:tabs>
        <w:ind w:left="3217" w:hanging="360"/>
      </w:pPr>
    </w:lvl>
    <w:lvl w:ilvl="2">
      <w:start w:val="1"/>
      <w:numFmt w:val="lowerRoman"/>
      <w:lvlText w:val="%3."/>
      <w:lvlJc w:val="right"/>
      <w:pPr>
        <w:tabs>
          <w:tab w:val="num" w:pos="0"/>
        </w:tabs>
        <w:ind w:left="3937" w:hanging="180"/>
      </w:pPr>
    </w:lvl>
    <w:lvl w:ilvl="3">
      <w:start w:val="1"/>
      <w:numFmt w:val="decimal"/>
      <w:lvlText w:val="%4."/>
      <w:lvlJc w:val="left"/>
      <w:pPr>
        <w:tabs>
          <w:tab w:val="num" w:pos="0"/>
        </w:tabs>
        <w:ind w:left="4657" w:hanging="360"/>
      </w:pPr>
    </w:lvl>
    <w:lvl w:ilvl="4">
      <w:start w:val="1"/>
      <w:numFmt w:val="lowerLetter"/>
      <w:lvlText w:val="%5."/>
      <w:lvlJc w:val="left"/>
      <w:pPr>
        <w:tabs>
          <w:tab w:val="num" w:pos="0"/>
        </w:tabs>
        <w:ind w:left="5377" w:hanging="360"/>
      </w:pPr>
    </w:lvl>
    <w:lvl w:ilvl="5">
      <w:start w:val="1"/>
      <w:numFmt w:val="lowerRoman"/>
      <w:lvlText w:val="%6."/>
      <w:lvlJc w:val="right"/>
      <w:pPr>
        <w:tabs>
          <w:tab w:val="num" w:pos="0"/>
        </w:tabs>
        <w:ind w:left="6097" w:hanging="180"/>
      </w:pPr>
    </w:lvl>
    <w:lvl w:ilvl="6">
      <w:start w:val="1"/>
      <w:numFmt w:val="decimal"/>
      <w:lvlText w:val="%7."/>
      <w:lvlJc w:val="left"/>
      <w:pPr>
        <w:tabs>
          <w:tab w:val="num" w:pos="0"/>
        </w:tabs>
        <w:ind w:left="6817" w:hanging="360"/>
      </w:pPr>
    </w:lvl>
    <w:lvl w:ilvl="7">
      <w:start w:val="1"/>
      <w:numFmt w:val="lowerLetter"/>
      <w:lvlText w:val="%8."/>
      <w:lvlJc w:val="left"/>
      <w:pPr>
        <w:tabs>
          <w:tab w:val="num" w:pos="0"/>
        </w:tabs>
        <w:ind w:left="7537" w:hanging="360"/>
      </w:pPr>
    </w:lvl>
    <w:lvl w:ilvl="8">
      <w:start w:val="1"/>
      <w:numFmt w:val="lowerRoman"/>
      <w:lvlText w:val="%9."/>
      <w:lvlJc w:val="right"/>
      <w:pPr>
        <w:tabs>
          <w:tab w:val="num" w:pos="0"/>
        </w:tabs>
        <w:ind w:left="8257" w:hanging="180"/>
      </w:pPr>
    </w:lvl>
  </w:abstractNum>
  <w:abstractNum w:abstractNumId="545" w15:restartNumberingAfterBreak="0">
    <w:nsid w:val="6AEA6EE3"/>
    <w:multiLevelType w:val="multilevel"/>
    <w:tmpl w:val="AA56454A"/>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080" w:hanging="72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440" w:hanging="108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800" w:hanging="1440"/>
      </w:pPr>
    </w:lvl>
    <w:lvl w:ilvl="6">
      <w:start w:val="1"/>
      <w:numFmt w:val="decimal"/>
      <w:isLgl/>
      <w:lvlText w:val="%1.%2.%3.%4.%5.%6.%7"/>
      <w:lvlJc w:val="left"/>
      <w:pPr>
        <w:tabs>
          <w:tab w:val="num" w:pos="0"/>
        </w:tabs>
        <w:ind w:left="2160" w:hanging="1800"/>
      </w:pPr>
    </w:lvl>
    <w:lvl w:ilvl="7">
      <w:start w:val="1"/>
      <w:numFmt w:val="decimal"/>
      <w:isLgl/>
      <w:lvlText w:val="%1.%2.%3.%4.%5.%6.%7.%8"/>
      <w:lvlJc w:val="left"/>
      <w:pPr>
        <w:tabs>
          <w:tab w:val="num" w:pos="0"/>
        </w:tabs>
        <w:ind w:left="2160" w:hanging="1800"/>
      </w:pPr>
    </w:lvl>
    <w:lvl w:ilvl="8">
      <w:start w:val="1"/>
      <w:numFmt w:val="decimal"/>
      <w:isLgl/>
      <w:lvlText w:val="%1.%2.%3.%4.%5.%6.%7.%8.%9"/>
      <w:lvlJc w:val="left"/>
      <w:pPr>
        <w:tabs>
          <w:tab w:val="num" w:pos="0"/>
        </w:tabs>
        <w:ind w:left="2520" w:hanging="2160"/>
      </w:pPr>
    </w:lvl>
  </w:abstractNum>
  <w:abstractNum w:abstractNumId="546" w15:restartNumberingAfterBreak="0">
    <w:nsid w:val="6AF51991"/>
    <w:multiLevelType w:val="multilevel"/>
    <w:tmpl w:val="0FFC865A"/>
    <w:lvl w:ilvl="0">
      <w:start w:val="1"/>
      <w:numFmt w:val="decimal"/>
      <w:lvlText w:val="%1."/>
      <w:lvlJc w:val="left"/>
      <w:pPr>
        <w:tabs>
          <w:tab w:val="num" w:pos="0"/>
        </w:tabs>
        <w:ind w:left="1440" w:hanging="360"/>
      </w:p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47" w15:restartNumberingAfterBreak="0">
    <w:nsid w:val="6B062566"/>
    <w:multiLevelType w:val="multilevel"/>
    <w:tmpl w:val="EA927672"/>
    <w:lvl w:ilvl="0">
      <w:start w:val="1"/>
      <w:numFmt w:val="lowerLetter"/>
      <w:lvlText w:val="%1."/>
      <w:lvlJc w:val="left"/>
      <w:pPr>
        <w:tabs>
          <w:tab w:val="num" w:pos="0"/>
        </w:tabs>
        <w:ind w:left="3632" w:hanging="360"/>
      </w:pPr>
    </w:lvl>
    <w:lvl w:ilvl="1">
      <w:start w:val="1"/>
      <w:numFmt w:val="bullet"/>
      <w:lvlText w:val="o"/>
      <w:lvlJc w:val="left"/>
      <w:pPr>
        <w:tabs>
          <w:tab w:val="num" w:pos="0"/>
        </w:tabs>
        <w:ind w:left="4352" w:hanging="360"/>
      </w:pPr>
      <w:rPr>
        <w:rFonts w:ascii="Courier New" w:hAnsi="Courier New" w:cs="Courier New" w:hint="default"/>
      </w:rPr>
    </w:lvl>
    <w:lvl w:ilvl="2">
      <w:start w:val="1"/>
      <w:numFmt w:val="bullet"/>
      <w:lvlText w:val=""/>
      <w:lvlJc w:val="left"/>
      <w:pPr>
        <w:tabs>
          <w:tab w:val="num" w:pos="0"/>
        </w:tabs>
        <w:ind w:left="5072" w:hanging="360"/>
      </w:pPr>
      <w:rPr>
        <w:rFonts w:ascii="Wingdings" w:hAnsi="Wingdings" w:cs="Wingdings" w:hint="default"/>
      </w:rPr>
    </w:lvl>
    <w:lvl w:ilvl="3">
      <w:start w:val="1"/>
      <w:numFmt w:val="bullet"/>
      <w:lvlText w:val=""/>
      <w:lvlJc w:val="left"/>
      <w:pPr>
        <w:tabs>
          <w:tab w:val="num" w:pos="0"/>
        </w:tabs>
        <w:ind w:left="5792" w:hanging="360"/>
      </w:pPr>
      <w:rPr>
        <w:rFonts w:ascii="Symbol" w:hAnsi="Symbol" w:cs="Symbol" w:hint="default"/>
      </w:rPr>
    </w:lvl>
    <w:lvl w:ilvl="4">
      <w:start w:val="1"/>
      <w:numFmt w:val="bullet"/>
      <w:lvlText w:val="o"/>
      <w:lvlJc w:val="left"/>
      <w:pPr>
        <w:tabs>
          <w:tab w:val="num" w:pos="0"/>
        </w:tabs>
        <w:ind w:left="6512" w:hanging="360"/>
      </w:pPr>
      <w:rPr>
        <w:rFonts w:ascii="Courier New" w:hAnsi="Courier New" w:cs="Courier New" w:hint="default"/>
      </w:rPr>
    </w:lvl>
    <w:lvl w:ilvl="5">
      <w:start w:val="1"/>
      <w:numFmt w:val="bullet"/>
      <w:lvlText w:val=""/>
      <w:lvlJc w:val="left"/>
      <w:pPr>
        <w:tabs>
          <w:tab w:val="num" w:pos="0"/>
        </w:tabs>
        <w:ind w:left="7232" w:hanging="360"/>
      </w:pPr>
      <w:rPr>
        <w:rFonts w:ascii="Wingdings" w:hAnsi="Wingdings" w:cs="Wingdings" w:hint="default"/>
      </w:rPr>
    </w:lvl>
    <w:lvl w:ilvl="6">
      <w:start w:val="1"/>
      <w:numFmt w:val="bullet"/>
      <w:lvlText w:val=""/>
      <w:lvlJc w:val="left"/>
      <w:pPr>
        <w:tabs>
          <w:tab w:val="num" w:pos="0"/>
        </w:tabs>
        <w:ind w:left="7952" w:hanging="360"/>
      </w:pPr>
      <w:rPr>
        <w:rFonts w:ascii="Symbol" w:hAnsi="Symbol" w:cs="Symbol" w:hint="default"/>
      </w:rPr>
    </w:lvl>
    <w:lvl w:ilvl="7">
      <w:start w:val="1"/>
      <w:numFmt w:val="bullet"/>
      <w:lvlText w:val="o"/>
      <w:lvlJc w:val="left"/>
      <w:pPr>
        <w:tabs>
          <w:tab w:val="num" w:pos="0"/>
        </w:tabs>
        <w:ind w:left="8672" w:hanging="360"/>
      </w:pPr>
      <w:rPr>
        <w:rFonts w:ascii="Courier New" w:hAnsi="Courier New" w:cs="Courier New" w:hint="default"/>
      </w:rPr>
    </w:lvl>
    <w:lvl w:ilvl="8">
      <w:start w:val="1"/>
      <w:numFmt w:val="bullet"/>
      <w:lvlText w:val=""/>
      <w:lvlJc w:val="left"/>
      <w:pPr>
        <w:tabs>
          <w:tab w:val="num" w:pos="0"/>
        </w:tabs>
        <w:ind w:left="9392" w:hanging="360"/>
      </w:pPr>
      <w:rPr>
        <w:rFonts w:ascii="Wingdings" w:hAnsi="Wingdings" w:cs="Wingdings" w:hint="default"/>
      </w:rPr>
    </w:lvl>
  </w:abstractNum>
  <w:abstractNum w:abstractNumId="548" w15:restartNumberingAfterBreak="0">
    <w:nsid w:val="6B1712E9"/>
    <w:multiLevelType w:val="multilevel"/>
    <w:tmpl w:val="426C7776"/>
    <w:lvl w:ilvl="0">
      <w:start w:val="1"/>
      <w:numFmt w:val="decimal"/>
      <w:lvlText w:val="%1."/>
      <w:lvlJc w:val="left"/>
      <w:pPr>
        <w:tabs>
          <w:tab w:val="num" w:pos="0"/>
        </w:tabs>
        <w:ind w:left="1860" w:hanging="360"/>
      </w:pPr>
    </w:lvl>
    <w:lvl w:ilvl="1">
      <w:start w:val="1"/>
      <w:numFmt w:val="lowerLetter"/>
      <w:lvlText w:val="%2."/>
      <w:lvlJc w:val="left"/>
      <w:pPr>
        <w:tabs>
          <w:tab w:val="num" w:pos="0"/>
        </w:tabs>
        <w:ind w:left="2580" w:hanging="360"/>
      </w:pPr>
    </w:lvl>
    <w:lvl w:ilvl="2">
      <w:start w:val="1"/>
      <w:numFmt w:val="lowerRoman"/>
      <w:lvlText w:val="%3."/>
      <w:lvlJc w:val="right"/>
      <w:pPr>
        <w:tabs>
          <w:tab w:val="num" w:pos="0"/>
        </w:tabs>
        <w:ind w:left="3300" w:hanging="180"/>
      </w:pPr>
    </w:lvl>
    <w:lvl w:ilvl="3">
      <w:start w:val="1"/>
      <w:numFmt w:val="decimal"/>
      <w:lvlText w:val="%4."/>
      <w:lvlJc w:val="left"/>
      <w:pPr>
        <w:tabs>
          <w:tab w:val="num" w:pos="0"/>
        </w:tabs>
        <w:ind w:left="4020" w:hanging="360"/>
      </w:pPr>
    </w:lvl>
    <w:lvl w:ilvl="4">
      <w:start w:val="1"/>
      <w:numFmt w:val="lowerLetter"/>
      <w:lvlText w:val="%5."/>
      <w:lvlJc w:val="left"/>
      <w:pPr>
        <w:tabs>
          <w:tab w:val="num" w:pos="0"/>
        </w:tabs>
        <w:ind w:left="4740" w:hanging="360"/>
      </w:pPr>
    </w:lvl>
    <w:lvl w:ilvl="5">
      <w:start w:val="1"/>
      <w:numFmt w:val="lowerRoman"/>
      <w:lvlText w:val="%6."/>
      <w:lvlJc w:val="right"/>
      <w:pPr>
        <w:tabs>
          <w:tab w:val="num" w:pos="0"/>
        </w:tabs>
        <w:ind w:left="5460" w:hanging="180"/>
      </w:pPr>
    </w:lvl>
    <w:lvl w:ilvl="6">
      <w:start w:val="1"/>
      <w:numFmt w:val="decimal"/>
      <w:lvlText w:val="%7."/>
      <w:lvlJc w:val="left"/>
      <w:pPr>
        <w:tabs>
          <w:tab w:val="num" w:pos="0"/>
        </w:tabs>
        <w:ind w:left="6180" w:hanging="360"/>
      </w:pPr>
    </w:lvl>
    <w:lvl w:ilvl="7">
      <w:start w:val="1"/>
      <w:numFmt w:val="lowerLetter"/>
      <w:lvlText w:val="%8."/>
      <w:lvlJc w:val="left"/>
      <w:pPr>
        <w:tabs>
          <w:tab w:val="num" w:pos="0"/>
        </w:tabs>
        <w:ind w:left="6900" w:hanging="360"/>
      </w:pPr>
    </w:lvl>
    <w:lvl w:ilvl="8">
      <w:start w:val="1"/>
      <w:numFmt w:val="lowerRoman"/>
      <w:lvlText w:val="%9."/>
      <w:lvlJc w:val="right"/>
      <w:pPr>
        <w:tabs>
          <w:tab w:val="num" w:pos="0"/>
        </w:tabs>
        <w:ind w:left="7620" w:hanging="180"/>
      </w:pPr>
    </w:lvl>
  </w:abstractNum>
  <w:abstractNum w:abstractNumId="549" w15:restartNumberingAfterBreak="0">
    <w:nsid w:val="6B5600D8"/>
    <w:multiLevelType w:val="multilevel"/>
    <w:tmpl w:val="2454F190"/>
    <w:lvl w:ilvl="0">
      <w:start w:val="1"/>
      <w:numFmt w:val="lowerLetter"/>
      <w:lvlText w:val="%1)"/>
      <w:lvlJc w:val="left"/>
      <w:pPr>
        <w:tabs>
          <w:tab w:val="num" w:pos="0"/>
        </w:tabs>
        <w:ind w:left="2520" w:hanging="360"/>
      </w:p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550" w15:restartNumberingAfterBreak="0">
    <w:nsid w:val="6B625A9A"/>
    <w:multiLevelType w:val="multilevel"/>
    <w:tmpl w:val="1604F5E0"/>
    <w:lvl w:ilvl="0">
      <w:start w:val="25"/>
      <w:numFmt w:val="decimal"/>
      <w:lvlText w:val="%1"/>
      <w:lvlJc w:val="left"/>
      <w:pPr>
        <w:tabs>
          <w:tab w:val="num" w:pos="0"/>
        </w:tabs>
        <w:ind w:left="525" w:hanging="525"/>
      </w:pPr>
    </w:lvl>
    <w:lvl w:ilvl="1">
      <w:start w:val="1"/>
      <w:numFmt w:val="decimal"/>
      <w:lvlText w:val="%1.%2"/>
      <w:lvlJc w:val="left"/>
      <w:pPr>
        <w:tabs>
          <w:tab w:val="num" w:pos="0"/>
        </w:tabs>
        <w:ind w:left="3272" w:hanging="720"/>
      </w:pPr>
    </w:lvl>
    <w:lvl w:ilvl="2">
      <w:start w:val="1"/>
      <w:numFmt w:val="decimal"/>
      <w:lvlText w:val="%1.%2.%3"/>
      <w:lvlJc w:val="left"/>
      <w:pPr>
        <w:tabs>
          <w:tab w:val="num" w:pos="0"/>
        </w:tabs>
        <w:ind w:left="5824" w:hanging="720"/>
      </w:pPr>
    </w:lvl>
    <w:lvl w:ilvl="3">
      <w:start w:val="1"/>
      <w:numFmt w:val="decimal"/>
      <w:lvlText w:val="%1.%2.%3.%4"/>
      <w:lvlJc w:val="left"/>
      <w:pPr>
        <w:tabs>
          <w:tab w:val="num" w:pos="0"/>
        </w:tabs>
        <w:ind w:left="8736" w:hanging="1080"/>
      </w:pPr>
    </w:lvl>
    <w:lvl w:ilvl="4">
      <w:start w:val="1"/>
      <w:numFmt w:val="decimal"/>
      <w:lvlText w:val="%1.%2.%3.%4.%5"/>
      <w:lvlJc w:val="left"/>
      <w:pPr>
        <w:tabs>
          <w:tab w:val="num" w:pos="0"/>
        </w:tabs>
        <w:ind w:left="11288" w:hanging="1080"/>
      </w:pPr>
    </w:lvl>
    <w:lvl w:ilvl="5">
      <w:start w:val="1"/>
      <w:numFmt w:val="decimal"/>
      <w:lvlText w:val="%1.%2.%3.%4.%5.%6"/>
      <w:lvlJc w:val="left"/>
      <w:pPr>
        <w:tabs>
          <w:tab w:val="num" w:pos="0"/>
        </w:tabs>
        <w:ind w:left="14200" w:hanging="1440"/>
      </w:pPr>
    </w:lvl>
    <w:lvl w:ilvl="6">
      <w:start w:val="1"/>
      <w:numFmt w:val="decimal"/>
      <w:lvlText w:val="%1.%2.%3.%4.%5.%6.%7"/>
      <w:lvlJc w:val="left"/>
      <w:pPr>
        <w:tabs>
          <w:tab w:val="num" w:pos="0"/>
        </w:tabs>
        <w:ind w:left="17112" w:hanging="1800"/>
      </w:pPr>
    </w:lvl>
    <w:lvl w:ilvl="7">
      <w:start w:val="1"/>
      <w:numFmt w:val="decimal"/>
      <w:lvlText w:val="%1.%2.%3.%4.%5.%6.%7.%8"/>
      <w:lvlJc w:val="left"/>
      <w:pPr>
        <w:tabs>
          <w:tab w:val="num" w:pos="0"/>
        </w:tabs>
        <w:ind w:left="19664" w:hanging="1800"/>
      </w:pPr>
    </w:lvl>
    <w:lvl w:ilvl="8">
      <w:start w:val="1"/>
      <w:numFmt w:val="decimal"/>
      <w:lvlText w:val="%1.%2.%3.%4.%5.%6.%7.%8.%9"/>
      <w:lvlJc w:val="left"/>
      <w:pPr>
        <w:tabs>
          <w:tab w:val="num" w:pos="0"/>
        </w:tabs>
        <w:ind w:left="22576" w:hanging="2160"/>
      </w:pPr>
    </w:lvl>
  </w:abstractNum>
  <w:abstractNum w:abstractNumId="551" w15:restartNumberingAfterBreak="0">
    <w:nsid w:val="6B7D603F"/>
    <w:multiLevelType w:val="multilevel"/>
    <w:tmpl w:val="1D162650"/>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552" w15:restartNumberingAfterBreak="0">
    <w:nsid w:val="6BD6358E"/>
    <w:multiLevelType w:val="multilevel"/>
    <w:tmpl w:val="9FAAC0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3" w15:restartNumberingAfterBreak="0">
    <w:nsid w:val="6C233DAA"/>
    <w:multiLevelType w:val="multilevel"/>
    <w:tmpl w:val="E6EC8BF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4" w15:restartNumberingAfterBreak="0">
    <w:nsid w:val="6C264739"/>
    <w:multiLevelType w:val="multilevel"/>
    <w:tmpl w:val="2BD6F62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5" w15:restartNumberingAfterBreak="0">
    <w:nsid w:val="6C845BC6"/>
    <w:multiLevelType w:val="multilevel"/>
    <w:tmpl w:val="16341EC0"/>
    <w:lvl w:ilvl="0">
      <w:start w:val="1"/>
      <w:numFmt w:val="lowerLetter"/>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556" w15:restartNumberingAfterBreak="0">
    <w:nsid w:val="6CB36E6F"/>
    <w:multiLevelType w:val="multilevel"/>
    <w:tmpl w:val="E140D09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57" w15:restartNumberingAfterBreak="0">
    <w:nsid w:val="6CBC3857"/>
    <w:multiLevelType w:val="multilevel"/>
    <w:tmpl w:val="31D28DC2"/>
    <w:lvl w:ilvl="0">
      <w:start w:val="1"/>
      <w:numFmt w:val="decimal"/>
      <w:lvlText w:val="%1."/>
      <w:lvlJc w:val="left"/>
      <w:pPr>
        <w:tabs>
          <w:tab w:val="num" w:pos="0"/>
        </w:tabs>
        <w:ind w:left="2356" w:hanging="360"/>
      </w:pPr>
    </w:lvl>
    <w:lvl w:ilvl="1">
      <w:start w:val="1"/>
      <w:numFmt w:val="lowerLetter"/>
      <w:lvlText w:val="%2)"/>
      <w:lvlJc w:val="left"/>
      <w:pPr>
        <w:tabs>
          <w:tab w:val="num" w:pos="0"/>
        </w:tabs>
        <w:ind w:left="2356" w:hanging="360"/>
      </w:pPr>
    </w:lvl>
    <w:lvl w:ilvl="2">
      <w:start w:val="1"/>
      <w:numFmt w:val="decimal"/>
      <w:isLgl/>
      <w:lvlText w:val="%1.%2.%3"/>
      <w:lvlJc w:val="left"/>
      <w:pPr>
        <w:tabs>
          <w:tab w:val="num" w:pos="0"/>
        </w:tabs>
        <w:ind w:left="2716" w:hanging="720"/>
      </w:pPr>
    </w:lvl>
    <w:lvl w:ilvl="3">
      <w:start w:val="1"/>
      <w:numFmt w:val="decimal"/>
      <w:isLgl/>
      <w:lvlText w:val="%1.%2.%3.%4"/>
      <w:lvlJc w:val="left"/>
      <w:pPr>
        <w:tabs>
          <w:tab w:val="num" w:pos="0"/>
        </w:tabs>
        <w:ind w:left="3076" w:hanging="1080"/>
      </w:pPr>
    </w:lvl>
    <w:lvl w:ilvl="4">
      <w:start w:val="1"/>
      <w:numFmt w:val="decimal"/>
      <w:isLgl/>
      <w:lvlText w:val="%1.%2.%3.%4.%5"/>
      <w:lvlJc w:val="left"/>
      <w:pPr>
        <w:tabs>
          <w:tab w:val="num" w:pos="0"/>
        </w:tabs>
        <w:ind w:left="3076" w:hanging="1080"/>
      </w:pPr>
    </w:lvl>
    <w:lvl w:ilvl="5">
      <w:start w:val="1"/>
      <w:numFmt w:val="decimal"/>
      <w:isLgl/>
      <w:lvlText w:val="%1.%2.%3.%4.%5.%6"/>
      <w:lvlJc w:val="left"/>
      <w:pPr>
        <w:tabs>
          <w:tab w:val="num" w:pos="0"/>
        </w:tabs>
        <w:ind w:left="3436" w:hanging="1440"/>
      </w:pPr>
    </w:lvl>
    <w:lvl w:ilvl="6">
      <w:start w:val="1"/>
      <w:numFmt w:val="decimal"/>
      <w:isLgl/>
      <w:lvlText w:val="%1.%2.%3.%4.%5.%6.%7"/>
      <w:lvlJc w:val="left"/>
      <w:pPr>
        <w:tabs>
          <w:tab w:val="num" w:pos="0"/>
        </w:tabs>
        <w:ind w:left="3796" w:hanging="1800"/>
      </w:pPr>
    </w:lvl>
    <w:lvl w:ilvl="7">
      <w:start w:val="1"/>
      <w:numFmt w:val="decimal"/>
      <w:isLgl/>
      <w:lvlText w:val="%1.%2.%3.%4.%5.%6.%7.%8"/>
      <w:lvlJc w:val="left"/>
      <w:pPr>
        <w:tabs>
          <w:tab w:val="num" w:pos="0"/>
        </w:tabs>
        <w:ind w:left="3796" w:hanging="1800"/>
      </w:pPr>
    </w:lvl>
    <w:lvl w:ilvl="8">
      <w:start w:val="1"/>
      <w:numFmt w:val="decimal"/>
      <w:isLgl/>
      <w:lvlText w:val="%1.%2.%3.%4.%5.%6.%7.%8.%9"/>
      <w:lvlJc w:val="left"/>
      <w:pPr>
        <w:tabs>
          <w:tab w:val="num" w:pos="0"/>
        </w:tabs>
        <w:ind w:left="4156" w:hanging="2160"/>
      </w:pPr>
    </w:lvl>
  </w:abstractNum>
  <w:abstractNum w:abstractNumId="558" w15:restartNumberingAfterBreak="0">
    <w:nsid w:val="6CDC79D7"/>
    <w:multiLevelType w:val="multilevel"/>
    <w:tmpl w:val="ED42BF08"/>
    <w:lvl w:ilvl="0">
      <w:start w:val="1"/>
      <w:numFmt w:val="decimal"/>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559" w15:restartNumberingAfterBreak="0">
    <w:nsid w:val="6CE148C9"/>
    <w:multiLevelType w:val="multilevel"/>
    <w:tmpl w:val="2EA8484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0" w15:restartNumberingAfterBreak="0">
    <w:nsid w:val="6CE905A5"/>
    <w:multiLevelType w:val="multilevel"/>
    <w:tmpl w:val="92EE507C"/>
    <w:lvl w:ilvl="0">
      <w:start w:val="1"/>
      <w:numFmt w:val="lowerLetter"/>
      <w:lvlText w:val="%1)"/>
      <w:lvlJc w:val="left"/>
      <w:pPr>
        <w:tabs>
          <w:tab w:val="num" w:pos="0"/>
        </w:tabs>
        <w:ind w:left="1429" w:hanging="360"/>
      </w:pPr>
      <w:rPr>
        <w:b w:val="0"/>
        <w:bCs w:val="0"/>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561" w15:restartNumberingAfterBreak="0">
    <w:nsid w:val="6D6B7971"/>
    <w:multiLevelType w:val="multilevel"/>
    <w:tmpl w:val="492C7610"/>
    <w:lvl w:ilvl="0">
      <w:start w:val="1"/>
      <w:numFmt w:val="decimal"/>
      <w:lvlText w:val="%1."/>
      <w:lvlJc w:val="left"/>
      <w:pPr>
        <w:tabs>
          <w:tab w:val="num" w:pos="0"/>
        </w:tabs>
        <w:ind w:left="1140" w:hanging="360"/>
      </w:pPr>
    </w:lvl>
    <w:lvl w:ilvl="1">
      <w:start w:val="1"/>
      <w:numFmt w:val="lowerLetter"/>
      <w:lvlText w:val="%2."/>
      <w:lvlJc w:val="left"/>
      <w:pPr>
        <w:tabs>
          <w:tab w:val="num" w:pos="0"/>
        </w:tabs>
        <w:ind w:left="1860" w:hanging="360"/>
      </w:pPr>
    </w:lvl>
    <w:lvl w:ilvl="2">
      <w:start w:val="1"/>
      <w:numFmt w:val="lowerRoman"/>
      <w:lvlText w:val="%3."/>
      <w:lvlJc w:val="right"/>
      <w:pPr>
        <w:tabs>
          <w:tab w:val="num" w:pos="0"/>
        </w:tabs>
        <w:ind w:left="2580" w:hanging="180"/>
      </w:pPr>
    </w:lvl>
    <w:lvl w:ilvl="3">
      <w:start w:val="1"/>
      <w:numFmt w:val="decimal"/>
      <w:lvlText w:val="%4."/>
      <w:lvlJc w:val="left"/>
      <w:pPr>
        <w:tabs>
          <w:tab w:val="num" w:pos="0"/>
        </w:tabs>
        <w:ind w:left="3300" w:hanging="360"/>
      </w:pPr>
    </w:lvl>
    <w:lvl w:ilvl="4">
      <w:start w:val="1"/>
      <w:numFmt w:val="lowerLetter"/>
      <w:lvlText w:val="%5."/>
      <w:lvlJc w:val="left"/>
      <w:pPr>
        <w:tabs>
          <w:tab w:val="num" w:pos="0"/>
        </w:tabs>
        <w:ind w:left="4020" w:hanging="360"/>
      </w:pPr>
    </w:lvl>
    <w:lvl w:ilvl="5">
      <w:start w:val="1"/>
      <w:numFmt w:val="lowerRoman"/>
      <w:lvlText w:val="%6."/>
      <w:lvlJc w:val="right"/>
      <w:pPr>
        <w:tabs>
          <w:tab w:val="num" w:pos="0"/>
        </w:tabs>
        <w:ind w:left="4740" w:hanging="180"/>
      </w:pPr>
    </w:lvl>
    <w:lvl w:ilvl="6">
      <w:start w:val="1"/>
      <w:numFmt w:val="decimal"/>
      <w:lvlText w:val="%7."/>
      <w:lvlJc w:val="left"/>
      <w:pPr>
        <w:tabs>
          <w:tab w:val="num" w:pos="0"/>
        </w:tabs>
        <w:ind w:left="5460" w:hanging="360"/>
      </w:pPr>
    </w:lvl>
    <w:lvl w:ilvl="7">
      <w:start w:val="1"/>
      <w:numFmt w:val="lowerLetter"/>
      <w:lvlText w:val="%8."/>
      <w:lvlJc w:val="left"/>
      <w:pPr>
        <w:tabs>
          <w:tab w:val="num" w:pos="0"/>
        </w:tabs>
        <w:ind w:left="6180" w:hanging="360"/>
      </w:pPr>
    </w:lvl>
    <w:lvl w:ilvl="8">
      <w:start w:val="1"/>
      <w:numFmt w:val="lowerRoman"/>
      <w:lvlText w:val="%9."/>
      <w:lvlJc w:val="right"/>
      <w:pPr>
        <w:tabs>
          <w:tab w:val="num" w:pos="0"/>
        </w:tabs>
        <w:ind w:left="6900" w:hanging="180"/>
      </w:pPr>
    </w:lvl>
  </w:abstractNum>
  <w:abstractNum w:abstractNumId="562" w15:restartNumberingAfterBreak="0">
    <w:nsid w:val="6D8A0941"/>
    <w:multiLevelType w:val="multilevel"/>
    <w:tmpl w:val="7B14162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3" w15:restartNumberingAfterBreak="0">
    <w:nsid w:val="6D8D7B84"/>
    <w:multiLevelType w:val="multilevel"/>
    <w:tmpl w:val="90E07AD6"/>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0"/>
        </w:tabs>
        <w:ind w:left="1980" w:hanging="900"/>
      </w:p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lowerLetter"/>
      <w:lvlText w:val="%4)"/>
      <w:lvlJc w:val="left"/>
      <w:pPr>
        <w:tabs>
          <w:tab w:val="num" w:pos="0"/>
        </w:tabs>
        <w:ind w:left="2880" w:hanging="360"/>
      </w:p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64" w15:restartNumberingAfterBreak="0">
    <w:nsid w:val="6DC01B5E"/>
    <w:multiLevelType w:val="multilevel"/>
    <w:tmpl w:val="45228308"/>
    <w:lvl w:ilvl="0">
      <w:start w:val="1"/>
      <w:numFmt w:val="bullet"/>
      <w:lvlText w:val=""/>
      <w:lvlJc w:val="left"/>
      <w:pPr>
        <w:tabs>
          <w:tab w:val="num" w:pos="0"/>
        </w:tabs>
        <w:ind w:left="2847" w:hanging="360"/>
      </w:pPr>
      <w:rPr>
        <w:rFonts w:ascii="Symbol" w:hAnsi="Symbol" w:cs="Symbol" w:hint="default"/>
      </w:rPr>
    </w:lvl>
    <w:lvl w:ilvl="1">
      <w:start w:val="1"/>
      <w:numFmt w:val="bullet"/>
      <w:lvlText w:val="o"/>
      <w:lvlJc w:val="left"/>
      <w:pPr>
        <w:tabs>
          <w:tab w:val="num" w:pos="0"/>
        </w:tabs>
        <w:ind w:left="3567" w:hanging="360"/>
      </w:pPr>
      <w:rPr>
        <w:rFonts w:ascii="Courier New" w:hAnsi="Courier New" w:cs="Courier New" w:hint="default"/>
      </w:rPr>
    </w:lvl>
    <w:lvl w:ilvl="2">
      <w:start w:val="1"/>
      <w:numFmt w:val="bullet"/>
      <w:lvlText w:val=""/>
      <w:lvlJc w:val="left"/>
      <w:pPr>
        <w:tabs>
          <w:tab w:val="num" w:pos="0"/>
        </w:tabs>
        <w:ind w:left="4287" w:hanging="360"/>
      </w:pPr>
      <w:rPr>
        <w:rFonts w:ascii="Wingdings" w:hAnsi="Wingdings" w:cs="Wingdings" w:hint="default"/>
      </w:rPr>
    </w:lvl>
    <w:lvl w:ilvl="3">
      <w:start w:val="1"/>
      <w:numFmt w:val="bullet"/>
      <w:lvlText w:val=""/>
      <w:lvlJc w:val="left"/>
      <w:pPr>
        <w:tabs>
          <w:tab w:val="num" w:pos="0"/>
        </w:tabs>
        <w:ind w:left="5007" w:hanging="360"/>
      </w:pPr>
      <w:rPr>
        <w:rFonts w:ascii="Symbol" w:hAnsi="Symbol" w:cs="Symbol" w:hint="default"/>
      </w:rPr>
    </w:lvl>
    <w:lvl w:ilvl="4">
      <w:start w:val="1"/>
      <w:numFmt w:val="bullet"/>
      <w:lvlText w:val="o"/>
      <w:lvlJc w:val="left"/>
      <w:pPr>
        <w:tabs>
          <w:tab w:val="num" w:pos="0"/>
        </w:tabs>
        <w:ind w:left="5727" w:hanging="360"/>
      </w:pPr>
      <w:rPr>
        <w:rFonts w:ascii="Courier New" w:hAnsi="Courier New" w:cs="Courier New" w:hint="default"/>
      </w:rPr>
    </w:lvl>
    <w:lvl w:ilvl="5">
      <w:start w:val="1"/>
      <w:numFmt w:val="bullet"/>
      <w:lvlText w:val=""/>
      <w:lvlJc w:val="left"/>
      <w:pPr>
        <w:tabs>
          <w:tab w:val="num" w:pos="0"/>
        </w:tabs>
        <w:ind w:left="6447" w:hanging="360"/>
      </w:pPr>
      <w:rPr>
        <w:rFonts w:ascii="Wingdings" w:hAnsi="Wingdings" w:cs="Wingdings" w:hint="default"/>
      </w:rPr>
    </w:lvl>
    <w:lvl w:ilvl="6">
      <w:start w:val="1"/>
      <w:numFmt w:val="bullet"/>
      <w:lvlText w:val=""/>
      <w:lvlJc w:val="left"/>
      <w:pPr>
        <w:tabs>
          <w:tab w:val="num" w:pos="0"/>
        </w:tabs>
        <w:ind w:left="7167" w:hanging="360"/>
      </w:pPr>
      <w:rPr>
        <w:rFonts w:ascii="Symbol" w:hAnsi="Symbol" w:cs="Symbol" w:hint="default"/>
      </w:rPr>
    </w:lvl>
    <w:lvl w:ilvl="7">
      <w:start w:val="1"/>
      <w:numFmt w:val="bullet"/>
      <w:lvlText w:val="o"/>
      <w:lvlJc w:val="left"/>
      <w:pPr>
        <w:tabs>
          <w:tab w:val="num" w:pos="0"/>
        </w:tabs>
        <w:ind w:left="7887" w:hanging="360"/>
      </w:pPr>
      <w:rPr>
        <w:rFonts w:ascii="Courier New" w:hAnsi="Courier New" w:cs="Courier New" w:hint="default"/>
      </w:rPr>
    </w:lvl>
    <w:lvl w:ilvl="8">
      <w:start w:val="1"/>
      <w:numFmt w:val="bullet"/>
      <w:lvlText w:val=""/>
      <w:lvlJc w:val="left"/>
      <w:pPr>
        <w:tabs>
          <w:tab w:val="num" w:pos="0"/>
        </w:tabs>
        <w:ind w:left="8607" w:hanging="360"/>
      </w:pPr>
      <w:rPr>
        <w:rFonts w:ascii="Wingdings" w:hAnsi="Wingdings" w:cs="Wingdings" w:hint="default"/>
      </w:rPr>
    </w:lvl>
  </w:abstractNum>
  <w:abstractNum w:abstractNumId="565" w15:restartNumberingAfterBreak="0">
    <w:nsid w:val="6DE415F8"/>
    <w:multiLevelType w:val="multilevel"/>
    <w:tmpl w:val="056A18E0"/>
    <w:lvl w:ilvl="0">
      <w:start w:val="1"/>
      <w:numFmt w:val="lowerLetter"/>
      <w:lvlText w:val="%1)"/>
      <w:lvlJc w:val="left"/>
      <w:pPr>
        <w:tabs>
          <w:tab w:val="num" w:pos="0"/>
        </w:tabs>
        <w:ind w:left="3430" w:hanging="360"/>
      </w:pPr>
    </w:lvl>
    <w:lvl w:ilvl="1">
      <w:start w:val="1"/>
      <w:numFmt w:val="lowerLetter"/>
      <w:lvlText w:val="%2."/>
      <w:lvlJc w:val="left"/>
      <w:pPr>
        <w:tabs>
          <w:tab w:val="num" w:pos="0"/>
        </w:tabs>
        <w:ind w:left="4150" w:hanging="360"/>
      </w:pPr>
    </w:lvl>
    <w:lvl w:ilvl="2">
      <w:start w:val="1"/>
      <w:numFmt w:val="lowerRoman"/>
      <w:lvlText w:val="%3."/>
      <w:lvlJc w:val="right"/>
      <w:pPr>
        <w:tabs>
          <w:tab w:val="num" w:pos="0"/>
        </w:tabs>
        <w:ind w:left="4870" w:hanging="180"/>
      </w:pPr>
    </w:lvl>
    <w:lvl w:ilvl="3">
      <w:start w:val="1"/>
      <w:numFmt w:val="decimal"/>
      <w:lvlText w:val="%4."/>
      <w:lvlJc w:val="left"/>
      <w:pPr>
        <w:tabs>
          <w:tab w:val="num" w:pos="0"/>
        </w:tabs>
        <w:ind w:left="5590" w:hanging="360"/>
      </w:pPr>
    </w:lvl>
    <w:lvl w:ilvl="4">
      <w:start w:val="1"/>
      <w:numFmt w:val="lowerLetter"/>
      <w:lvlText w:val="%5."/>
      <w:lvlJc w:val="left"/>
      <w:pPr>
        <w:tabs>
          <w:tab w:val="num" w:pos="0"/>
        </w:tabs>
        <w:ind w:left="6310" w:hanging="360"/>
      </w:pPr>
    </w:lvl>
    <w:lvl w:ilvl="5">
      <w:start w:val="1"/>
      <w:numFmt w:val="lowerRoman"/>
      <w:lvlText w:val="%6."/>
      <w:lvlJc w:val="right"/>
      <w:pPr>
        <w:tabs>
          <w:tab w:val="num" w:pos="0"/>
        </w:tabs>
        <w:ind w:left="7030" w:hanging="180"/>
      </w:pPr>
    </w:lvl>
    <w:lvl w:ilvl="6">
      <w:start w:val="1"/>
      <w:numFmt w:val="decimal"/>
      <w:lvlText w:val="%7."/>
      <w:lvlJc w:val="left"/>
      <w:pPr>
        <w:tabs>
          <w:tab w:val="num" w:pos="0"/>
        </w:tabs>
        <w:ind w:left="7750" w:hanging="360"/>
      </w:pPr>
    </w:lvl>
    <w:lvl w:ilvl="7">
      <w:start w:val="1"/>
      <w:numFmt w:val="lowerLetter"/>
      <w:lvlText w:val="%8."/>
      <w:lvlJc w:val="left"/>
      <w:pPr>
        <w:tabs>
          <w:tab w:val="num" w:pos="0"/>
        </w:tabs>
        <w:ind w:left="8470" w:hanging="360"/>
      </w:pPr>
    </w:lvl>
    <w:lvl w:ilvl="8">
      <w:start w:val="1"/>
      <w:numFmt w:val="lowerRoman"/>
      <w:lvlText w:val="%9."/>
      <w:lvlJc w:val="right"/>
      <w:pPr>
        <w:tabs>
          <w:tab w:val="num" w:pos="0"/>
        </w:tabs>
        <w:ind w:left="9190" w:hanging="180"/>
      </w:pPr>
    </w:lvl>
  </w:abstractNum>
  <w:abstractNum w:abstractNumId="566" w15:restartNumberingAfterBreak="0">
    <w:nsid w:val="6DF644F7"/>
    <w:multiLevelType w:val="multilevel"/>
    <w:tmpl w:val="E6AAB3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7" w15:restartNumberingAfterBreak="0">
    <w:nsid w:val="6DFA5357"/>
    <w:multiLevelType w:val="multilevel"/>
    <w:tmpl w:val="0CC8BD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8" w15:restartNumberingAfterBreak="0">
    <w:nsid w:val="6E200AAB"/>
    <w:multiLevelType w:val="multilevel"/>
    <w:tmpl w:val="DB606B2C"/>
    <w:lvl w:ilvl="0">
      <w:start w:val="1"/>
      <w:numFmt w:val="decimal"/>
      <w:lvlText w:val="%1."/>
      <w:lvlJc w:val="left"/>
      <w:pPr>
        <w:tabs>
          <w:tab w:val="num" w:pos="0"/>
        </w:tabs>
        <w:ind w:left="2880" w:hanging="360"/>
      </w:pPr>
      <w:rPr>
        <w:b w:val="0"/>
        <w:bCs w:val="0"/>
      </w:r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569" w15:restartNumberingAfterBreak="0">
    <w:nsid w:val="6E3B1477"/>
    <w:multiLevelType w:val="multilevel"/>
    <w:tmpl w:val="A6DCBDAA"/>
    <w:lvl w:ilvl="0">
      <w:start w:val="1"/>
      <w:numFmt w:val="bullet"/>
      <w:lvlText w:val=""/>
      <w:lvlJc w:val="left"/>
      <w:pPr>
        <w:tabs>
          <w:tab w:val="num" w:pos="0"/>
        </w:tabs>
        <w:ind w:left="1571" w:hanging="360"/>
      </w:pPr>
      <w:rPr>
        <w:rFonts w:ascii="Symbol" w:hAnsi="Symbol" w:cs="Symbol"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570" w15:restartNumberingAfterBreak="0">
    <w:nsid w:val="6E5926F4"/>
    <w:multiLevelType w:val="hybridMultilevel"/>
    <w:tmpl w:val="952E9402"/>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71" w15:restartNumberingAfterBreak="0">
    <w:nsid w:val="6EA74DD6"/>
    <w:multiLevelType w:val="multilevel"/>
    <w:tmpl w:val="9F82D6FC"/>
    <w:lvl w:ilvl="0">
      <w:start w:val="1"/>
      <w:numFmt w:val="bullet"/>
      <w:lvlText w:val=""/>
      <w:lvlJc w:val="left"/>
      <w:pPr>
        <w:tabs>
          <w:tab w:val="num" w:pos="0"/>
        </w:tabs>
        <w:ind w:left="2850" w:hanging="360"/>
      </w:pPr>
      <w:rPr>
        <w:rFonts w:ascii="Symbol" w:hAnsi="Symbol" w:cs="Symbol" w:hint="default"/>
      </w:rPr>
    </w:lvl>
    <w:lvl w:ilvl="1">
      <w:start w:val="1"/>
      <w:numFmt w:val="lowerLetter"/>
      <w:lvlText w:val="%2."/>
      <w:lvlJc w:val="left"/>
      <w:pPr>
        <w:tabs>
          <w:tab w:val="num" w:pos="0"/>
        </w:tabs>
        <w:ind w:left="3570" w:hanging="360"/>
      </w:pPr>
    </w:lvl>
    <w:lvl w:ilvl="2">
      <w:start w:val="1"/>
      <w:numFmt w:val="lowerRoman"/>
      <w:lvlText w:val="%3."/>
      <w:lvlJc w:val="right"/>
      <w:pPr>
        <w:tabs>
          <w:tab w:val="num" w:pos="0"/>
        </w:tabs>
        <w:ind w:left="4290" w:hanging="180"/>
      </w:pPr>
    </w:lvl>
    <w:lvl w:ilvl="3">
      <w:start w:val="1"/>
      <w:numFmt w:val="decimal"/>
      <w:lvlText w:val="%4."/>
      <w:lvlJc w:val="left"/>
      <w:pPr>
        <w:tabs>
          <w:tab w:val="num" w:pos="0"/>
        </w:tabs>
        <w:ind w:left="5010" w:hanging="360"/>
      </w:pPr>
    </w:lvl>
    <w:lvl w:ilvl="4">
      <w:start w:val="1"/>
      <w:numFmt w:val="lowerLetter"/>
      <w:lvlText w:val="%5."/>
      <w:lvlJc w:val="left"/>
      <w:pPr>
        <w:tabs>
          <w:tab w:val="num" w:pos="0"/>
        </w:tabs>
        <w:ind w:left="5730" w:hanging="360"/>
      </w:pPr>
    </w:lvl>
    <w:lvl w:ilvl="5">
      <w:start w:val="1"/>
      <w:numFmt w:val="lowerRoman"/>
      <w:lvlText w:val="%6."/>
      <w:lvlJc w:val="right"/>
      <w:pPr>
        <w:tabs>
          <w:tab w:val="num" w:pos="0"/>
        </w:tabs>
        <w:ind w:left="6450" w:hanging="180"/>
      </w:pPr>
    </w:lvl>
    <w:lvl w:ilvl="6">
      <w:start w:val="1"/>
      <w:numFmt w:val="decimal"/>
      <w:lvlText w:val="%7."/>
      <w:lvlJc w:val="left"/>
      <w:pPr>
        <w:tabs>
          <w:tab w:val="num" w:pos="0"/>
        </w:tabs>
        <w:ind w:left="7170" w:hanging="360"/>
      </w:pPr>
    </w:lvl>
    <w:lvl w:ilvl="7">
      <w:start w:val="1"/>
      <w:numFmt w:val="lowerLetter"/>
      <w:lvlText w:val="%8."/>
      <w:lvlJc w:val="left"/>
      <w:pPr>
        <w:tabs>
          <w:tab w:val="num" w:pos="0"/>
        </w:tabs>
        <w:ind w:left="7890" w:hanging="360"/>
      </w:pPr>
    </w:lvl>
    <w:lvl w:ilvl="8">
      <w:start w:val="1"/>
      <w:numFmt w:val="lowerRoman"/>
      <w:lvlText w:val="%9."/>
      <w:lvlJc w:val="right"/>
      <w:pPr>
        <w:tabs>
          <w:tab w:val="num" w:pos="0"/>
        </w:tabs>
        <w:ind w:left="8610" w:hanging="180"/>
      </w:pPr>
    </w:lvl>
  </w:abstractNum>
  <w:abstractNum w:abstractNumId="572" w15:restartNumberingAfterBreak="0">
    <w:nsid w:val="6F0E3FB7"/>
    <w:multiLevelType w:val="multilevel"/>
    <w:tmpl w:val="4462C3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73" w15:restartNumberingAfterBreak="0">
    <w:nsid w:val="6F2935CF"/>
    <w:multiLevelType w:val="multilevel"/>
    <w:tmpl w:val="240AF2DA"/>
    <w:lvl w:ilvl="0">
      <w:start w:val="1"/>
      <w:numFmt w:val="decimal"/>
      <w:lvlText w:val="%1."/>
      <w:lvlJc w:val="left"/>
      <w:pPr>
        <w:tabs>
          <w:tab w:val="num" w:pos="0"/>
        </w:tabs>
        <w:ind w:left="2705" w:hanging="360"/>
      </w:pPr>
    </w:lvl>
    <w:lvl w:ilvl="1">
      <w:start w:val="1"/>
      <w:numFmt w:val="lowerLetter"/>
      <w:lvlText w:val="%2."/>
      <w:lvlJc w:val="left"/>
      <w:pPr>
        <w:tabs>
          <w:tab w:val="num" w:pos="0"/>
        </w:tabs>
        <w:ind w:left="3425" w:hanging="360"/>
      </w:pPr>
    </w:lvl>
    <w:lvl w:ilvl="2">
      <w:start w:val="1"/>
      <w:numFmt w:val="lowerRoman"/>
      <w:lvlText w:val="%3."/>
      <w:lvlJc w:val="right"/>
      <w:pPr>
        <w:tabs>
          <w:tab w:val="num" w:pos="0"/>
        </w:tabs>
        <w:ind w:left="4145" w:hanging="180"/>
      </w:pPr>
    </w:lvl>
    <w:lvl w:ilvl="3">
      <w:start w:val="1"/>
      <w:numFmt w:val="decimal"/>
      <w:lvlText w:val="%4."/>
      <w:lvlJc w:val="left"/>
      <w:pPr>
        <w:tabs>
          <w:tab w:val="num" w:pos="0"/>
        </w:tabs>
        <w:ind w:left="4865" w:hanging="360"/>
      </w:pPr>
    </w:lvl>
    <w:lvl w:ilvl="4">
      <w:start w:val="1"/>
      <w:numFmt w:val="lowerLetter"/>
      <w:lvlText w:val="%5."/>
      <w:lvlJc w:val="left"/>
      <w:pPr>
        <w:tabs>
          <w:tab w:val="num" w:pos="0"/>
        </w:tabs>
        <w:ind w:left="5585" w:hanging="360"/>
      </w:pPr>
    </w:lvl>
    <w:lvl w:ilvl="5">
      <w:start w:val="1"/>
      <w:numFmt w:val="lowerRoman"/>
      <w:lvlText w:val="%6."/>
      <w:lvlJc w:val="right"/>
      <w:pPr>
        <w:tabs>
          <w:tab w:val="num" w:pos="0"/>
        </w:tabs>
        <w:ind w:left="6305" w:hanging="180"/>
      </w:pPr>
    </w:lvl>
    <w:lvl w:ilvl="6">
      <w:start w:val="1"/>
      <w:numFmt w:val="decimal"/>
      <w:lvlText w:val="%7."/>
      <w:lvlJc w:val="left"/>
      <w:pPr>
        <w:tabs>
          <w:tab w:val="num" w:pos="0"/>
        </w:tabs>
        <w:ind w:left="7025" w:hanging="360"/>
      </w:pPr>
    </w:lvl>
    <w:lvl w:ilvl="7">
      <w:start w:val="1"/>
      <w:numFmt w:val="lowerLetter"/>
      <w:lvlText w:val="%8."/>
      <w:lvlJc w:val="left"/>
      <w:pPr>
        <w:tabs>
          <w:tab w:val="num" w:pos="0"/>
        </w:tabs>
        <w:ind w:left="7745" w:hanging="360"/>
      </w:pPr>
    </w:lvl>
    <w:lvl w:ilvl="8">
      <w:start w:val="1"/>
      <w:numFmt w:val="lowerRoman"/>
      <w:lvlText w:val="%9."/>
      <w:lvlJc w:val="right"/>
      <w:pPr>
        <w:tabs>
          <w:tab w:val="num" w:pos="0"/>
        </w:tabs>
        <w:ind w:left="8465" w:hanging="180"/>
      </w:pPr>
    </w:lvl>
  </w:abstractNum>
  <w:abstractNum w:abstractNumId="574" w15:restartNumberingAfterBreak="0">
    <w:nsid w:val="6F585011"/>
    <w:multiLevelType w:val="multilevel"/>
    <w:tmpl w:val="CD249CD0"/>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440" w:hanging="72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600" w:hanging="1440"/>
      </w:pPr>
    </w:lvl>
    <w:lvl w:ilvl="6">
      <w:start w:val="1"/>
      <w:numFmt w:val="decimal"/>
      <w:isLgl/>
      <w:lvlText w:val="%1.%2.%3.%4.%5.%6.%7"/>
      <w:lvlJc w:val="left"/>
      <w:pPr>
        <w:tabs>
          <w:tab w:val="num" w:pos="0"/>
        </w:tabs>
        <w:ind w:left="4320" w:hanging="1800"/>
      </w:pPr>
    </w:lvl>
    <w:lvl w:ilvl="7">
      <w:start w:val="1"/>
      <w:numFmt w:val="decimal"/>
      <w:isLgl/>
      <w:lvlText w:val="%1.%2.%3.%4.%5.%6.%7.%8"/>
      <w:lvlJc w:val="left"/>
      <w:pPr>
        <w:tabs>
          <w:tab w:val="num" w:pos="0"/>
        </w:tabs>
        <w:ind w:left="4680" w:hanging="1800"/>
      </w:pPr>
    </w:lvl>
    <w:lvl w:ilvl="8">
      <w:start w:val="1"/>
      <w:numFmt w:val="decimal"/>
      <w:isLgl/>
      <w:lvlText w:val="%1.%2.%3.%4.%5.%6.%7.%8.%9"/>
      <w:lvlJc w:val="left"/>
      <w:pPr>
        <w:tabs>
          <w:tab w:val="num" w:pos="0"/>
        </w:tabs>
        <w:ind w:left="5400" w:hanging="2160"/>
      </w:pPr>
    </w:lvl>
  </w:abstractNum>
  <w:abstractNum w:abstractNumId="575" w15:restartNumberingAfterBreak="0">
    <w:nsid w:val="6FA154E1"/>
    <w:multiLevelType w:val="hybridMultilevel"/>
    <w:tmpl w:val="04D84DCC"/>
    <w:lvl w:ilvl="0" w:tplc="0C09000F">
      <w:start w:val="1"/>
      <w:numFmt w:val="decimal"/>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576" w15:restartNumberingAfterBreak="0">
    <w:nsid w:val="6FB06FA4"/>
    <w:multiLevelType w:val="hybridMultilevel"/>
    <w:tmpl w:val="4F943920"/>
    <w:lvl w:ilvl="0" w:tplc="0C090013">
      <w:start w:val="1"/>
      <w:numFmt w:val="upperRoman"/>
      <w:lvlText w:val="%1."/>
      <w:lvlJc w:val="right"/>
      <w:pPr>
        <w:ind w:left="1070" w:hanging="360"/>
      </w:pPr>
    </w:lvl>
    <w:lvl w:ilvl="1" w:tplc="0C090019" w:tentative="1">
      <w:start w:val="1"/>
      <w:numFmt w:val="lowerLetter"/>
      <w:lvlText w:val="%2."/>
      <w:lvlJc w:val="left"/>
      <w:pPr>
        <w:ind w:left="1790" w:hanging="360"/>
      </w:p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577" w15:restartNumberingAfterBreak="0">
    <w:nsid w:val="6FEC029F"/>
    <w:multiLevelType w:val="multilevel"/>
    <w:tmpl w:val="74BE06F4"/>
    <w:lvl w:ilvl="0">
      <w:start w:val="1"/>
      <w:numFmt w:val="lowerRoman"/>
      <w:lvlText w:val="%1."/>
      <w:lvlJc w:val="right"/>
      <w:pPr>
        <w:tabs>
          <w:tab w:val="num" w:pos="0"/>
        </w:tabs>
        <w:ind w:left="2160" w:hanging="360"/>
      </w:p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578" w15:restartNumberingAfterBreak="0">
    <w:nsid w:val="70460572"/>
    <w:multiLevelType w:val="multilevel"/>
    <w:tmpl w:val="168E9D3E"/>
    <w:lvl w:ilvl="0">
      <w:start w:val="1"/>
      <w:numFmt w:val="upperRoman"/>
      <w:lvlText w:val="%1."/>
      <w:lvlJc w:val="right"/>
      <w:pPr>
        <w:tabs>
          <w:tab w:val="num" w:pos="0"/>
        </w:tabs>
        <w:ind w:left="3330" w:hanging="360"/>
      </w:pPr>
    </w:lvl>
    <w:lvl w:ilvl="1">
      <w:start w:val="1"/>
      <w:numFmt w:val="lowerLetter"/>
      <w:lvlText w:val="%2."/>
      <w:lvlJc w:val="left"/>
      <w:pPr>
        <w:tabs>
          <w:tab w:val="num" w:pos="0"/>
        </w:tabs>
        <w:ind w:left="4050" w:hanging="360"/>
      </w:pPr>
    </w:lvl>
    <w:lvl w:ilvl="2">
      <w:start w:val="1"/>
      <w:numFmt w:val="lowerRoman"/>
      <w:lvlText w:val="%3."/>
      <w:lvlJc w:val="right"/>
      <w:pPr>
        <w:tabs>
          <w:tab w:val="num" w:pos="0"/>
        </w:tabs>
        <w:ind w:left="4770" w:hanging="180"/>
      </w:pPr>
    </w:lvl>
    <w:lvl w:ilvl="3">
      <w:start w:val="1"/>
      <w:numFmt w:val="decimal"/>
      <w:lvlText w:val="%4."/>
      <w:lvlJc w:val="left"/>
      <w:pPr>
        <w:tabs>
          <w:tab w:val="num" w:pos="0"/>
        </w:tabs>
        <w:ind w:left="5490" w:hanging="360"/>
      </w:pPr>
    </w:lvl>
    <w:lvl w:ilvl="4">
      <w:start w:val="1"/>
      <w:numFmt w:val="lowerLetter"/>
      <w:lvlText w:val="%5."/>
      <w:lvlJc w:val="left"/>
      <w:pPr>
        <w:tabs>
          <w:tab w:val="num" w:pos="0"/>
        </w:tabs>
        <w:ind w:left="6210" w:hanging="360"/>
      </w:pPr>
    </w:lvl>
    <w:lvl w:ilvl="5">
      <w:start w:val="1"/>
      <w:numFmt w:val="lowerRoman"/>
      <w:lvlText w:val="%6."/>
      <w:lvlJc w:val="right"/>
      <w:pPr>
        <w:tabs>
          <w:tab w:val="num" w:pos="0"/>
        </w:tabs>
        <w:ind w:left="6930" w:hanging="180"/>
      </w:pPr>
    </w:lvl>
    <w:lvl w:ilvl="6">
      <w:start w:val="1"/>
      <w:numFmt w:val="decimal"/>
      <w:lvlText w:val="%7."/>
      <w:lvlJc w:val="left"/>
      <w:pPr>
        <w:tabs>
          <w:tab w:val="num" w:pos="0"/>
        </w:tabs>
        <w:ind w:left="7650" w:hanging="360"/>
      </w:pPr>
    </w:lvl>
    <w:lvl w:ilvl="7">
      <w:start w:val="1"/>
      <w:numFmt w:val="lowerLetter"/>
      <w:lvlText w:val="%8."/>
      <w:lvlJc w:val="left"/>
      <w:pPr>
        <w:tabs>
          <w:tab w:val="num" w:pos="0"/>
        </w:tabs>
        <w:ind w:left="8370" w:hanging="360"/>
      </w:pPr>
    </w:lvl>
    <w:lvl w:ilvl="8">
      <w:start w:val="1"/>
      <w:numFmt w:val="lowerRoman"/>
      <w:lvlText w:val="%9."/>
      <w:lvlJc w:val="right"/>
      <w:pPr>
        <w:tabs>
          <w:tab w:val="num" w:pos="0"/>
        </w:tabs>
        <w:ind w:left="9090" w:hanging="180"/>
      </w:pPr>
    </w:lvl>
  </w:abstractNum>
  <w:abstractNum w:abstractNumId="579" w15:restartNumberingAfterBreak="0">
    <w:nsid w:val="70E2532F"/>
    <w:multiLevelType w:val="multilevel"/>
    <w:tmpl w:val="FE3252E2"/>
    <w:lvl w:ilvl="0">
      <w:start w:val="1"/>
      <w:numFmt w:val="lowerLetter"/>
      <w:lvlText w:val="%1)"/>
      <w:lvlJc w:val="left"/>
      <w:pPr>
        <w:tabs>
          <w:tab w:val="num" w:pos="0"/>
        </w:tabs>
        <w:ind w:left="1778" w:hanging="360"/>
      </w:pPr>
    </w:lvl>
    <w:lvl w:ilvl="1">
      <w:start w:val="1"/>
      <w:numFmt w:val="lowerLetter"/>
      <w:lvlText w:val="%2."/>
      <w:lvlJc w:val="left"/>
      <w:pPr>
        <w:tabs>
          <w:tab w:val="num" w:pos="0"/>
        </w:tabs>
        <w:ind w:left="2498" w:hanging="360"/>
      </w:pPr>
    </w:lvl>
    <w:lvl w:ilvl="2">
      <w:start w:val="1"/>
      <w:numFmt w:val="lowerRoman"/>
      <w:lvlText w:val="%3."/>
      <w:lvlJc w:val="right"/>
      <w:pPr>
        <w:tabs>
          <w:tab w:val="num" w:pos="0"/>
        </w:tabs>
        <w:ind w:left="3218" w:hanging="180"/>
      </w:pPr>
    </w:lvl>
    <w:lvl w:ilvl="3">
      <w:start w:val="1"/>
      <w:numFmt w:val="decimal"/>
      <w:lvlText w:val="%4."/>
      <w:lvlJc w:val="left"/>
      <w:pPr>
        <w:tabs>
          <w:tab w:val="num" w:pos="0"/>
        </w:tabs>
        <w:ind w:left="3938" w:hanging="360"/>
      </w:pPr>
    </w:lvl>
    <w:lvl w:ilvl="4">
      <w:start w:val="1"/>
      <w:numFmt w:val="lowerLetter"/>
      <w:lvlText w:val="%5."/>
      <w:lvlJc w:val="left"/>
      <w:pPr>
        <w:tabs>
          <w:tab w:val="num" w:pos="0"/>
        </w:tabs>
        <w:ind w:left="4658" w:hanging="360"/>
      </w:pPr>
    </w:lvl>
    <w:lvl w:ilvl="5">
      <w:start w:val="1"/>
      <w:numFmt w:val="lowerRoman"/>
      <w:lvlText w:val="%6."/>
      <w:lvlJc w:val="right"/>
      <w:pPr>
        <w:tabs>
          <w:tab w:val="num" w:pos="0"/>
        </w:tabs>
        <w:ind w:left="5378" w:hanging="180"/>
      </w:pPr>
    </w:lvl>
    <w:lvl w:ilvl="6">
      <w:start w:val="1"/>
      <w:numFmt w:val="decimal"/>
      <w:lvlText w:val="%7."/>
      <w:lvlJc w:val="left"/>
      <w:pPr>
        <w:tabs>
          <w:tab w:val="num" w:pos="0"/>
        </w:tabs>
        <w:ind w:left="6098" w:hanging="360"/>
      </w:pPr>
    </w:lvl>
    <w:lvl w:ilvl="7">
      <w:start w:val="1"/>
      <w:numFmt w:val="lowerLetter"/>
      <w:lvlText w:val="%8."/>
      <w:lvlJc w:val="left"/>
      <w:pPr>
        <w:tabs>
          <w:tab w:val="num" w:pos="0"/>
        </w:tabs>
        <w:ind w:left="6818" w:hanging="360"/>
      </w:pPr>
    </w:lvl>
    <w:lvl w:ilvl="8">
      <w:start w:val="1"/>
      <w:numFmt w:val="lowerRoman"/>
      <w:lvlText w:val="%9."/>
      <w:lvlJc w:val="right"/>
      <w:pPr>
        <w:tabs>
          <w:tab w:val="num" w:pos="0"/>
        </w:tabs>
        <w:ind w:left="7538" w:hanging="180"/>
      </w:pPr>
    </w:lvl>
  </w:abstractNum>
  <w:abstractNum w:abstractNumId="580" w15:restartNumberingAfterBreak="0">
    <w:nsid w:val="71797A55"/>
    <w:multiLevelType w:val="multilevel"/>
    <w:tmpl w:val="DB2CAC30"/>
    <w:lvl w:ilvl="0">
      <w:start w:val="1"/>
      <w:numFmt w:val="bullet"/>
      <w:lvlText w:val=""/>
      <w:lvlJc w:val="left"/>
      <w:pPr>
        <w:tabs>
          <w:tab w:val="num" w:pos="0"/>
        </w:tabs>
        <w:ind w:left="2156" w:hanging="360"/>
      </w:pPr>
      <w:rPr>
        <w:rFonts w:ascii="Wingdings" w:hAnsi="Wingdings" w:cs="Wingdings" w:hint="default"/>
      </w:rPr>
    </w:lvl>
    <w:lvl w:ilvl="1">
      <w:start w:val="1"/>
      <w:numFmt w:val="bullet"/>
      <w:lvlText w:val="o"/>
      <w:lvlJc w:val="left"/>
      <w:pPr>
        <w:tabs>
          <w:tab w:val="num" w:pos="0"/>
        </w:tabs>
        <w:ind w:left="2876" w:hanging="360"/>
      </w:pPr>
      <w:rPr>
        <w:rFonts w:ascii="Courier New" w:hAnsi="Courier New" w:cs="Courier New" w:hint="default"/>
      </w:rPr>
    </w:lvl>
    <w:lvl w:ilvl="2">
      <w:start w:val="1"/>
      <w:numFmt w:val="bullet"/>
      <w:lvlText w:val=""/>
      <w:lvlJc w:val="left"/>
      <w:pPr>
        <w:tabs>
          <w:tab w:val="num" w:pos="0"/>
        </w:tabs>
        <w:ind w:left="3596" w:hanging="360"/>
      </w:pPr>
      <w:rPr>
        <w:rFonts w:ascii="Wingdings" w:hAnsi="Wingdings" w:cs="Wingdings" w:hint="default"/>
      </w:rPr>
    </w:lvl>
    <w:lvl w:ilvl="3">
      <w:start w:val="1"/>
      <w:numFmt w:val="bullet"/>
      <w:lvlText w:val=""/>
      <w:lvlJc w:val="left"/>
      <w:pPr>
        <w:tabs>
          <w:tab w:val="num" w:pos="0"/>
        </w:tabs>
        <w:ind w:left="4316" w:hanging="360"/>
      </w:pPr>
      <w:rPr>
        <w:rFonts w:ascii="Symbol" w:hAnsi="Symbol" w:cs="Symbol" w:hint="default"/>
      </w:rPr>
    </w:lvl>
    <w:lvl w:ilvl="4">
      <w:start w:val="1"/>
      <w:numFmt w:val="bullet"/>
      <w:lvlText w:val="o"/>
      <w:lvlJc w:val="left"/>
      <w:pPr>
        <w:tabs>
          <w:tab w:val="num" w:pos="0"/>
        </w:tabs>
        <w:ind w:left="5036" w:hanging="360"/>
      </w:pPr>
      <w:rPr>
        <w:rFonts w:ascii="Courier New" w:hAnsi="Courier New" w:cs="Courier New" w:hint="default"/>
      </w:rPr>
    </w:lvl>
    <w:lvl w:ilvl="5">
      <w:start w:val="1"/>
      <w:numFmt w:val="bullet"/>
      <w:lvlText w:val=""/>
      <w:lvlJc w:val="left"/>
      <w:pPr>
        <w:tabs>
          <w:tab w:val="num" w:pos="0"/>
        </w:tabs>
        <w:ind w:left="5756" w:hanging="360"/>
      </w:pPr>
      <w:rPr>
        <w:rFonts w:ascii="Wingdings" w:hAnsi="Wingdings" w:cs="Wingdings" w:hint="default"/>
      </w:rPr>
    </w:lvl>
    <w:lvl w:ilvl="6">
      <w:start w:val="1"/>
      <w:numFmt w:val="bullet"/>
      <w:lvlText w:val=""/>
      <w:lvlJc w:val="left"/>
      <w:pPr>
        <w:tabs>
          <w:tab w:val="num" w:pos="0"/>
        </w:tabs>
        <w:ind w:left="6476" w:hanging="360"/>
      </w:pPr>
      <w:rPr>
        <w:rFonts w:ascii="Symbol" w:hAnsi="Symbol" w:cs="Symbol" w:hint="default"/>
      </w:rPr>
    </w:lvl>
    <w:lvl w:ilvl="7">
      <w:start w:val="1"/>
      <w:numFmt w:val="bullet"/>
      <w:lvlText w:val="o"/>
      <w:lvlJc w:val="left"/>
      <w:pPr>
        <w:tabs>
          <w:tab w:val="num" w:pos="0"/>
        </w:tabs>
        <w:ind w:left="7196" w:hanging="360"/>
      </w:pPr>
      <w:rPr>
        <w:rFonts w:ascii="Courier New" w:hAnsi="Courier New" w:cs="Courier New" w:hint="default"/>
      </w:rPr>
    </w:lvl>
    <w:lvl w:ilvl="8">
      <w:start w:val="1"/>
      <w:numFmt w:val="bullet"/>
      <w:lvlText w:val=""/>
      <w:lvlJc w:val="left"/>
      <w:pPr>
        <w:tabs>
          <w:tab w:val="num" w:pos="0"/>
        </w:tabs>
        <w:ind w:left="7916" w:hanging="360"/>
      </w:pPr>
      <w:rPr>
        <w:rFonts w:ascii="Wingdings" w:hAnsi="Wingdings" w:cs="Wingdings" w:hint="default"/>
      </w:rPr>
    </w:lvl>
  </w:abstractNum>
  <w:abstractNum w:abstractNumId="581" w15:restartNumberingAfterBreak="0">
    <w:nsid w:val="718C4F49"/>
    <w:multiLevelType w:val="hybridMultilevel"/>
    <w:tmpl w:val="F94A22EA"/>
    <w:lvl w:ilvl="0" w:tplc="3A1A8884">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2" w15:restartNumberingAfterBreak="0">
    <w:nsid w:val="71C44E38"/>
    <w:multiLevelType w:val="multilevel"/>
    <w:tmpl w:val="EF46064E"/>
    <w:lvl w:ilvl="0">
      <w:start w:val="1"/>
      <w:numFmt w:val="lowerLetter"/>
      <w:lvlText w:val="%1)"/>
      <w:lvlJc w:val="left"/>
      <w:pPr>
        <w:tabs>
          <w:tab w:val="num" w:pos="0"/>
        </w:tabs>
        <w:ind w:left="2625" w:hanging="360"/>
      </w:pPr>
    </w:lvl>
    <w:lvl w:ilvl="1">
      <w:start w:val="1"/>
      <w:numFmt w:val="lowerLetter"/>
      <w:lvlText w:val="%2."/>
      <w:lvlJc w:val="left"/>
      <w:pPr>
        <w:tabs>
          <w:tab w:val="num" w:pos="0"/>
        </w:tabs>
        <w:ind w:left="3345" w:hanging="360"/>
      </w:pPr>
    </w:lvl>
    <w:lvl w:ilvl="2">
      <w:start w:val="1"/>
      <w:numFmt w:val="lowerRoman"/>
      <w:lvlText w:val="%3."/>
      <w:lvlJc w:val="right"/>
      <w:pPr>
        <w:tabs>
          <w:tab w:val="num" w:pos="0"/>
        </w:tabs>
        <w:ind w:left="4065" w:hanging="180"/>
      </w:pPr>
    </w:lvl>
    <w:lvl w:ilvl="3">
      <w:start w:val="1"/>
      <w:numFmt w:val="decimal"/>
      <w:lvlText w:val="%4."/>
      <w:lvlJc w:val="left"/>
      <w:pPr>
        <w:tabs>
          <w:tab w:val="num" w:pos="0"/>
        </w:tabs>
        <w:ind w:left="4785" w:hanging="360"/>
      </w:pPr>
    </w:lvl>
    <w:lvl w:ilvl="4">
      <w:start w:val="1"/>
      <w:numFmt w:val="lowerLetter"/>
      <w:lvlText w:val="%5."/>
      <w:lvlJc w:val="left"/>
      <w:pPr>
        <w:tabs>
          <w:tab w:val="num" w:pos="0"/>
        </w:tabs>
        <w:ind w:left="5505" w:hanging="360"/>
      </w:pPr>
    </w:lvl>
    <w:lvl w:ilvl="5">
      <w:start w:val="1"/>
      <w:numFmt w:val="lowerRoman"/>
      <w:lvlText w:val="%6."/>
      <w:lvlJc w:val="right"/>
      <w:pPr>
        <w:tabs>
          <w:tab w:val="num" w:pos="0"/>
        </w:tabs>
        <w:ind w:left="6225" w:hanging="180"/>
      </w:pPr>
    </w:lvl>
    <w:lvl w:ilvl="6">
      <w:start w:val="1"/>
      <w:numFmt w:val="decimal"/>
      <w:lvlText w:val="%7."/>
      <w:lvlJc w:val="left"/>
      <w:pPr>
        <w:tabs>
          <w:tab w:val="num" w:pos="0"/>
        </w:tabs>
        <w:ind w:left="6945" w:hanging="360"/>
      </w:pPr>
    </w:lvl>
    <w:lvl w:ilvl="7">
      <w:start w:val="1"/>
      <w:numFmt w:val="lowerLetter"/>
      <w:lvlText w:val="%8."/>
      <w:lvlJc w:val="left"/>
      <w:pPr>
        <w:tabs>
          <w:tab w:val="num" w:pos="0"/>
        </w:tabs>
        <w:ind w:left="7665" w:hanging="360"/>
      </w:pPr>
    </w:lvl>
    <w:lvl w:ilvl="8">
      <w:start w:val="1"/>
      <w:numFmt w:val="lowerRoman"/>
      <w:lvlText w:val="%9."/>
      <w:lvlJc w:val="right"/>
      <w:pPr>
        <w:tabs>
          <w:tab w:val="num" w:pos="0"/>
        </w:tabs>
        <w:ind w:left="8385" w:hanging="180"/>
      </w:pPr>
    </w:lvl>
  </w:abstractNum>
  <w:abstractNum w:abstractNumId="583" w15:restartNumberingAfterBreak="0">
    <w:nsid w:val="71CD0331"/>
    <w:multiLevelType w:val="multilevel"/>
    <w:tmpl w:val="5A90B0FC"/>
    <w:lvl w:ilvl="0">
      <w:start w:val="1"/>
      <w:numFmt w:val="lowerLetter"/>
      <w:lvlText w:val="%1)"/>
      <w:lvlJc w:val="left"/>
      <w:pPr>
        <w:tabs>
          <w:tab w:val="num" w:pos="0"/>
        </w:tabs>
        <w:ind w:left="8029" w:hanging="360"/>
      </w:pPr>
    </w:lvl>
    <w:lvl w:ilvl="1">
      <w:start w:val="1"/>
      <w:numFmt w:val="bullet"/>
      <w:lvlText w:val="o"/>
      <w:lvlJc w:val="left"/>
      <w:pPr>
        <w:tabs>
          <w:tab w:val="num" w:pos="0"/>
        </w:tabs>
        <w:ind w:left="8749" w:hanging="360"/>
      </w:pPr>
      <w:rPr>
        <w:rFonts w:ascii="Courier New" w:hAnsi="Courier New" w:cs="Courier New" w:hint="default"/>
      </w:rPr>
    </w:lvl>
    <w:lvl w:ilvl="2">
      <w:start w:val="1"/>
      <w:numFmt w:val="bullet"/>
      <w:lvlText w:val=""/>
      <w:lvlJc w:val="left"/>
      <w:pPr>
        <w:tabs>
          <w:tab w:val="num" w:pos="0"/>
        </w:tabs>
        <w:ind w:left="9469" w:hanging="360"/>
      </w:pPr>
      <w:rPr>
        <w:rFonts w:ascii="Wingdings" w:hAnsi="Wingdings" w:cs="Wingdings" w:hint="default"/>
      </w:rPr>
    </w:lvl>
    <w:lvl w:ilvl="3">
      <w:start w:val="1"/>
      <w:numFmt w:val="bullet"/>
      <w:lvlText w:val=""/>
      <w:lvlJc w:val="left"/>
      <w:pPr>
        <w:tabs>
          <w:tab w:val="num" w:pos="0"/>
        </w:tabs>
        <w:ind w:left="10189" w:hanging="360"/>
      </w:pPr>
      <w:rPr>
        <w:rFonts w:ascii="Symbol" w:hAnsi="Symbol" w:cs="Symbol" w:hint="default"/>
      </w:rPr>
    </w:lvl>
    <w:lvl w:ilvl="4">
      <w:start w:val="1"/>
      <w:numFmt w:val="bullet"/>
      <w:lvlText w:val="o"/>
      <w:lvlJc w:val="left"/>
      <w:pPr>
        <w:tabs>
          <w:tab w:val="num" w:pos="0"/>
        </w:tabs>
        <w:ind w:left="10909" w:hanging="360"/>
      </w:pPr>
      <w:rPr>
        <w:rFonts w:ascii="Courier New" w:hAnsi="Courier New" w:cs="Courier New" w:hint="default"/>
      </w:rPr>
    </w:lvl>
    <w:lvl w:ilvl="5">
      <w:start w:val="1"/>
      <w:numFmt w:val="bullet"/>
      <w:lvlText w:val=""/>
      <w:lvlJc w:val="left"/>
      <w:pPr>
        <w:tabs>
          <w:tab w:val="num" w:pos="0"/>
        </w:tabs>
        <w:ind w:left="11629" w:hanging="360"/>
      </w:pPr>
      <w:rPr>
        <w:rFonts w:ascii="Wingdings" w:hAnsi="Wingdings" w:cs="Wingdings" w:hint="default"/>
      </w:rPr>
    </w:lvl>
    <w:lvl w:ilvl="6">
      <w:start w:val="1"/>
      <w:numFmt w:val="bullet"/>
      <w:lvlText w:val=""/>
      <w:lvlJc w:val="left"/>
      <w:pPr>
        <w:tabs>
          <w:tab w:val="num" w:pos="0"/>
        </w:tabs>
        <w:ind w:left="12349" w:hanging="360"/>
      </w:pPr>
      <w:rPr>
        <w:rFonts w:ascii="Symbol" w:hAnsi="Symbol" w:cs="Symbol" w:hint="default"/>
      </w:rPr>
    </w:lvl>
    <w:lvl w:ilvl="7">
      <w:start w:val="1"/>
      <w:numFmt w:val="bullet"/>
      <w:lvlText w:val="o"/>
      <w:lvlJc w:val="left"/>
      <w:pPr>
        <w:tabs>
          <w:tab w:val="num" w:pos="0"/>
        </w:tabs>
        <w:ind w:left="13069" w:hanging="360"/>
      </w:pPr>
      <w:rPr>
        <w:rFonts w:ascii="Courier New" w:hAnsi="Courier New" w:cs="Courier New" w:hint="default"/>
      </w:rPr>
    </w:lvl>
    <w:lvl w:ilvl="8">
      <w:start w:val="1"/>
      <w:numFmt w:val="bullet"/>
      <w:lvlText w:val=""/>
      <w:lvlJc w:val="left"/>
      <w:pPr>
        <w:tabs>
          <w:tab w:val="num" w:pos="0"/>
        </w:tabs>
        <w:ind w:left="13789" w:hanging="360"/>
      </w:pPr>
      <w:rPr>
        <w:rFonts w:ascii="Wingdings" w:hAnsi="Wingdings" w:cs="Wingdings" w:hint="default"/>
      </w:rPr>
    </w:lvl>
  </w:abstractNum>
  <w:abstractNum w:abstractNumId="584" w15:restartNumberingAfterBreak="0">
    <w:nsid w:val="71D66067"/>
    <w:multiLevelType w:val="multilevel"/>
    <w:tmpl w:val="2F1EEC36"/>
    <w:lvl w:ilvl="0">
      <w:start w:val="1"/>
      <w:numFmt w:val="decimal"/>
      <w:lvlText w:val="%1."/>
      <w:lvlJc w:val="left"/>
      <w:pPr>
        <w:tabs>
          <w:tab w:val="num" w:pos="0"/>
        </w:tabs>
        <w:ind w:left="1789" w:hanging="360"/>
      </w:pPr>
    </w:lvl>
    <w:lvl w:ilvl="1">
      <w:start w:val="1"/>
      <w:numFmt w:val="lowerLetter"/>
      <w:lvlText w:val="%2."/>
      <w:lvlJc w:val="left"/>
      <w:pPr>
        <w:tabs>
          <w:tab w:val="num" w:pos="0"/>
        </w:tabs>
        <w:ind w:left="2509" w:hanging="360"/>
      </w:pPr>
    </w:lvl>
    <w:lvl w:ilvl="2">
      <w:start w:val="1"/>
      <w:numFmt w:val="lowerRoman"/>
      <w:lvlText w:val="%3."/>
      <w:lvlJc w:val="right"/>
      <w:pPr>
        <w:tabs>
          <w:tab w:val="num" w:pos="0"/>
        </w:tabs>
        <w:ind w:left="3229" w:hanging="180"/>
      </w:pPr>
    </w:lvl>
    <w:lvl w:ilvl="3">
      <w:start w:val="1"/>
      <w:numFmt w:val="decimal"/>
      <w:lvlText w:val="%4."/>
      <w:lvlJc w:val="left"/>
      <w:pPr>
        <w:tabs>
          <w:tab w:val="num" w:pos="0"/>
        </w:tabs>
        <w:ind w:left="3949" w:hanging="360"/>
      </w:pPr>
    </w:lvl>
    <w:lvl w:ilvl="4">
      <w:start w:val="1"/>
      <w:numFmt w:val="lowerLetter"/>
      <w:lvlText w:val="%5."/>
      <w:lvlJc w:val="left"/>
      <w:pPr>
        <w:tabs>
          <w:tab w:val="num" w:pos="0"/>
        </w:tabs>
        <w:ind w:left="4669" w:hanging="360"/>
      </w:pPr>
    </w:lvl>
    <w:lvl w:ilvl="5">
      <w:start w:val="1"/>
      <w:numFmt w:val="lowerRoman"/>
      <w:lvlText w:val="%6."/>
      <w:lvlJc w:val="right"/>
      <w:pPr>
        <w:tabs>
          <w:tab w:val="num" w:pos="0"/>
        </w:tabs>
        <w:ind w:left="5389" w:hanging="180"/>
      </w:pPr>
    </w:lvl>
    <w:lvl w:ilvl="6">
      <w:start w:val="1"/>
      <w:numFmt w:val="decimal"/>
      <w:lvlText w:val="%7."/>
      <w:lvlJc w:val="left"/>
      <w:pPr>
        <w:tabs>
          <w:tab w:val="num" w:pos="0"/>
        </w:tabs>
        <w:ind w:left="6109" w:hanging="360"/>
      </w:pPr>
    </w:lvl>
    <w:lvl w:ilvl="7">
      <w:start w:val="1"/>
      <w:numFmt w:val="lowerLetter"/>
      <w:lvlText w:val="%8."/>
      <w:lvlJc w:val="left"/>
      <w:pPr>
        <w:tabs>
          <w:tab w:val="num" w:pos="0"/>
        </w:tabs>
        <w:ind w:left="6829" w:hanging="360"/>
      </w:pPr>
    </w:lvl>
    <w:lvl w:ilvl="8">
      <w:start w:val="1"/>
      <w:numFmt w:val="lowerRoman"/>
      <w:lvlText w:val="%9."/>
      <w:lvlJc w:val="right"/>
      <w:pPr>
        <w:tabs>
          <w:tab w:val="num" w:pos="0"/>
        </w:tabs>
        <w:ind w:left="7549" w:hanging="180"/>
      </w:pPr>
    </w:lvl>
  </w:abstractNum>
  <w:abstractNum w:abstractNumId="585" w15:restartNumberingAfterBreak="0">
    <w:nsid w:val="71EC374F"/>
    <w:multiLevelType w:val="hybridMultilevel"/>
    <w:tmpl w:val="1C96FDFC"/>
    <w:lvl w:ilvl="0" w:tplc="0C09000F">
      <w:start w:val="1"/>
      <w:numFmt w:val="decimal"/>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586" w15:restartNumberingAfterBreak="0">
    <w:nsid w:val="71EE0634"/>
    <w:multiLevelType w:val="hybridMultilevel"/>
    <w:tmpl w:val="6908C1EE"/>
    <w:lvl w:ilvl="0" w:tplc="0C090013">
      <w:start w:val="1"/>
      <w:numFmt w:val="upperRoman"/>
      <w:lvlText w:val="%1."/>
      <w:lvlJc w:val="right"/>
      <w:pPr>
        <w:ind w:left="2280" w:hanging="360"/>
      </w:pPr>
    </w:lvl>
    <w:lvl w:ilvl="1" w:tplc="0C090019" w:tentative="1">
      <w:start w:val="1"/>
      <w:numFmt w:val="lowerLetter"/>
      <w:lvlText w:val="%2."/>
      <w:lvlJc w:val="left"/>
      <w:pPr>
        <w:ind w:left="3000" w:hanging="360"/>
      </w:pPr>
    </w:lvl>
    <w:lvl w:ilvl="2" w:tplc="0C09001B" w:tentative="1">
      <w:start w:val="1"/>
      <w:numFmt w:val="lowerRoman"/>
      <w:lvlText w:val="%3."/>
      <w:lvlJc w:val="right"/>
      <w:pPr>
        <w:ind w:left="3720" w:hanging="180"/>
      </w:pPr>
    </w:lvl>
    <w:lvl w:ilvl="3" w:tplc="0C09000F" w:tentative="1">
      <w:start w:val="1"/>
      <w:numFmt w:val="decimal"/>
      <w:lvlText w:val="%4."/>
      <w:lvlJc w:val="left"/>
      <w:pPr>
        <w:ind w:left="4440" w:hanging="360"/>
      </w:pPr>
    </w:lvl>
    <w:lvl w:ilvl="4" w:tplc="0C090019" w:tentative="1">
      <w:start w:val="1"/>
      <w:numFmt w:val="lowerLetter"/>
      <w:lvlText w:val="%5."/>
      <w:lvlJc w:val="left"/>
      <w:pPr>
        <w:ind w:left="5160" w:hanging="360"/>
      </w:pPr>
    </w:lvl>
    <w:lvl w:ilvl="5" w:tplc="0C09001B" w:tentative="1">
      <w:start w:val="1"/>
      <w:numFmt w:val="lowerRoman"/>
      <w:lvlText w:val="%6."/>
      <w:lvlJc w:val="right"/>
      <w:pPr>
        <w:ind w:left="5880" w:hanging="180"/>
      </w:pPr>
    </w:lvl>
    <w:lvl w:ilvl="6" w:tplc="0C09000F" w:tentative="1">
      <w:start w:val="1"/>
      <w:numFmt w:val="decimal"/>
      <w:lvlText w:val="%7."/>
      <w:lvlJc w:val="left"/>
      <w:pPr>
        <w:ind w:left="6600" w:hanging="360"/>
      </w:pPr>
    </w:lvl>
    <w:lvl w:ilvl="7" w:tplc="0C090019" w:tentative="1">
      <w:start w:val="1"/>
      <w:numFmt w:val="lowerLetter"/>
      <w:lvlText w:val="%8."/>
      <w:lvlJc w:val="left"/>
      <w:pPr>
        <w:ind w:left="7320" w:hanging="360"/>
      </w:pPr>
    </w:lvl>
    <w:lvl w:ilvl="8" w:tplc="0C09001B" w:tentative="1">
      <w:start w:val="1"/>
      <w:numFmt w:val="lowerRoman"/>
      <w:lvlText w:val="%9."/>
      <w:lvlJc w:val="right"/>
      <w:pPr>
        <w:ind w:left="8040" w:hanging="180"/>
      </w:pPr>
    </w:lvl>
  </w:abstractNum>
  <w:abstractNum w:abstractNumId="587" w15:restartNumberingAfterBreak="0">
    <w:nsid w:val="72045EBC"/>
    <w:multiLevelType w:val="multilevel"/>
    <w:tmpl w:val="318E96DA"/>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88" w15:restartNumberingAfterBreak="0">
    <w:nsid w:val="722C551D"/>
    <w:multiLevelType w:val="multilevel"/>
    <w:tmpl w:val="152A55BC"/>
    <w:lvl w:ilvl="0">
      <w:start w:val="1"/>
      <w:numFmt w:val="decimal"/>
      <w:lvlText w:val="%1."/>
      <w:lvlJc w:val="left"/>
      <w:pPr>
        <w:tabs>
          <w:tab w:val="num" w:pos="0"/>
        </w:tabs>
        <w:ind w:left="2520" w:hanging="360"/>
      </w:pPr>
      <w:rPr>
        <w:b w:val="0"/>
        <w:bCs/>
      </w:r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589" w15:restartNumberingAfterBreak="0">
    <w:nsid w:val="723240E4"/>
    <w:multiLevelType w:val="hybridMultilevel"/>
    <w:tmpl w:val="E6609CA4"/>
    <w:lvl w:ilvl="0" w:tplc="0C090017">
      <w:start w:val="1"/>
      <w:numFmt w:val="lowerLetter"/>
      <w:lvlText w:val="%1)"/>
      <w:lvlJc w:val="left"/>
      <w:pPr>
        <w:ind w:left="1713" w:hanging="360"/>
      </w:pPr>
    </w:lvl>
    <w:lvl w:ilvl="1" w:tplc="0C090019" w:tentative="1">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abstractNum w:abstractNumId="590" w15:restartNumberingAfterBreak="0">
    <w:nsid w:val="72711AA0"/>
    <w:multiLevelType w:val="multilevel"/>
    <w:tmpl w:val="3F924618"/>
    <w:lvl w:ilvl="0">
      <w:start w:val="1"/>
      <w:numFmt w:val="decimal"/>
      <w:lvlText w:val="%1."/>
      <w:lvlJc w:val="left"/>
      <w:pPr>
        <w:tabs>
          <w:tab w:val="num" w:pos="0"/>
        </w:tabs>
        <w:ind w:left="2340" w:hanging="360"/>
      </w:p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591" w15:restartNumberingAfterBreak="0">
    <w:nsid w:val="72FC7074"/>
    <w:multiLevelType w:val="hybridMultilevel"/>
    <w:tmpl w:val="77A42F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2" w15:restartNumberingAfterBreak="0">
    <w:nsid w:val="73DF0E24"/>
    <w:multiLevelType w:val="multilevel"/>
    <w:tmpl w:val="7736BFEE"/>
    <w:lvl w:ilvl="0">
      <w:start w:val="1"/>
      <w:numFmt w:val="lowerLett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593" w15:restartNumberingAfterBreak="0">
    <w:nsid w:val="741E64EE"/>
    <w:multiLevelType w:val="hybridMultilevel"/>
    <w:tmpl w:val="72408F52"/>
    <w:lvl w:ilvl="0" w:tplc="0C090017">
      <w:start w:val="1"/>
      <w:numFmt w:val="lowerLetter"/>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594" w15:restartNumberingAfterBreak="0">
    <w:nsid w:val="74651CAF"/>
    <w:multiLevelType w:val="multilevel"/>
    <w:tmpl w:val="23E0A7F8"/>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595" w15:restartNumberingAfterBreak="0">
    <w:nsid w:val="74AE0AD1"/>
    <w:multiLevelType w:val="multilevel"/>
    <w:tmpl w:val="2A869F90"/>
    <w:lvl w:ilvl="0">
      <w:start w:val="1"/>
      <w:numFmt w:val="lowerLetter"/>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96" w15:restartNumberingAfterBreak="0">
    <w:nsid w:val="75075317"/>
    <w:multiLevelType w:val="multilevel"/>
    <w:tmpl w:val="ADC8514C"/>
    <w:lvl w:ilvl="0">
      <w:start w:val="1"/>
      <w:numFmt w:val="lowerLetter"/>
      <w:lvlText w:val="%1)"/>
      <w:lvlJc w:val="left"/>
      <w:pPr>
        <w:tabs>
          <w:tab w:val="num" w:pos="0"/>
        </w:tabs>
        <w:ind w:left="2520" w:hanging="360"/>
      </w:p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597" w15:restartNumberingAfterBreak="0">
    <w:nsid w:val="752D047E"/>
    <w:multiLevelType w:val="multilevel"/>
    <w:tmpl w:val="24648C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8" w15:restartNumberingAfterBreak="0">
    <w:nsid w:val="753C5868"/>
    <w:multiLevelType w:val="hybridMultilevel"/>
    <w:tmpl w:val="CDC0FF12"/>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599" w15:restartNumberingAfterBreak="0">
    <w:nsid w:val="75533ED4"/>
    <w:multiLevelType w:val="multilevel"/>
    <w:tmpl w:val="245E7B6C"/>
    <w:lvl w:ilvl="0">
      <w:start w:val="1"/>
      <w:numFmt w:val="lowerLetter"/>
      <w:lvlText w:val="%1)"/>
      <w:lvlJc w:val="left"/>
      <w:pPr>
        <w:tabs>
          <w:tab w:val="num" w:pos="0"/>
        </w:tabs>
        <w:ind w:left="2487" w:hanging="360"/>
      </w:pPr>
    </w:lvl>
    <w:lvl w:ilvl="1">
      <w:start w:val="1"/>
      <w:numFmt w:val="lowerLetter"/>
      <w:lvlText w:val="%2."/>
      <w:lvlJc w:val="left"/>
      <w:pPr>
        <w:tabs>
          <w:tab w:val="num" w:pos="0"/>
        </w:tabs>
        <w:ind w:left="3207" w:hanging="360"/>
      </w:pPr>
    </w:lvl>
    <w:lvl w:ilvl="2">
      <w:start w:val="1"/>
      <w:numFmt w:val="lowerRoman"/>
      <w:lvlText w:val="%3."/>
      <w:lvlJc w:val="right"/>
      <w:pPr>
        <w:tabs>
          <w:tab w:val="num" w:pos="0"/>
        </w:tabs>
        <w:ind w:left="3927" w:hanging="180"/>
      </w:pPr>
    </w:lvl>
    <w:lvl w:ilvl="3">
      <w:start w:val="1"/>
      <w:numFmt w:val="decimal"/>
      <w:lvlText w:val="%4."/>
      <w:lvlJc w:val="left"/>
      <w:pPr>
        <w:tabs>
          <w:tab w:val="num" w:pos="0"/>
        </w:tabs>
        <w:ind w:left="4647" w:hanging="360"/>
      </w:pPr>
    </w:lvl>
    <w:lvl w:ilvl="4">
      <w:start w:val="1"/>
      <w:numFmt w:val="lowerLetter"/>
      <w:lvlText w:val="%5."/>
      <w:lvlJc w:val="left"/>
      <w:pPr>
        <w:tabs>
          <w:tab w:val="num" w:pos="0"/>
        </w:tabs>
        <w:ind w:left="5367" w:hanging="360"/>
      </w:pPr>
    </w:lvl>
    <w:lvl w:ilvl="5">
      <w:start w:val="1"/>
      <w:numFmt w:val="lowerRoman"/>
      <w:lvlText w:val="%6."/>
      <w:lvlJc w:val="right"/>
      <w:pPr>
        <w:tabs>
          <w:tab w:val="num" w:pos="0"/>
        </w:tabs>
        <w:ind w:left="6087" w:hanging="180"/>
      </w:pPr>
    </w:lvl>
    <w:lvl w:ilvl="6">
      <w:start w:val="1"/>
      <w:numFmt w:val="decimal"/>
      <w:lvlText w:val="%7."/>
      <w:lvlJc w:val="left"/>
      <w:pPr>
        <w:tabs>
          <w:tab w:val="num" w:pos="0"/>
        </w:tabs>
        <w:ind w:left="6807" w:hanging="360"/>
      </w:pPr>
    </w:lvl>
    <w:lvl w:ilvl="7">
      <w:start w:val="1"/>
      <w:numFmt w:val="lowerLetter"/>
      <w:lvlText w:val="%8."/>
      <w:lvlJc w:val="left"/>
      <w:pPr>
        <w:tabs>
          <w:tab w:val="num" w:pos="0"/>
        </w:tabs>
        <w:ind w:left="7527" w:hanging="360"/>
      </w:pPr>
    </w:lvl>
    <w:lvl w:ilvl="8">
      <w:start w:val="1"/>
      <w:numFmt w:val="lowerRoman"/>
      <w:lvlText w:val="%9."/>
      <w:lvlJc w:val="right"/>
      <w:pPr>
        <w:tabs>
          <w:tab w:val="num" w:pos="0"/>
        </w:tabs>
        <w:ind w:left="8247" w:hanging="180"/>
      </w:pPr>
    </w:lvl>
  </w:abstractNum>
  <w:abstractNum w:abstractNumId="600" w15:restartNumberingAfterBreak="0">
    <w:nsid w:val="757714A6"/>
    <w:multiLevelType w:val="multilevel"/>
    <w:tmpl w:val="AB0424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1" w15:restartNumberingAfterBreak="0">
    <w:nsid w:val="75FD36A3"/>
    <w:multiLevelType w:val="multilevel"/>
    <w:tmpl w:val="784A4574"/>
    <w:lvl w:ilvl="0">
      <w:start w:val="1"/>
      <w:numFmt w:val="decimal"/>
      <w:lvlText w:val="%1."/>
      <w:lvlJc w:val="left"/>
      <w:pPr>
        <w:tabs>
          <w:tab w:val="num" w:pos="0"/>
        </w:tabs>
        <w:ind w:left="2700" w:hanging="360"/>
      </w:pPr>
    </w:lvl>
    <w:lvl w:ilvl="1">
      <w:start w:val="1"/>
      <w:numFmt w:val="bullet"/>
      <w:lvlText w:val="o"/>
      <w:lvlJc w:val="left"/>
      <w:pPr>
        <w:tabs>
          <w:tab w:val="num" w:pos="0"/>
        </w:tabs>
        <w:ind w:left="3420" w:hanging="360"/>
      </w:pPr>
      <w:rPr>
        <w:rFonts w:ascii="Courier New" w:hAnsi="Courier New" w:cs="Courier New" w:hint="default"/>
      </w:rPr>
    </w:lvl>
    <w:lvl w:ilvl="2">
      <w:start w:val="1"/>
      <w:numFmt w:val="bullet"/>
      <w:lvlText w:val=""/>
      <w:lvlJc w:val="left"/>
      <w:pPr>
        <w:tabs>
          <w:tab w:val="num" w:pos="0"/>
        </w:tabs>
        <w:ind w:left="4140" w:hanging="360"/>
      </w:pPr>
      <w:rPr>
        <w:rFonts w:ascii="Wingdings" w:hAnsi="Wingdings" w:cs="Wingdings" w:hint="default"/>
      </w:rPr>
    </w:lvl>
    <w:lvl w:ilvl="3">
      <w:start w:val="1"/>
      <w:numFmt w:val="bullet"/>
      <w:lvlText w:val=""/>
      <w:lvlJc w:val="left"/>
      <w:pPr>
        <w:tabs>
          <w:tab w:val="num" w:pos="0"/>
        </w:tabs>
        <w:ind w:left="4860" w:hanging="360"/>
      </w:pPr>
      <w:rPr>
        <w:rFonts w:ascii="Symbol" w:hAnsi="Symbol" w:cs="Symbol" w:hint="default"/>
      </w:rPr>
    </w:lvl>
    <w:lvl w:ilvl="4">
      <w:start w:val="1"/>
      <w:numFmt w:val="bullet"/>
      <w:lvlText w:val="o"/>
      <w:lvlJc w:val="left"/>
      <w:pPr>
        <w:tabs>
          <w:tab w:val="num" w:pos="0"/>
        </w:tabs>
        <w:ind w:left="5580" w:hanging="360"/>
      </w:pPr>
      <w:rPr>
        <w:rFonts w:ascii="Courier New" w:hAnsi="Courier New" w:cs="Courier New" w:hint="default"/>
      </w:rPr>
    </w:lvl>
    <w:lvl w:ilvl="5">
      <w:start w:val="1"/>
      <w:numFmt w:val="bullet"/>
      <w:lvlText w:val=""/>
      <w:lvlJc w:val="left"/>
      <w:pPr>
        <w:tabs>
          <w:tab w:val="num" w:pos="0"/>
        </w:tabs>
        <w:ind w:left="6300" w:hanging="360"/>
      </w:pPr>
      <w:rPr>
        <w:rFonts w:ascii="Wingdings" w:hAnsi="Wingdings" w:cs="Wingdings" w:hint="default"/>
      </w:rPr>
    </w:lvl>
    <w:lvl w:ilvl="6">
      <w:start w:val="1"/>
      <w:numFmt w:val="bullet"/>
      <w:lvlText w:val=""/>
      <w:lvlJc w:val="left"/>
      <w:pPr>
        <w:tabs>
          <w:tab w:val="num" w:pos="0"/>
        </w:tabs>
        <w:ind w:left="7020" w:hanging="360"/>
      </w:pPr>
      <w:rPr>
        <w:rFonts w:ascii="Symbol" w:hAnsi="Symbol" w:cs="Symbol" w:hint="default"/>
      </w:rPr>
    </w:lvl>
    <w:lvl w:ilvl="7">
      <w:start w:val="1"/>
      <w:numFmt w:val="bullet"/>
      <w:lvlText w:val="o"/>
      <w:lvlJc w:val="left"/>
      <w:pPr>
        <w:tabs>
          <w:tab w:val="num" w:pos="0"/>
        </w:tabs>
        <w:ind w:left="7740" w:hanging="360"/>
      </w:pPr>
      <w:rPr>
        <w:rFonts w:ascii="Courier New" w:hAnsi="Courier New" w:cs="Courier New" w:hint="default"/>
      </w:rPr>
    </w:lvl>
    <w:lvl w:ilvl="8">
      <w:start w:val="1"/>
      <w:numFmt w:val="bullet"/>
      <w:lvlText w:val=""/>
      <w:lvlJc w:val="left"/>
      <w:pPr>
        <w:tabs>
          <w:tab w:val="num" w:pos="0"/>
        </w:tabs>
        <w:ind w:left="8460" w:hanging="360"/>
      </w:pPr>
      <w:rPr>
        <w:rFonts w:ascii="Wingdings" w:hAnsi="Wingdings" w:cs="Wingdings" w:hint="default"/>
      </w:rPr>
    </w:lvl>
  </w:abstractNum>
  <w:abstractNum w:abstractNumId="602" w15:restartNumberingAfterBreak="0">
    <w:nsid w:val="760B4DE4"/>
    <w:multiLevelType w:val="hybridMultilevel"/>
    <w:tmpl w:val="3112E896"/>
    <w:lvl w:ilvl="0" w:tplc="8102A8FC">
      <w:start w:val="1"/>
      <w:numFmt w:val="lowerLetter"/>
      <w:lvlText w:val="%1)"/>
      <w:lvlJc w:val="left"/>
      <w:pPr>
        <w:ind w:left="1440" w:hanging="360"/>
      </w:pPr>
      <w:rPr>
        <w:b w:val="0"/>
        <w:bCs w:val="0"/>
        <w:color w:val="000000" w:themeColor="text1"/>
        <w:sz w:val="28"/>
        <w:szCs w:val="28"/>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03" w15:restartNumberingAfterBreak="0">
    <w:nsid w:val="76323F41"/>
    <w:multiLevelType w:val="multilevel"/>
    <w:tmpl w:val="B03A2F9C"/>
    <w:lvl w:ilvl="0">
      <w:start w:val="1"/>
      <w:numFmt w:val="bullet"/>
      <w:lvlText w:val=""/>
      <w:lvlJc w:val="left"/>
      <w:pPr>
        <w:tabs>
          <w:tab w:val="num" w:pos="0"/>
        </w:tabs>
        <w:ind w:left="1170" w:hanging="360"/>
      </w:pPr>
      <w:rPr>
        <w:rFonts w:ascii="Symbol" w:hAnsi="Symbol" w:cs="Symbol" w:hint="default"/>
      </w:r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604" w15:restartNumberingAfterBreak="0">
    <w:nsid w:val="765D13F2"/>
    <w:multiLevelType w:val="multilevel"/>
    <w:tmpl w:val="E0F828F8"/>
    <w:lvl w:ilvl="0">
      <w:start w:val="1"/>
      <w:numFmt w:val="decimal"/>
      <w:lvlText w:val="%1)"/>
      <w:lvlJc w:val="left"/>
      <w:pPr>
        <w:tabs>
          <w:tab w:val="num" w:pos="0"/>
        </w:tabs>
        <w:ind w:left="720" w:hanging="360"/>
      </w:pPr>
      <w:rPr>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5" w15:restartNumberingAfterBreak="0">
    <w:nsid w:val="76C64D60"/>
    <w:multiLevelType w:val="multilevel"/>
    <w:tmpl w:val="ED5C8610"/>
    <w:lvl w:ilvl="0">
      <w:start w:val="1"/>
      <w:numFmt w:val="decimal"/>
      <w:lvlText w:val="%1."/>
      <w:lvlJc w:val="left"/>
      <w:pPr>
        <w:tabs>
          <w:tab w:val="num" w:pos="0"/>
        </w:tabs>
        <w:ind w:left="720" w:hanging="360"/>
      </w:pPr>
      <w:rPr>
        <w:b w:val="0"/>
        <w:bCs w:val="0"/>
        <w:sz w:val="28"/>
        <w:szCs w:val="2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06" w15:restartNumberingAfterBreak="0">
    <w:nsid w:val="76D64ADE"/>
    <w:multiLevelType w:val="hybridMultilevel"/>
    <w:tmpl w:val="903605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7" w15:restartNumberingAfterBreak="0">
    <w:nsid w:val="770C4957"/>
    <w:multiLevelType w:val="multilevel"/>
    <w:tmpl w:val="BA20EC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8" w15:restartNumberingAfterBreak="0">
    <w:nsid w:val="772057CB"/>
    <w:multiLevelType w:val="hybridMultilevel"/>
    <w:tmpl w:val="58065890"/>
    <w:lvl w:ilvl="0" w:tplc="0C09000D">
      <w:start w:val="1"/>
      <w:numFmt w:val="bullet"/>
      <w:lvlText w:val=""/>
      <w:lvlJc w:val="left"/>
      <w:pPr>
        <w:ind w:left="2880" w:hanging="360"/>
      </w:pPr>
      <w:rPr>
        <w:rFonts w:ascii="Wingdings" w:hAnsi="Wingdings" w:hint="default"/>
      </w:rPr>
    </w:lvl>
    <w:lvl w:ilvl="1" w:tplc="0C090003" w:tentative="1">
      <w:start w:val="1"/>
      <w:numFmt w:val="bullet"/>
      <w:lvlText w:val="o"/>
      <w:lvlJc w:val="left"/>
      <w:pPr>
        <w:ind w:left="3600" w:hanging="360"/>
      </w:pPr>
      <w:rPr>
        <w:rFonts w:ascii="Courier New" w:hAnsi="Courier New" w:cs="Courier New" w:hint="default"/>
      </w:rPr>
    </w:lvl>
    <w:lvl w:ilvl="2" w:tplc="0C090005" w:tentative="1">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609" w15:restartNumberingAfterBreak="0">
    <w:nsid w:val="7739048D"/>
    <w:multiLevelType w:val="multilevel"/>
    <w:tmpl w:val="81D090B8"/>
    <w:lvl w:ilvl="0">
      <w:start w:val="1"/>
      <w:numFmt w:val="bullet"/>
      <w:lvlText w:val=""/>
      <w:lvlJc w:val="left"/>
      <w:pPr>
        <w:tabs>
          <w:tab w:val="num" w:pos="0"/>
        </w:tabs>
        <w:ind w:left="2149" w:hanging="360"/>
      </w:pPr>
      <w:rPr>
        <w:rFonts w:ascii="Symbol" w:hAnsi="Symbol" w:cs="Symbol" w:hint="default"/>
      </w:rPr>
    </w:lvl>
    <w:lvl w:ilvl="1">
      <w:start w:val="1"/>
      <w:numFmt w:val="bullet"/>
      <w:lvlText w:val="o"/>
      <w:lvlJc w:val="left"/>
      <w:pPr>
        <w:tabs>
          <w:tab w:val="num" w:pos="0"/>
        </w:tabs>
        <w:ind w:left="2869" w:hanging="360"/>
      </w:pPr>
      <w:rPr>
        <w:rFonts w:ascii="Courier New" w:hAnsi="Courier New" w:cs="Courier New" w:hint="default"/>
      </w:rPr>
    </w:lvl>
    <w:lvl w:ilvl="2">
      <w:start w:val="1"/>
      <w:numFmt w:val="bullet"/>
      <w:lvlText w:val=""/>
      <w:lvlJc w:val="left"/>
      <w:pPr>
        <w:tabs>
          <w:tab w:val="num" w:pos="0"/>
        </w:tabs>
        <w:ind w:left="3589" w:hanging="360"/>
      </w:pPr>
      <w:rPr>
        <w:rFonts w:ascii="Wingdings" w:hAnsi="Wingdings" w:cs="Wingdings" w:hint="default"/>
      </w:rPr>
    </w:lvl>
    <w:lvl w:ilvl="3">
      <w:start w:val="1"/>
      <w:numFmt w:val="bullet"/>
      <w:lvlText w:val=""/>
      <w:lvlJc w:val="left"/>
      <w:pPr>
        <w:tabs>
          <w:tab w:val="num" w:pos="0"/>
        </w:tabs>
        <w:ind w:left="4309" w:hanging="360"/>
      </w:pPr>
      <w:rPr>
        <w:rFonts w:ascii="Symbol" w:hAnsi="Symbol" w:cs="Symbol" w:hint="default"/>
      </w:rPr>
    </w:lvl>
    <w:lvl w:ilvl="4">
      <w:start w:val="1"/>
      <w:numFmt w:val="bullet"/>
      <w:lvlText w:val="o"/>
      <w:lvlJc w:val="left"/>
      <w:pPr>
        <w:tabs>
          <w:tab w:val="num" w:pos="0"/>
        </w:tabs>
        <w:ind w:left="5029" w:hanging="360"/>
      </w:pPr>
      <w:rPr>
        <w:rFonts w:ascii="Courier New" w:hAnsi="Courier New" w:cs="Courier New" w:hint="default"/>
      </w:rPr>
    </w:lvl>
    <w:lvl w:ilvl="5">
      <w:start w:val="1"/>
      <w:numFmt w:val="bullet"/>
      <w:lvlText w:val=""/>
      <w:lvlJc w:val="left"/>
      <w:pPr>
        <w:tabs>
          <w:tab w:val="num" w:pos="0"/>
        </w:tabs>
        <w:ind w:left="5749" w:hanging="360"/>
      </w:pPr>
      <w:rPr>
        <w:rFonts w:ascii="Wingdings" w:hAnsi="Wingdings" w:cs="Wingdings" w:hint="default"/>
      </w:rPr>
    </w:lvl>
    <w:lvl w:ilvl="6">
      <w:start w:val="1"/>
      <w:numFmt w:val="bullet"/>
      <w:lvlText w:val=""/>
      <w:lvlJc w:val="left"/>
      <w:pPr>
        <w:tabs>
          <w:tab w:val="num" w:pos="0"/>
        </w:tabs>
        <w:ind w:left="6469" w:hanging="360"/>
      </w:pPr>
      <w:rPr>
        <w:rFonts w:ascii="Symbol" w:hAnsi="Symbol" w:cs="Symbol" w:hint="default"/>
      </w:rPr>
    </w:lvl>
    <w:lvl w:ilvl="7">
      <w:start w:val="1"/>
      <w:numFmt w:val="bullet"/>
      <w:lvlText w:val="o"/>
      <w:lvlJc w:val="left"/>
      <w:pPr>
        <w:tabs>
          <w:tab w:val="num" w:pos="0"/>
        </w:tabs>
        <w:ind w:left="7189" w:hanging="360"/>
      </w:pPr>
      <w:rPr>
        <w:rFonts w:ascii="Courier New" w:hAnsi="Courier New" w:cs="Courier New" w:hint="default"/>
      </w:rPr>
    </w:lvl>
    <w:lvl w:ilvl="8">
      <w:start w:val="1"/>
      <w:numFmt w:val="bullet"/>
      <w:lvlText w:val=""/>
      <w:lvlJc w:val="left"/>
      <w:pPr>
        <w:tabs>
          <w:tab w:val="num" w:pos="0"/>
        </w:tabs>
        <w:ind w:left="7909" w:hanging="360"/>
      </w:pPr>
      <w:rPr>
        <w:rFonts w:ascii="Wingdings" w:hAnsi="Wingdings" w:cs="Wingdings" w:hint="default"/>
      </w:rPr>
    </w:lvl>
  </w:abstractNum>
  <w:abstractNum w:abstractNumId="610" w15:restartNumberingAfterBreak="0">
    <w:nsid w:val="77B474AA"/>
    <w:multiLevelType w:val="multilevel"/>
    <w:tmpl w:val="E6CE3044"/>
    <w:lvl w:ilvl="0">
      <w:start w:val="1"/>
      <w:numFmt w:val="decimal"/>
      <w:lvlText w:val="%1."/>
      <w:lvlJc w:val="left"/>
      <w:pPr>
        <w:tabs>
          <w:tab w:val="num" w:pos="0"/>
        </w:tabs>
        <w:ind w:left="2340" w:hanging="360"/>
      </w:pPr>
    </w:lvl>
    <w:lvl w:ilvl="1">
      <w:start w:val="1"/>
      <w:numFmt w:val="decimal"/>
      <w:isLgl/>
      <w:lvlText w:val="%1.%2"/>
      <w:lvlJc w:val="left"/>
      <w:pPr>
        <w:tabs>
          <w:tab w:val="num" w:pos="0"/>
        </w:tabs>
        <w:ind w:left="2880" w:hanging="720"/>
      </w:pPr>
    </w:lvl>
    <w:lvl w:ilvl="2">
      <w:start w:val="1"/>
      <w:numFmt w:val="decimal"/>
      <w:isLgl/>
      <w:lvlText w:val="%1.%2.%3"/>
      <w:lvlJc w:val="left"/>
      <w:pPr>
        <w:tabs>
          <w:tab w:val="num" w:pos="0"/>
        </w:tabs>
        <w:ind w:left="3060" w:hanging="720"/>
      </w:pPr>
    </w:lvl>
    <w:lvl w:ilvl="3">
      <w:start w:val="1"/>
      <w:numFmt w:val="decimal"/>
      <w:isLgl/>
      <w:lvlText w:val="%1.%2.%3.%4"/>
      <w:lvlJc w:val="left"/>
      <w:pPr>
        <w:tabs>
          <w:tab w:val="num" w:pos="0"/>
        </w:tabs>
        <w:ind w:left="3600" w:hanging="1080"/>
      </w:pPr>
    </w:lvl>
    <w:lvl w:ilvl="4">
      <w:start w:val="1"/>
      <w:numFmt w:val="decimal"/>
      <w:isLgl/>
      <w:lvlText w:val="%1.%2.%3.%4.%5"/>
      <w:lvlJc w:val="left"/>
      <w:pPr>
        <w:tabs>
          <w:tab w:val="num" w:pos="0"/>
        </w:tabs>
        <w:ind w:left="3780" w:hanging="1080"/>
      </w:pPr>
    </w:lvl>
    <w:lvl w:ilvl="5">
      <w:start w:val="1"/>
      <w:numFmt w:val="decimal"/>
      <w:isLgl/>
      <w:lvlText w:val="%1.%2.%3.%4.%5.%6"/>
      <w:lvlJc w:val="left"/>
      <w:pPr>
        <w:tabs>
          <w:tab w:val="num" w:pos="0"/>
        </w:tabs>
        <w:ind w:left="4320" w:hanging="1440"/>
      </w:pPr>
    </w:lvl>
    <w:lvl w:ilvl="6">
      <w:start w:val="1"/>
      <w:numFmt w:val="decimal"/>
      <w:isLgl/>
      <w:lvlText w:val="%1.%2.%3.%4.%5.%6.%7"/>
      <w:lvlJc w:val="left"/>
      <w:pPr>
        <w:tabs>
          <w:tab w:val="num" w:pos="0"/>
        </w:tabs>
        <w:ind w:left="4860" w:hanging="1800"/>
      </w:pPr>
    </w:lvl>
    <w:lvl w:ilvl="7">
      <w:start w:val="1"/>
      <w:numFmt w:val="decimal"/>
      <w:isLgl/>
      <w:lvlText w:val="%1.%2.%3.%4.%5.%6.%7.%8"/>
      <w:lvlJc w:val="left"/>
      <w:pPr>
        <w:tabs>
          <w:tab w:val="num" w:pos="0"/>
        </w:tabs>
        <w:ind w:left="5040" w:hanging="1800"/>
      </w:pPr>
    </w:lvl>
    <w:lvl w:ilvl="8">
      <w:start w:val="1"/>
      <w:numFmt w:val="decimal"/>
      <w:isLgl/>
      <w:lvlText w:val="%1.%2.%3.%4.%5.%6.%7.%8.%9"/>
      <w:lvlJc w:val="left"/>
      <w:pPr>
        <w:tabs>
          <w:tab w:val="num" w:pos="0"/>
        </w:tabs>
        <w:ind w:left="5580" w:hanging="2160"/>
      </w:pPr>
    </w:lvl>
  </w:abstractNum>
  <w:abstractNum w:abstractNumId="611" w15:restartNumberingAfterBreak="0">
    <w:nsid w:val="77BC2FA9"/>
    <w:multiLevelType w:val="multilevel"/>
    <w:tmpl w:val="2BF483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upperLetter"/>
      <w:lvlText w:val="%5)"/>
      <w:lvlJc w:val="left"/>
      <w:pPr>
        <w:tabs>
          <w:tab w:val="num" w:pos="0"/>
        </w:tabs>
        <w:ind w:left="3600" w:hanging="360"/>
      </w:pPr>
      <w:rPr>
        <w:b w:val="0"/>
        <w:bCs/>
        <w:i w:val="0"/>
      </w:rPr>
    </w:lvl>
    <w:lvl w:ilvl="5">
      <w:start w:val="1"/>
      <w:numFmt w:val="lowerLetter"/>
      <w:lvlText w:val="%6)"/>
      <w:lvlJc w:val="left"/>
      <w:pPr>
        <w:tabs>
          <w:tab w:val="num" w:pos="0"/>
        </w:tabs>
        <w:ind w:left="4500" w:hanging="360"/>
      </w:pPr>
    </w:lvl>
    <w:lvl w:ilvl="6">
      <w:start w:val="14"/>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2" w15:restartNumberingAfterBreak="0">
    <w:nsid w:val="77E26512"/>
    <w:multiLevelType w:val="multilevel"/>
    <w:tmpl w:val="526ECD12"/>
    <w:lvl w:ilvl="0">
      <w:start w:val="1"/>
      <w:numFmt w:val="decimal"/>
      <w:lvlText w:val="%1."/>
      <w:lvlJc w:val="left"/>
      <w:pPr>
        <w:tabs>
          <w:tab w:val="num" w:pos="0"/>
        </w:tabs>
        <w:ind w:left="643" w:hanging="360"/>
      </w:pPr>
    </w:lvl>
    <w:lvl w:ilvl="1">
      <w:start w:val="1"/>
      <w:numFmt w:val="decimal"/>
      <w:isLgl/>
      <w:lvlText w:val="%1.%2"/>
      <w:lvlJc w:val="left"/>
      <w:pPr>
        <w:tabs>
          <w:tab w:val="num" w:pos="0"/>
        </w:tabs>
        <w:ind w:left="1571" w:hanging="720"/>
      </w:pPr>
    </w:lvl>
    <w:lvl w:ilvl="2">
      <w:start w:val="1"/>
      <w:numFmt w:val="decimal"/>
      <w:isLgl/>
      <w:lvlText w:val="%1.%2.%3"/>
      <w:lvlJc w:val="left"/>
      <w:pPr>
        <w:tabs>
          <w:tab w:val="num" w:pos="0"/>
        </w:tabs>
        <w:ind w:left="2139" w:hanging="720"/>
      </w:pPr>
    </w:lvl>
    <w:lvl w:ilvl="3">
      <w:start w:val="1"/>
      <w:numFmt w:val="decimal"/>
      <w:isLgl/>
      <w:lvlText w:val="%1.%2.%3.%4"/>
      <w:lvlJc w:val="left"/>
      <w:pPr>
        <w:tabs>
          <w:tab w:val="num" w:pos="0"/>
        </w:tabs>
        <w:ind w:left="3067" w:hanging="1080"/>
      </w:pPr>
    </w:lvl>
    <w:lvl w:ilvl="4">
      <w:start w:val="1"/>
      <w:numFmt w:val="decimal"/>
      <w:isLgl/>
      <w:lvlText w:val="%1.%2.%3.%4.%5"/>
      <w:lvlJc w:val="left"/>
      <w:pPr>
        <w:tabs>
          <w:tab w:val="num" w:pos="0"/>
        </w:tabs>
        <w:ind w:left="3635" w:hanging="1080"/>
      </w:pPr>
    </w:lvl>
    <w:lvl w:ilvl="5">
      <w:start w:val="1"/>
      <w:numFmt w:val="decimal"/>
      <w:isLgl/>
      <w:lvlText w:val="%1.%2.%3.%4.%5.%6"/>
      <w:lvlJc w:val="left"/>
      <w:pPr>
        <w:tabs>
          <w:tab w:val="num" w:pos="0"/>
        </w:tabs>
        <w:ind w:left="4563" w:hanging="1440"/>
      </w:pPr>
    </w:lvl>
    <w:lvl w:ilvl="6">
      <w:start w:val="1"/>
      <w:numFmt w:val="decimal"/>
      <w:isLgl/>
      <w:lvlText w:val="%1.%2.%3.%4.%5.%6.%7"/>
      <w:lvlJc w:val="left"/>
      <w:pPr>
        <w:tabs>
          <w:tab w:val="num" w:pos="0"/>
        </w:tabs>
        <w:ind w:left="5491" w:hanging="1800"/>
      </w:pPr>
    </w:lvl>
    <w:lvl w:ilvl="7">
      <w:start w:val="1"/>
      <w:numFmt w:val="decimal"/>
      <w:isLgl/>
      <w:lvlText w:val="%1.%2.%3.%4.%5.%6.%7.%8"/>
      <w:lvlJc w:val="left"/>
      <w:pPr>
        <w:tabs>
          <w:tab w:val="num" w:pos="0"/>
        </w:tabs>
        <w:ind w:left="6059" w:hanging="1800"/>
      </w:pPr>
    </w:lvl>
    <w:lvl w:ilvl="8">
      <w:start w:val="1"/>
      <w:numFmt w:val="decimal"/>
      <w:isLgl/>
      <w:lvlText w:val="%1.%2.%3.%4.%5.%6.%7.%8.%9"/>
      <w:lvlJc w:val="left"/>
      <w:pPr>
        <w:tabs>
          <w:tab w:val="num" w:pos="0"/>
        </w:tabs>
        <w:ind w:left="6987" w:hanging="2160"/>
      </w:pPr>
    </w:lvl>
  </w:abstractNum>
  <w:abstractNum w:abstractNumId="613" w15:restartNumberingAfterBreak="0">
    <w:nsid w:val="77EF55DE"/>
    <w:multiLevelType w:val="multilevel"/>
    <w:tmpl w:val="D422A156"/>
    <w:lvl w:ilvl="0">
      <w:start w:val="1"/>
      <w:numFmt w:val="bullet"/>
      <w:lvlText w:val=""/>
      <w:lvlJc w:val="left"/>
      <w:pPr>
        <w:tabs>
          <w:tab w:val="num" w:pos="0"/>
        </w:tabs>
        <w:ind w:left="2563" w:hanging="360"/>
      </w:pPr>
      <w:rPr>
        <w:rFonts w:ascii="Symbol" w:hAnsi="Symbol" w:cs="Symbol" w:hint="default"/>
      </w:rPr>
    </w:lvl>
    <w:lvl w:ilvl="1">
      <w:start w:val="1"/>
      <w:numFmt w:val="bullet"/>
      <w:lvlText w:val="o"/>
      <w:lvlJc w:val="left"/>
      <w:pPr>
        <w:tabs>
          <w:tab w:val="num" w:pos="0"/>
        </w:tabs>
        <w:ind w:left="3283" w:hanging="360"/>
      </w:pPr>
      <w:rPr>
        <w:rFonts w:ascii="Courier New" w:hAnsi="Courier New" w:cs="Courier New" w:hint="default"/>
      </w:rPr>
    </w:lvl>
    <w:lvl w:ilvl="2">
      <w:start w:val="1"/>
      <w:numFmt w:val="bullet"/>
      <w:lvlText w:val=""/>
      <w:lvlJc w:val="left"/>
      <w:pPr>
        <w:tabs>
          <w:tab w:val="num" w:pos="0"/>
        </w:tabs>
        <w:ind w:left="4003" w:hanging="360"/>
      </w:pPr>
      <w:rPr>
        <w:rFonts w:ascii="Wingdings" w:hAnsi="Wingdings" w:cs="Wingdings" w:hint="default"/>
      </w:rPr>
    </w:lvl>
    <w:lvl w:ilvl="3">
      <w:start w:val="1"/>
      <w:numFmt w:val="bullet"/>
      <w:lvlText w:val=""/>
      <w:lvlJc w:val="left"/>
      <w:pPr>
        <w:tabs>
          <w:tab w:val="num" w:pos="0"/>
        </w:tabs>
        <w:ind w:left="4723" w:hanging="360"/>
      </w:pPr>
      <w:rPr>
        <w:rFonts w:ascii="Symbol" w:hAnsi="Symbol" w:cs="Symbol" w:hint="default"/>
      </w:rPr>
    </w:lvl>
    <w:lvl w:ilvl="4">
      <w:start w:val="1"/>
      <w:numFmt w:val="bullet"/>
      <w:lvlText w:val="o"/>
      <w:lvlJc w:val="left"/>
      <w:pPr>
        <w:tabs>
          <w:tab w:val="num" w:pos="0"/>
        </w:tabs>
        <w:ind w:left="5443" w:hanging="360"/>
      </w:pPr>
      <w:rPr>
        <w:rFonts w:ascii="Courier New" w:hAnsi="Courier New" w:cs="Courier New" w:hint="default"/>
      </w:rPr>
    </w:lvl>
    <w:lvl w:ilvl="5">
      <w:start w:val="1"/>
      <w:numFmt w:val="bullet"/>
      <w:lvlText w:val=""/>
      <w:lvlJc w:val="left"/>
      <w:pPr>
        <w:tabs>
          <w:tab w:val="num" w:pos="0"/>
        </w:tabs>
        <w:ind w:left="6163" w:hanging="360"/>
      </w:pPr>
      <w:rPr>
        <w:rFonts w:ascii="Wingdings" w:hAnsi="Wingdings" w:cs="Wingdings" w:hint="default"/>
      </w:rPr>
    </w:lvl>
    <w:lvl w:ilvl="6">
      <w:start w:val="1"/>
      <w:numFmt w:val="bullet"/>
      <w:lvlText w:val=""/>
      <w:lvlJc w:val="left"/>
      <w:pPr>
        <w:tabs>
          <w:tab w:val="num" w:pos="0"/>
        </w:tabs>
        <w:ind w:left="6883" w:hanging="360"/>
      </w:pPr>
      <w:rPr>
        <w:rFonts w:ascii="Symbol" w:hAnsi="Symbol" w:cs="Symbol" w:hint="default"/>
      </w:rPr>
    </w:lvl>
    <w:lvl w:ilvl="7">
      <w:start w:val="1"/>
      <w:numFmt w:val="bullet"/>
      <w:lvlText w:val="o"/>
      <w:lvlJc w:val="left"/>
      <w:pPr>
        <w:tabs>
          <w:tab w:val="num" w:pos="0"/>
        </w:tabs>
        <w:ind w:left="7603" w:hanging="360"/>
      </w:pPr>
      <w:rPr>
        <w:rFonts w:ascii="Courier New" w:hAnsi="Courier New" w:cs="Courier New" w:hint="default"/>
      </w:rPr>
    </w:lvl>
    <w:lvl w:ilvl="8">
      <w:start w:val="1"/>
      <w:numFmt w:val="bullet"/>
      <w:lvlText w:val=""/>
      <w:lvlJc w:val="left"/>
      <w:pPr>
        <w:tabs>
          <w:tab w:val="num" w:pos="0"/>
        </w:tabs>
        <w:ind w:left="8323" w:hanging="360"/>
      </w:pPr>
      <w:rPr>
        <w:rFonts w:ascii="Wingdings" w:hAnsi="Wingdings" w:cs="Wingdings" w:hint="default"/>
      </w:rPr>
    </w:lvl>
  </w:abstractNum>
  <w:abstractNum w:abstractNumId="614" w15:restartNumberingAfterBreak="0">
    <w:nsid w:val="783C60EC"/>
    <w:multiLevelType w:val="multilevel"/>
    <w:tmpl w:val="17243994"/>
    <w:lvl w:ilvl="0">
      <w:start w:val="1"/>
      <w:numFmt w:val="decimal"/>
      <w:lvlText w:val="%1."/>
      <w:lvlJc w:val="left"/>
      <w:pPr>
        <w:tabs>
          <w:tab w:val="num" w:pos="0"/>
        </w:tabs>
        <w:ind w:left="2356" w:hanging="360"/>
      </w:pPr>
    </w:lvl>
    <w:lvl w:ilvl="1">
      <w:start w:val="1"/>
      <w:numFmt w:val="decimal"/>
      <w:isLgl/>
      <w:lvlText w:val="%1.%2"/>
      <w:lvlJc w:val="left"/>
      <w:pPr>
        <w:tabs>
          <w:tab w:val="num" w:pos="0"/>
        </w:tabs>
        <w:ind w:left="2716" w:hanging="720"/>
      </w:pPr>
    </w:lvl>
    <w:lvl w:ilvl="2">
      <w:start w:val="1"/>
      <w:numFmt w:val="decimal"/>
      <w:isLgl/>
      <w:lvlText w:val="%1.%2.%3"/>
      <w:lvlJc w:val="left"/>
      <w:pPr>
        <w:tabs>
          <w:tab w:val="num" w:pos="0"/>
        </w:tabs>
        <w:ind w:left="2716" w:hanging="720"/>
      </w:pPr>
    </w:lvl>
    <w:lvl w:ilvl="3">
      <w:start w:val="1"/>
      <w:numFmt w:val="decimal"/>
      <w:isLgl/>
      <w:lvlText w:val="%1.%2.%3.%4"/>
      <w:lvlJc w:val="left"/>
      <w:pPr>
        <w:tabs>
          <w:tab w:val="num" w:pos="0"/>
        </w:tabs>
        <w:ind w:left="3076" w:hanging="1080"/>
      </w:pPr>
    </w:lvl>
    <w:lvl w:ilvl="4">
      <w:start w:val="1"/>
      <w:numFmt w:val="decimal"/>
      <w:isLgl/>
      <w:lvlText w:val="%1.%2.%3.%4.%5"/>
      <w:lvlJc w:val="left"/>
      <w:pPr>
        <w:tabs>
          <w:tab w:val="num" w:pos="0"/>
        </w:tabs>
        <w:ind w:left="3076" w:hanging="1080"/>
      </w:pPr>
    </w:lvl>
    <w:lvl w:ilvl="5">
      <w:start w:val="1"/>
      <w:numFmt w:val="decimal"/>
      <w:isLgl/>
      <w:lvlText w:val="%1.%2.%3.%4.%5.%6"/>
      <w:lvlJc w:val="left"/>
      <w:pPr>
        <w:tabs>
          <w:tab w:val="num" w:pos="0"/>
        </w:tabs>
        <w:ind w:left="3436" w:hanging="1440"/>
      </w:pPr>
    </w:lvl>
    <w:lvl w:ilvl="6">
      <w:start w:val="1"/>
      <w:numFmt w:val="decimal"/>
      <w:isLgl/>
      <w:lvlText w:val="%1.%2.%3.%4.%5.%6.%7"/>
      <w:lvlJc w:val="left"/>
      <w:pPr>
        <w:tabs>
          <w:tab w:val="num" w:pos="0"/>
        </w:tabs>
        <w:ind w:left="3796" w:hanging="1800"/>
      </w:pPr>
    </w:lvl>
    <w:lvl w:ilvl="7">
      <w:start w:val="1"/>
      <w:numFmt w:val="decimal"/>
      <w:isLgl/>
      <w:lvlText w:val="%1.%2.%3.%4.%5.%6.%7.%8"/>
      <w:lvlJc w:val="left"/>
      <w:pPr>
        <w:tabs>
          <w:tab w:val="num" w:pos="0"/>
        </w:tabs>
        <w:ind w:left="3796" w:hanging="1800"/>
      </w:pPr>
    </w:lvl>
    <w:lvl w:ilvl="8">
      <w:start w:val="1"/>
      <w:numFmt w:val="decimal"/>
      <w:isLgl/>
      <w:lvlText w:val="%1.%2.%3.%4.%5.%6.%7.%8.%9"/>
      <w:lvlJc w:val="left"/>
      <w:pPr>
        <w:tabs>
          <w:tab w:val="num" w:pos="0"/>
        </w:tabs>
        <w:ind w:left="4156" w:hanging="2160"/>
      </w:pPr>
    </w:lvl>
  </w:abstractNum>
  <w:abstractNum w:abstractNumId="615" w15:restartNumberingAfterBreak="0">
    <w:nsid w:val="78813400"/>
    <w:multiLevelType w:val="multilevel"/>
    <w:tmpl w:val="5CF494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6" w15:restartNumberingAfterBreak="0">
    <w:nsid w:val="78FE7C4B"/>
    <w:multiLevelType w:val="multilevel"/>
    <w:tmpl w:val="0FFC865A"/>
    <w:lvl w:ilvl="0">
      <w:start w:val="1"/>
      <w:numFmt w:val="decimal"/>
      <w:lvlText w:val="%1."/>
      <w:lvlJc w:val="left"/>
      <w:pPr>
        <w:tabs>
          <w:tab w:val="num" w:pos="0"/>
        </w:tabs>
        <w:ind w:left="1440" w:hanging="360"/>
      </w:p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617" w15:restartNumberingAfterBreak="0">
    <w:nsid w:val="79656229"/>
    <w:multiLevelType w:val="multilevel"/>
    <w:tmpl w:val="19704194"/>
    <w:lvl w:ilvl="0">
      <w:start w:val="1"/>
      <w:numFmt w:val="bullet"/>
      <w:lvlText w:val=""/>
      <w:lvlJc w:val="left"/>
      <w:pPr>
        <w:tabs>
          <w:tab w:val="num" w:pos="0"/>
        </w:tabs>
        <w:ind w:left="1571" w:hanging="360"/>
      </w:pPr>
      <w:rPr>
        <w:rFonts w:ascii="Wingdings" w:hAnsi="Wingdings" w:cs="Wingdings"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618" w15:restartNumberingAfterBreak="0">
    <w:nsid w:val="796F5723"/>
    <w:multiLevelType w:val="multilevel"/>
    <w:tmpl w:val="30DE1DE0"/>
    <w:lvl w:ilvl="0">
      <w:start w:val="1"/>
      <w:numFmt w:val="decimal"/>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619" w15:restartNumberingAfterBreak="0">
    <w:nsid w:val="79742435"/>
    <w:multiLevelType w:val="multilevel"/>
    <w:tmpl w:val="88D2573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0" w15:restartNumberingAfterBreak="0">
    <w:nsid w:val="797C6FD6"/>
    <w:multiLevelType w:val="multilevel"/>
    <w:tmpl w:val="58E0F04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1" w15:restartNumberingAfterBreak="0">
    <w:nsid w:val="79A0362B"/>
    <w:multiLevelType w:val="multilevel"/>
    <w:tmpl w:val="7BAE5F38"/>
    <w:lvl w:ilvl="0">
      <w:start w:val="1"/>
      <w:numFmt w:val="bullet"/>
      <w:lvlText w:val=""/>
      <w:lvlJc w:val="left"/>
      <w:pPr>
        <w:tabs>
          <w:tab w:val="num" w:pos="0"/>
        </w:tabs>
        <w:ind w:left="2700" w:hanging="360"/>
      </w:pPr>
      <w:rPr>
        <w:rFonts w:ascii="Symbol" w:hAnsi="Symbol" w:cs="Symbol" w:hint="default"/>
      </w:rPr>
    </w:lvl>
    <w:lvl w:ilvl="1">
      <w:start w:val="1"/>
      <w:numFmt w:val="bullet"/>
      <w:lvlText w:val="o"/>
      <w:lvlJc w:val="left"/>
      <w:pPr>
        <w:tabs>
          <w:tab w:val="num" w:pos="0"/>
        </w:tabs>
        <w:ind w:left="3420" w:hanging="360"/>
      </w:pPr>
      <w:rPr>
        <w:rFonts w:ascii="Courier New" w:hAnsi="Courier New" w:cs="Courier New" w:hint="default"/>
      </w:rPr>
    </w:lvl>
    <w:lvl w:ilvl="2">
      <w:start w:val="1"/>
      <w:numFmt w:val="bullet"/>
      <w:lvlText w:val=""/>
      <w:lvlJc w:val="left"/>
      <w:pPr>
        <w:tabs>
          <w:tab w:val="num" w:pos="0"/>
        </w:tabs>
        <w:ind w:left="4140" w:hanging="360"/>
      </w:pPr>
      <w:rPr>
        <w:rFonts w:ascii="Wingdings" w:hAnsi="Wingdings" w:cs="Wingdings" w:hint="default"/>
      </w:rPr>
    </w:lvl>
    <w:lvl w:ilvl="3">
      <w:start w:val="1"/>
      <w:numFmt w:val="bullet"/>
      <w:lvlText w:val=""/>
      <w:lvlJc w:val="left"/>
      <w:pPr>
        <w:tabs>
          <w:tab w:val="num" w:pos="0"/>
        </w:tabs>
        <w:ind w:left="4860" w:hanging="360"/>
      </w:pPr>
      <w:rPr>
        <w:rFonts w:ascii="Symbol" w:hAnsi="Symbol" w:cs="Symbol" w:hint="default"/>
      </w:rPr>
    </w:lvl>
    <w:lvl w:ilvl="4">
      <w:start w:val="1"/>
      <w:numFmt w:val="bullet"/>
      <w:lvlText w:val="o"/>
      <w:lvlJc w:val="left"/>
      <w:pPr>
        <w:tabs>
          <w:tab w:val="num" w:pos="0"/>
        </w:tabs>
        <w:ind w:left="5580" w:hanging="360"/>
      </w:pPr>
      <w:rPr>
        <w:rFonts w:ascii="Courier New" w:hAnsi="Courier New" w:cs="Courier New" w:hint="default"/>
      </w:rPr>
    </w:lvl>
    <w:lvl w:ilvl="5">
      <w:start w:val="1"/>
      <w:numFmt w:val="bullet"/>
      <w:lvlText w:val=""/>
      <w:lvlJc w:val="left"/>
      <w:pPr>
        <w:tabs>
          <w:tab w:val="num" w:pos="0"/>
        </w:tabs>
        <w:ind w:left="6300" w:hanging="360"/>
      </w:pPr>
      <w:rPr>
        <w:rFonts w:ascii="Wingdings" w:hAnsi="Wingdings" w:cs="Wingdings" w:hint="default"/>
      </w:rPr>
    </w:lvl>
    <w:lvl w:ilvl="6">
      <w:start w:val="1"/>
      <w:numFmt w:val="bullet"/>
      <w:lvlText w:val=""/>
      <w:lvlJc w:val="left"/>
      <w:pPr>
        <w:tabs>
          <w:tab w:val="num" w:pos="0"/>
        </w:tabs>
        <w:ind w:left="7020" w:hanging="360"/>
      </w:pPr>
      <w:rPr>
        <w:rFonts w:ascii="Symbol" w:hAnsi="Symbol" w:cs="Symbol" w:hint="default"/>
      </w:rPr>
    </w:lvl>
    <w:lvl w:ilvl="7">
      <w:start w:val="1"/>
      <w:numFmt w:val="bullet"/>
      <w:lvlText w:val="o"/>
      <w:lvlJc w:val="left"/>
      <w:pPr>
        <w:tabs>
          <w:tab w:val="num" w:pos="0"/>
        </w:tabs>
        <w:ind w:left="7740" w:hanging="360"/>
      </w:pPr>
      <w:rPr>
        <w:rFonts w:ascii="Courier New" w:hAnsi="Courier New" w:cs="Courier New" w:hint="default"/>
      </w:rPr>
    </w:lvl>
    <w:lvl w:ilvl="8">
      <w:start w:val="1"/>
      <w:numFmt w:val="bullet"/>
      <w:lvlText w:val=""/>
      <w:lvlJc w:val="left"/>
      <w:pPr>
        <w:tabs>
          <w:tab w:val="num" w:pos="0"/>
        </w:tabs>
        <w:ind w:left="8460" w:hanging="360"/>
      </w:pPr>
      <w:rPr>
        <w:rFonts w:ascii="Wingdings" w:hAnsi="Wingdings" w:cs="Wingdings" w:hint="default"/>
      </w:rPr>
    </w:lvl>
  </w:abstractNum>
  <w:abstractNum w:abstractNumId="622" w15:restartNumberingAfterBreak="0">
    <w:nsid w:val="79D77931"/>
    <w:multiLevelType w:val="multilevel"/>
    <w:tmpl w:val="5EF09D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23" w15:restartNumberingAfterBreak="0">
    <w:nsid w:val="79DD7823"/>
    <w:multiLevelType w:val="multilevel"/>
    <w:tmpl w:val="71E861F8"/>
    <w:lvl w:ilvl="0">
      <w:start w:val="1"/>
      <w:numFmt w:val="decimal"/>
      <w:lvlText w:val="%1."/>
      <w:lvlJc w:val="left"/>
      <w:pPr>
        <w:tabs>
          <w:tab w:val="num" w:pos="0"/>
        </w:tabs>
        <w:ind w:left="2160" w:hanging="360"/>
      </w:p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624" w15:restartNumberingAfterBreak="0">
    <w:nsid w:val="7A18488C"/>
    <w:multiLevelType w:val="multilevel"/>
    <w:tmpl w:val="DF5A4466"/>
    <w:lvl w:ilvl="0">
      <w:start w:val="1"/>
      <w:numFmt w:val="decimal"/>
      <w:lvlText w:val="%1."/>
      <w:lvlJc w:val="left"/>
      <w:pPr>
        <w:tabs>
          <w:tab w:val="num" w:pos="0"/>
        </w:tabs>
        <w:ind w:left="720" w:hanging="360"/>
      </w:pPr>
    </w:lvl>
    <w:lvl w:ilvl="1">
      <w:start w:val="7"/>
      <w:numFmt w:val="decimal"/>
      <w:isLgl/>
      <w:lvlText w:val="%1.%2"/>
      <w:lvlJc w:val="left"/>
      <w:pPr>
        <w:tabs>
          <w:tab w:val="num" w:pos="0"/>
        </w:tabs>
        <w:ind w:left="1500" w:hanging="1140"/>
      </w:pPr>
    </w:lvl>
    <w:lvl w:ilvl="2">
      <w:start w:val="1"/>
      <w:numFmt w:val="decimal"/>
      <w:isLgl/>
      <w:lvlText w:val="%1.%2.%3"/>
      <w:lvlJc w:val="left"/>
      <w:pPr>
        <w:tabs>
          <w:tab w:val="num" w:pos="0"/>
        </w:tabs>
        <w:ind w:left="1500" w:hanging="1140"/>
      </w:pPr>
    </w:lvl>
    <w:lvl w:ilvl="3">
      <w:start w:val="1"/>
      <w:numFmt w:val="decimal"/>
      <w:isLgl/>
      <w:lvlText w:val="%1.%2.%3.%4"/>
      <w:lvlJc w:val="left"/>
      <w:pPr>
        <w:tabs>
          <w:tab w:val="num" w:pos="0"/>
        </w:tabs>
        <w:ind w:left="1500" w:hanging="1140"/>
      </w:pPr>
    </w:lvl>
    <w:lvl w:ilvl="4">
      <w:start w:val="1"/>
      <w:numFmt w:val="decimal"/>
      <w:isLgl/>
      <w:lvlText w:val="%1.%2.%3.%4.%5"/>
      <w:lvlJc w:val="left"/>
      <w:pPr>
        <w:tabs>
          <w:tab w:val="num" w:pos="0"/>
        </w:tabs>
        <w:ind w:left="1500" w:hanging="1140"/>
      </w:pPr>
    </w:lvl>
    <w:lvl w:ilvl="5">
      <w:start w:val="1"/>
      <w:numFmt w:val="decimal"/>
      <w:isLgl/>
      <w:lvlText w:val="%1.%2.%3.%4.%5.%6"/>
      <w:lvlJc w:val="left"/>
      <w:pPr>
        <w:tabs>
          <w:tab w:val="num" w:pos="0"/>
        </w:tabs>
        <w:ind w:left="1800" w:hanging="1440"/>
      </w:pPr>
    </w:lvl>
    <w:lvl w:ilvl="6">
      <w:start w:val="1"/>
      <w:numFmt w:val="decimal"/>
      <w:isLgl/>
      <w:lvlText w:val="%1.%2.%3.%4.%5.%6.%7"/>
      <w:lvlJc w:val="left"/>
      <w:pPr>
        <w:tabs>
          <w:tab w:val="num" w:pos="0"/>
        </w:tabs>
        <w:ind w:left="2160" w:hanging="1800"/>
      </w:pPr>
    </w:lvl>
    <w:lvl w:ilvl="7">
      <w:start w:val="1"/>
      <w:numFmt w:val="decimal"/>
      <w:isLgl/>
      <w:lvlText w:val="%1.%2.%3.%4.%5.%6.%7.%8"/>
      <w:lvlJc w:val="left"/>
      <w:pPr>
        <w:tabs>
          <w:tab w:val="num" w:pos="0"/>
        </w:tabs>
        <w:ind w:left="2160" w:hanging="1800"/>
      </w:pPr>
    </w:lvl>
    <w:lvl w:ilvl="8">
      <w:start w:val="1"/>
      <w:numFmt w:val="decimal"/>
      <w:isLgl/>
      <w:lvlText w:val="%1.%2.%3.%4.%5.%6.%7.%8.%9"/>
      <w:lvlJc w:val="left"/>
      <w:pPr>
        <w:tabs>
          <w:tab w:val="num" w:pos="0"/>
        </w:tabs>
        <w:ind w:left="2520" w:hanging="2160"/>
      </w:pPr>
    </w:lvl>
  </w:abstractNum>
  <w:abstractNum w:abstractNumId="625" w15:restartNumberingAfterBreak="0">
    <w:nsid w:val="7A6E1135"/>
    <w:multiLevelType w:val="multilevel"/>
    <w:tmpl w:val="AB321DF6"/>
    <w:lvl w:ilvl="0">
      <w:start w:val="1"/>
      <w:numFmt w:val="decimal"/>
      <w:lvlText w:val="%1."/>
      <w:lvlJc w:val="left"/>
      <w:pPr>
        <w:tabs>
          <w:tab w:val="num" w:pos="0"/>
        </w:tabs>
        <w:ind w:left="1429" w:hanging="360"/>
      </w:pPr>
      <w:rPr>
        <w:b w:val="0"/>
        <w:bCs w:val="0"/>
        <w:i w:val="0"/>
        <w:iCs w:val="0"/>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626" w15:restartNumberingAfterBreak="0">
    <w:nsid w:val="7A88088E"/>
    <w:multiLevelType w:val="multilevel"/>
    <w:tmpl w:val="CBE0CC0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7" w15:restartNumberingAfterBreak="0">
    <w:nsid w:val="7AB25624"/>
    <w:multiLevelType w:val="multilevel"/>
    <w:tmpl w:val="D55A953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8" w15:restartNumberingAfterBreak="0">
    <w:nsid w:val="7AEF7B4A"/>
    <w:multiLevelType w:val="multilevel"/>
    <w:tmpl w:val="15444B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9" w15:restartNumberingAfterBreak="0">
    <w:nsid w:val="7B106AC3"/>
    <w:multiLevelType w:val="multilevel"/>
    <w:tmpl w:val="F6A82A56"/>
    <w:lvl w:ilvl="0">
      <w:start w:val="9"/>
      <w:numFmt w:val="decimal"/>
      <w:lvlText w:val="%1."/>
      <w:lvlJc w:val="left"/>
      <w:pPr>
        <w:tabs>
          <w:tab w:val="num" w:pos="0"/>
        </w:tabs>
        <w:ind w:left="1080" w:hanging="360"/>
      </w:pPr>
      <w:rPr>
        <w:b w:val="0"/>
        <w:bCs w:val="0"/>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0" w15:restartNumberingAfterBreak="0">
    <w:nsid w:val="7B401EDD"/>
    <w:multiLevelType w:val="multilevel"/>
    <w:tmpl w:val="6C08F428"/>
    <w:lvl w:ilvl="0">
      <w:start w:val="1"/>
      <w:numFmt w:val="lowerLetter"/>
      <w:lvlText w:val="%1)"/>
      <w:lvlJc w:val="left"/>
      <w:pPr>
        <w:tabs>
          <w:tab w:val="num" w:pos="0"/>
        </w:tabs>
        <w:ind w:left="2700" w:hanging="360"/>
      </w:pPr>
    </w:lvl>
    <w:lvl w:ilvl="1">
      <w:start w:val="1"/>
      <w:numFmt w:val="lowerLetter"/>
      <w:lvlText w:val="%2."/>
      <w:lvlJc w:val="left"/>
      <w:pPr>
        <w:tabs>
          <w:tab w:val="num" w:pos="0"/>
        </w:tabs>
        <w:ind w:left="3420" w:hanging="360"/>
      </w:pPr>
    </w:lvl>
    <w:lvl w:ilvl="2">
      <w:start w:val="1"/>
      <w:numFmt w:val="lowerRoman"/>
      <w:lvlText w:val="%3."/>
      <w:lvlJc w:val="right"/>
      <w:pPr>
        <w:tabs>
          <w:tab w:val="num" w:pos="0"/>
        </w:tabs>
        <w:ind w:left="4140" w:hanging="180"/>
      </w:pPr>
    </w:lvl>
    <w:lvl w:ilvl="3">
      <w:start w:val="1"/>
      <w:numFmt w:val="decimal"/>
      <w:lvlText w:val="%4."/>
      <w:lvlJc w:val="left"/>
      <w:pPr>
        <w:tabs>
          <w:tab w:val="num" w:pos="0"/>
        </w:tabs>
        <w:ind w:left="4860" w:hanging="360"/>
      </w:pPr>
    </w:lvl>
    <w:lvl w:ilvl="4">
      <w:start w:val="1"/>
      <w:numFmt w:val="lowerLetter"/>
      <w:lvlText w:val="%5."/>
      <w:lvlJc w:val="left"/>
      <w:pPr>
        <w:tabs>
          <w:tab w:val="num" w:pos="0"/>
        </w:tabs>
        <w:ind w:left="5580" w:hanging="360"/>
      </w:pPr>
    </w:lvl>
    <w:lvl w:ilvl="5">
      <w:start w:val="1"/>
      <w:numFmt w:val="lowerRoman"/>
      <w:lvlText w:val="%6."/>
      <w:lvlJc w:val="right"/>
      <w:pPr>
        <w:tabs>
          <w:tab w:val="num" w:pos="0"/>
        </w:tabs>
        <w:ind w:left="6300" w:hanging="180"/>
      </w:pPr>
    </w:lvl>
    <w:lvl w:ilvl="6">
      <w:start w:val="1"/>
      <w:numFmt w:val="decimal"/>
      <w:lvlText w:val="%7."/>
      <w:lvlJc w:val="left"/>
      <w:pPr>
        <w:tabs>
          <w:tab w:val="num" w:pos="0"/>
        </w:tabs>
        <w:ind w:left="7020" w:hanging="360"/>
      </w:pPr>
    </w:lvl>
    <w:lvl w:ilvl="7">
      <w:start w:val="1"/>
      <w:numFmt w:val="lowerLetter"/>
      <w:lvlText w:val="%8."/>
      <w:lvlJc w:val="left"/>
      <w:pPr>
        <w:tabs>
          <w:tab w:val="num" w:pos="0"/>
        </w:tabs>
        <w:ind w:left="7740" w:hanging="360"/>
      </w:pPr>
    </w:lvl>
    <w:lvl w:ilvl="8">
      <w:start w:val="1"/>
      <w:numFmt w:val="lowerRoman"/>
      <w:lvlText w:val="%9."/>
      <w:lvlJc w:val="right"/>
      <w:pPr>
        <w:tabs>
          <w:tab w:val="num" w:pos="0"/>
        </w:tabs>
        <w:ind w:left="8460" w:hanging="180"/>
      </w:pPr>
    </w:lvl>
  </w:abstractNum>
  <w:abstractNum w:abstractNumId="631" w15:restartNumberingAfterBreak="0">
    <w:nsid w:val="7B4D7DF8"/>
    <w:multiLevelType w:val="multilevel"/>
    <w:tmpl w:val="B182517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2" w15:restartNumberingAfterBreak="0">
    <w:nsid w:val="7BB70118"/>
    <w:multiLevelType w:val="multilevel"/>
    <w:tmpl w:val="685E553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3" w15:restartNumberingAfterBreak="0">
    <w:nsid w:val="7BC7535F"/>
    <w:multiLevelType w:val="multilevel"/>
    <w:tmpl w:val="7A824BF0"/>
    <w:lvl w:ilvl="0">
      <w:start w:val="1"/>
      <w:numFmt w:val="decimal"/>
      <w:lvlText w:val="%1."/>
      <w:lvlJc w:val="left"/>
      <w:pPr>
        <w:tabs>
          <w:tab w:val="num" w:pos="0"/>
        </w:tabs>
        <w:ind w:left="2490" w:hanging="360"/>
      </w:pPr>
      <w:rPr>
        <w:b w:val="0"/>
        <w:bCs/>
      </w:rPr>
    </w:lvl>
    <w:lvl w:ilvl="1">
      <w:start w:val="1"/>
      <w:numFmt w:val="lowerLetter"/>
      <w:lvlText w:val="%2."/>
      <w:lvlJc w:val="left"/>
      <w:pPr>
        <w:tabs>
          <w:tab w:val="num" w:pos="0"/>
        </w:tabs>
        <w:ind w:left="3210" w:hanging="360"/>
      </w:pPr>
    </w:lvl>
    <w:lvl w:ilvl="2">
      <w:start w:val="1"/>
      <w:numFmt w:val="lowerRoman"/>
      <w:lvlText w:val="%3."/>
      <w:lvlJc w:val="right"/>
      <w:pPr>
        <w:tabs>
          <w:tab w:val="num" w:pos="0"/>
        </w:tabs>
        <w:ind w:left="3930" w:hanging="180"/>
      </w:pPr>
    </w:lvl>
    <w:lvl w:ilvl="3">
      <w:start w:val="1"/>
      <w:numFmt w:val="decimal"/>
      <w:lvlText w:val="%4."/>
      <w:lvlJc w:val="left"/>
      <w:pPr>
        <w:tabs>
          <w:tab w:val="num" w:pos="0"/>
        </w:tabs>
        <w:ind w:left="4650" w:hanging="360"/>
      </w:pPr>
    </w:lvl>
    <w:lvl w:ilvl="4">
      <w:start w:val="1"/>
      <w:numFmt w:val="lowerLetter"/>
      <w:lvlText w:val="%5."/>
      <w:lvlJc w:val="left"/>
      <w:pPr>
        <w:tabs>
          <w:tab w:val="num" w:pos="0"/>
        </w:tabs>
        <w:ind w:left="5370" w:hanging="360"/>
      </w:pPr>
    </w:lvl>
    <w:lvl w:ilvl="5">
      <w:start w:val="1"/>
      <w:numFmt w:val="lowerRoman"/>
      <w:lvlText w:val="%6."/>
      <w:lvlJc w:val="right"/>
      <w:pPr>
        <w:tabs>
          <w:tab w:val="num" w:pos="0"/>
        </w:tabs>
        <w:ind w:left="6090" w:hanging="180"/>
      </w:pPr>
    </w:lvl>
    <w:lvl w:ilvl="6">
      <w:start w:val="1"/>
      <w:numFmt w:val="decimal"/>
      <w:lvlText w:val="%7."/>
      <w:lvlJc w:val="left"/>
      <w:pPr>
        <w:tabs>
          <w:tab w:val="num" w:pos="0"/>
        </w:tabs>
        <w:ind w:left="6810" w:hanging="360"/>
      </w:pPr>
    </w:lvl>
    <w:lvl w:ilvl="7">
      <w:start w:val="1"/>
      <w:numFmt w:val="lowerLetter"/>
      <w:lvlText w:val="%8."/>
      <w:lvlJc w:val="left"/>
      <w:pPr>
        <w:tabs>
          <w:tab w:val="num" w:pos="0"/>
        </w:tabs>
        <w:ind w:left="7530" w:hanging="360"/>
      </w:pPr>
    </w:lvl>
    <w:lvl w:ilvl="8">
      <w:start w:val="1"/>
      <w:numFmt w:val="lowerRoman"/>
      <w:lvlText w:val="%9."/>
      <w:lvlJc w:val="right"/>
      <w:pPr>
        <w:tabs>
          <w:tab w:val="num" w:pos="0"/>
        </w:tabs>
        <w:ind w:left="8250" w:hanging="180"/>
      </w:pPr>
    </w:lvl>
  </w:abstractNum>
  <w:abstractNum w:abstractNumId="634" w15:restartNumberingAfterBreak="0">
    <w:nsid w:val="7C0B0129"/>
    <w:multiLevelType w:val="multilevel"/>
    <w:tmpl w:val="5B60FCD8"/>
    <w:lvl w:ilvl="0">
      <w:start w:val="1"/>
      <w:numFmt w:val="bullet"/>
      <w:lvlText w:val=""/>
      <w:lvlJc w:val="left"/>
      <w:pPr>
        <w:tabs>
          <w:tab w:val="num" w:pos="0"/>
        </w:tabs>
        <w:ind w:left="1931" w:hanging="360"/>
      </w:pPr>
      <w:rPr>
        <w:rFonts w:ascii="Wingdings" w:hAnsi="Wingdings" w:cs="Wingdings" w:hint="default"/>
      </w:rPr>
    </w:lvl>
    <w:lvl w:ilvl="1">
      <w:start w:val="1"/>
      <w:numFmt w:val="bullet"/>
      <w:lvlText w:val="o"/>
      <w:lvlJc w:val="left"/>
      <w:pPr>
        <w:tabs>
          <w:tab w:val="num" w:pos="0"/>
        </w:tabs>
        <w:ind w:left="2651" w:hanging="360"/>
      </w:pPr>
      <w:rPr>
        <w:rFonts w:ascii="Courier New" w:hAnsi="Courier New" w:cs="Courier New" w:hint="default"/>
      </w:rPr>
    </w:lvl>
    <w:lvl w:ilvl="2">
      <w:start w:val="1"/>
      <w:numFmt w:val="bullet"/>
      <w:lvlText w:val=""/>
      <w:lvlJc w:val="left"/>
      <w:pPr>
        <w:tabs>
          <w:tab w:val="num" w:pos="0"/>
        </w:tabs>
        <w:ind w:left="3371" w:hanging="360"/>
      </w:pPr>
      <w:rPr>
        <w:rFonts w:ascii="Wingdings" w:hAnsi="Wingdings" w:cs="Wingdings" w:hint="default"/>
      </w:rPr>
    </w:lvl>
    <w:lvl w:ilvl="3">
      <w:start w:val="1"/>
      <w:numFmt w:val="bullet"/>
      <w:lvlText w:val=""/>
      <w:lvlJc w:val="left"/>
      <w:pPr>
        <w:tabs>
          <w:tab w:val="num" w:pos="0"/>
        </w:tabs>
        <w:ind w:left="4091" w:hanging="360"/>
      </w:pPr>
      <w:rPr>
        <w:rFonts w:ascii="Symbol" w:hAnsi="Symbol" w:cs="Symbol" w:hint="default"/>
      </w:rPr>
    </w:lvl>
    <w:lvl w:ilvl="4">
      <w:start w:val="1"/>
      <w:numFmt w:val="bullet"/>
      <w:lvlText w:val="o"/>
      <w:lvlJc w:val="left"/>
      <w:pPr>
        <w:tabs>
          <w:tab w:val="num" w:pos="0"/>
        </w:tabs>
        <w:ind w:left="4811" w:hanging="360"/>
      </w:pPr>
      <w:rPr>
        <w:rFonts w:ascii="Courier New" w:hAnsi="Courier New" w:cs="Courier New" w:hint="default"/>
      </w:rPr>
    </w:lvl>
    <w:lvl w:ilvl="5">
      <w:start w:val="1"/>
      <w:numFmt w:val="bullet"/>
      <w:lvlText w:val=""/>
      <w:lvlJc w:val="left"/>
      <w:pPr>
        <w:tabs>
          <w:tab w:val="num" w:pos="0"/>
        </w:tabs>
        <w:ind w:left="5531" w:hanging="360"/>
      </w:pPr>
      <w:rPr>
        <w:rFonts w:ascii="Wingdings" w:hAnsi="Wingdings" w:cs="Wingdings" w:hint="default"/>
      </w:rPr>
    </w:lvl>
    <w:lvl w:ilvl="6">
      <w:start w:val="1"/>
      <w:numFmt w:val="bullet"/>
      <w:lvlText w:val=""/>
      <w:lvlJc w:val="left"/>
      <w:pPr>
        <w:tabs>
          <w:tab w:val="num" w:pos="0"/>
        </w:tabs>
        <w:ind w:left="6251" w:hanging="360"/>
      </w:pPr>
      <w:rPr>
        <w:rFonts w:ascii="Symbol" w:hAnsi="Symbol" w:cs="Symbol" w:hint="default"/>
      </w:rPr>
    </w:lvl>
    <w:lvl w:ilvl="7">
      <w:start w:val="1"/>
      <w:numFmt w:val="bullet"/>
      <w:lvlText w:val="o"/>
      <w:lvlJc w:val="left"/>
      <w:pPr>
        <w:tabs>
          <w:tab w:val="num" w:pos="0"/>
        </w:tabs>
        <w:ind w:left="6971" w:hanging="360"/>
      </w:pPr>
      <w:rPr>
        <w:rFonts w:ascii="Courier New" w:hAnsi="Courier New" w:cs="Courier New" w:hint="default"/>
      </w:rPr>
    </w:lvl>
    <w:lvl w:ilvl="8">
      <w:start w:val="1"/>
      <w:numFmt w:val="bullet"/>
      <w:lvlText w:val=""/>
      <w:lvlJc w:val="left"/>
      <w:pPr>
        <w:tabs>
          <w:tab w:val="num" w:pos="0"/>
        </w:tabs>
        <w:ind w:left="7691" w:hanging="360"/>
      </w:pPr>
      <w:rPr>
        <w:rFonts w:ascii="Wingdings" w:hAnsi="Wingdings" w:cs="Wingdings" w:hint="default"/>
      </w:rPr>
    </w:lvl>
  </w:abstractNum>
  <w:abstractNum w:abstractNumId="635" w15:restartNumberingAfterBreak="0">
    <w:nsid w:val="7C1159FE"/>
    <w:multiLevelType w:val="multilevel"/>
    <w:tmpl w:val="830CCB7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36" w15:restartNumberingAfterBreak="0">
    <w:nsid w:val="7C116E95"/>
    <w:multiLevelType w:val="multilevel"/>
    <w:tmpl w:val="50AE7D2A"/>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7" w15:restartNumberingAfterBreak="0">
    <w:nsid w:val="7C3B39F4"/>
    <w:multiLevelType w:val="multilevel"/>
    <w:tmpl w:val="F13AE60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38" w15:restartNumberingAfterBreak="0">
    <w:nsid w:val="7CB32099"/>
    <w:multiLevelType w:val="multilevel"/>
    <w:tmpl w:val="B0728306"/>
    <w:lvl w:ilvl="0">
      <w:start w:val="1"/>
      <w:numFmt w:val="decimal"/>
      <w:lvlText w:val="%1."/>
      <w:lvlJc w:val="left"/>
      <w:pPr>
        <w:tabs>
          <w:tab w:val="num" w:pos="0"/>
        </w:tabs>
        <w:ind w:left="2160" w:hanging="360"/>
      </w:p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639" w15:restartNumberingAfterBreak="0">
    <w:nsid w:val="7CC9019C"/>
    <w:multiLevelType w:val="multilevel"/>
    <w:tmpl w:val="FA5A1C84"/>
    <w:lvl w:ilvl="0">
      <w:start w:val="1"/>
      <w:numFmt w:val="decimal"/>
      <w:lvlText w:val="%1."/>
      <w:lvlJc w:val="left"/>
      <w:pPr>
        <w:tabs>
          <w:tab w:val="num" w:pos="0"/>
        </w:tabs>
        <w:ind w:left="2487" w:hanging="360"/>
      </w:pPr>
    </w:lvl>
    <w:lvl w:ilvl="1">
      <w:start w:val="1"/>
      <w:numFmt w:val="lowerLetter"/>
      <w:lvlText w:val="%2."/>
      <w:lvlJc w:val="left"/>
      <w:pPr>
        <w:tabs>
          <w:tab w:val="num" w:pos="0"/>
        </w:tabs>
        <w:ind w:left="3207" w:hanging="360"/>
      </w:pPr>
    </w:lvl>
    <w:lvl w:ilvl="2">
      <w:start w:val="1"/>
      <w:numFmt w:val="lowerRoman"/>
      <w:lvlText w:val="%3."/>
      <w:lvlJc w:val="right"/>
      <w:pPr>
        <w:tabs>
          <w:tab w:val="num" w:pos="0"/>
        </w:tabs>
        <w:ind w:left="3927" w:hanging="180"/>
      </w:pPr>
    </w:lvl>
    <w:lvl w:ilvl="3">
      <w:start w:val="1"/>
      <w:numFmt w:val="decimal"/>
      <w:lvlText w:val="%4."/>
      <w:lvlJc w:val="left"/>
      <w:pPr>
        <w:tabs>
          <w:tab w:val="num" w:pos="0"/>
        </w:tabs>
        <w:ind w:left="4647" w:hanging="360"/>
      </w:pPr>
    </w:lvl>
    <w:lvl w:ilvl="4">
      <w:start w:val="1"/>
      <w:numFmt w:val="lowerLetter"/>
      <w:lvlText w:val="%5."/>
      <w:lvlJc w:val="left"/>
      <w:pPr>
        <w:tabs>
          <w:tab w:val="num" w:pos="0"/>
        </w:tabs>
        <w:ind w:left="5367" w:hanging="360"/>
      </w:pPr>
    </w:lvl>
    <w:lvl w:ilvl="5">
      <w:start w:val="1"/>
      <w:numFmt w:val="lowerRoman"/>
      <w:lvlText w:val="%6."/>
      <w:lvlJc w:val="right"/>
      <w:pPr>
        <w:tabs>
          <w:tab w:val="num" w:pos="0"/>
        </w:tabs>
        <w:ind w:left="6087" w:hanging="180"/>
      </w:pPr>
    </w:lvl>
    <w:lvl w:ilvl="6">
      <w:start w:val="1"/>
      <w:numFmt w:val="decimal"/>
      <w:lvlText w:val="%7."/>
      <w:lvlJc w:val="left"/>
      <w:pPr>
        <w:tabs>
          <w:tab w:val="num" w:pos="0"/>
        </w:tabs>
        <w:ind w:left="6807" w:hanging="360"/>
      </w:pPr>
    </w:lvl>
    <w:lvl w:ilvl="7">
      <w:start w:val="1"/>
      <w:numFmt w:val="lowerLetter"/>
      <w:lvlText w:val="%8."/>
      <w:lvlJc w:val="left"/>
      <w:pPr>
        <w:tabs>
          <w:tab w:val="num" w:pos="0"/>
        </w:tabs>
        <w:ind w:left="7527" w:hanging="360"/>
      </w:pPr>
    </w:lvl>
    <w:lvl w:ilvl="8">
      <w:start w:val="1"/>
      <w:numFmt w:val="lowerRoman"/>
      <w:lvlText w:val="%9."/>
      <w:lvlJc w:val="right"/>
      <w:pPr>
        <w:tabs>
          <w:tab w:val="num" w:pos="0"/>
        </w:tabs>
        <w:ind w:left="8247" w:hanging="180"/>
      </w:pPr>
    </w:lvl>
  </w:abstractNum>
  <w:abstractNum w:abstractNumId="640" w15:restartNumberingAfterBreak="0">
    <w:nsid w:val="7CE06ACA"/>
    <w:multiLevelType w:val="multilevel"/>
    <w:tmpl w:val="0714C944"/>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41" w15:restartNumberingAfterBreak="0">
    <w:nsid w:val="7CE3743E"/>
    <w:multiLevelType w:val="multilevel"/>
    <w:tmpl w:val="7982FB0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642" w15:restartNumberingAfterBreak="0">
    <w:nsid w:val="7CE5256A"/>
    <w:multiLevelType w:val="multilevel"/>
    <w:tmpl w:val="3822F58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3" w15:restartNumberingAfterBreak="0">
    <w:nsid w:val="7D224210"/>
    <w:multiLevelType w:val="multilevel"/>
    <w:tmpl w:val="2CA043CC"/>
    <w:lvl w:ilvl="0">
      <w:start w:val="1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4" w15:restartNumberingAfterBreak="0">
    <w:nsid w:val="7D9A627F"/>
    <w:multiLevelType w:val="multilevel"/>
    <w:tmpl w:val="D3003824"/>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45" w15:restartNumberingAfterBreak="0">
    <w:nsid w:val="7DCE08DE"/>
    <w:multiLevelType w:val="multilevel"/>
    <w:tmpl w:val="BCF6E49E"/>
    <w:lvl w:ilvl="0">
      <w:start w:val="1"/>
      <w:numFmt w:val="decimal"/>
      <w:lvlText w:val="%1."/>
      <w:lvlJc w:val="left"/>
      <w:pPr>
        <w:tabs>
          <w:tab w:val="num" w:pos="0"/>
        </w:tabs>
        <w:ind w:left="1500" w:hanging="360"/>
      </w:pPr>
    </w:lvl>
    <w:lvl w:ilvl="1">
      <w:start w:val="1"/>
      <w:numFmt w:val="lowerLetter"/>
      <w:lvlText w:val="%2."/>
      <w:lvlJc w:val="left"/>
      <w:pPr>
        <w:tabs>
          <w:tab w:val="num" w:pos="0"/>
        </w:tabs>
        <w:ind w:left="2220" w:hanging="360"/>
      </w:pPr>
    </w:lvl>
    <w:lvl w:ilvl="2">
      <w:start w:val="1"/>
      <w:numFmt w:val="lowerRoman"/>
      <w:lvlText w:val="%3."/>
      <w:lvlJc w:val="right"/>
      <w:pPr>
        <w:tabs>
          <w:tab w:val="num" w:pos="0"/>
        </w:tabs>
        <w:ind w:left="2940" w:hanging="180"/>
      </w:pPr>
    </w:lvl>
    <w:lvl w:ilvl="3">
      <w:start w:val="1"/>
      <w:numFmt w:val="decimal"/>
      <w:lvlText w:val="%4."/>
      <w:lvlJc w:val="left"/>
      <w:pPr>
        <w:tabs>
          <w:tab w:val="num" w:pos="0"/>
        </w:tabs>
        <w:ind w:left="3660" w:hanging="360"/>
      </w:pPr>
    </w:lvl>
    <w:lvl w:ilvl="4">
      <w:start w:val="1"/>
      <w:numFmt w:val="lowerLetter"/>
      <w:lvlText w:val="%5."/>
      <w:lvlJc w:val="left"/>
      <w:pPr>
        <w:tabs>
          <w:tab w:val="num" w:pos="0"/>
        </w:tabs>
        <w:ind w:left="4380" w:hanging="360"/>
      </w:pPr>
    </w:lvl>
    <w:lvl w:ilvl="5">
      <w:start w:val="1"/>
      <w:numFmt w:val="lowerRoman"/>
      <w:lvlText w:val="%6."/>
      <w:lvlJc w:val="right"/>
      <w:pPr>
        <w:tabs>
          <w:tab w:val="num" w:pos="0"/>
        </w:tabs>
        <w:ind w:left="5100" w:hanging="180"/>
      </w:pPr>
    </w:lvl>
    <w:lvl w:ilvl="6">
      <w:start w:val="1"/>
      <w:numFmt w:val="decimal"/>
      <w:lvlText w:val="%7."/>
      <w:lvlJc w:val="left"/>
      <w:pPr>
        <w:tabs>
          <w:tab w:val="num" w:pos="0"/>
        </w:tabs>
        <w:ind w:left="5820" w:hanging="360"/>
      </w:pPr>
    </w:lvl>
    <w:lvl w:ilvl="7">
      <w:start w:val="1"/>
      <w:numFmt w:val="lowerLetter"/>
      <w:lvlText w:val="%8."/>
      <w:lvlJc w:val="left"/>
      <w:pPr>
        <w:tabs>
          <w:tab w:val="num" w:pos="0"/>
        </w:tabs>
        <w:ind w:left="6540" w:hanging="360"/>
      </w:pPr>
    </w:lvl>
    <w:lvl w:ilvl="8">
      <w:start w:val="1"/>
      <w:numFmt w:val="lowerRoman"/>
      <w:lvlText w:val="%9."/>
      <w:lvlJc w:val="right"/>
      <w:pPr>
        <w:tabs>
          <w:tab w:val="num" w:pos="0"/>
        </w:tabs>
        <w:ind w:left="7260" w:hanging="180"/>
      </w:pPr>
    </w:lvl>
  </w:abstractNum>
  <w:abstractNum w:abstractNumId="646" w15:restartNumberingAfterBreak="0">
    <w:nsid w:val="7E1E2368"/>
    <w:multiLevelType w:val="multilevel"/>
    <w:tmpl w:val="1A4419CA"/>
    <w:lvl w:ilvl="0">
      <w:start w:val="1"/>
      <w:numFmt w:val="lowerLetter"/>
      <w:lvlText w:val="%1)"/>
      <w:lvlJc w:val="left"/>
      <w:pPr>
        <w:tabs>
          <w:tab w:val="num" w:pos="0"/>
        </w:tabs>
        <w:ind w:left="1480" w:hanging="360"/>
      </w:pPr>
    </w:lvl>
    <w:lvl w:ilvl="1">
      <w:start w:val="1"/>
      <w:numFmt w:val="lowerLetter"/>
      <w:lvlText w:val="%2."/>
      <w:lvlJc w:val="left"/>
      <w:pPr>
        <w:tabs>
          <w:tab w:val="num" w:pos="0"/>
        </w:tabs>
        <w:ind w:left="2200" w:hanging="360"/>
      </w:pPr>
    </w:lvl>
    <w:lvl w:ilvl="2">
      <w:start w:val="1"/>
      <w:numFmt w:val="lowerRoman"/>
      <w:lvlText w:val="%3."/>
      <w:lvlJc w:val="right"/>
      <w:pPr>
        <w:tabs>
          <w:tab w:val="num" w:pos="0"/>
        </w:tabs>
        <w:ind w:left="2920" w:hanging="180"/>
      </w:pPr>
    </w:lvl>
    <w:lvl w:ilvl="3">
      <w:start w:val="1"/>
      <w:numFmt w:val="decimal"/>
      <w:lvlText w:val="%4."/>
      <w:lvlJc w:val="left"/>
      <w:pPr>
        <w:tabs>
          <w:tab w:val="num" w:pos="0"/>
        </w:tabs>
        <w:ind w:left="3640" w:hanging="360"/>
      </w:pPr>
    </w:lvl>
    <w:lvl w:ilvl="4">
      <w:start w:val="1"/>
      <w:numFmt w:val="lowerLetter"/>
      <w:lvlText w:val="%5."/>
      <w:lvlJc w:val="left"/>
      <w:pPr>
        <w:tabs>
          <w:tab w:val="num" w:pos="0"/>
        </w:tabs>
        <w:ind w:left="4360" w:hanging="360"/>
      </w:pPr>
    </w:lvl>
    <w:lvl w:ilvl="5">
      <w:start w:val="1"/>
      <w:numFmt w:val="lowerRoman"/>
      <w:lvlText w:val="%6."/>
      <w:lvlJc w:val="right"/>
      <w:pPr>
        <w:tabs>
          <w:tab w:val="num" w:pos="0"/>
        </w:tabs>
        <w:ind w:left="5080" w:hanging="180"/>
      </w:pPr>
    </w:lvl>
    <w:lvl w:ilvl="6">
      <w:start w:val="1"/>
      <w:numFmt w:val="decimal"/>
      <w:lvlText w:val="%7."/>
      <w:lvlJc w:val="left"/>
      <w:pPr>
        <w:tabs>
          <w:tab w:val="num" w:pos="0"/>
        </w:tabs>
        <w:ind w:left="5800" w:hanging="360"/>
      </w:pPr>
    </w:lvl>
    <w:lvl w:ilvl="7">
      <w:start w:val="1"/>
      <w:numFmt w:val="lowerLetter"/>
      <w:lvlText w:val="%8."/>
      <w:lvlJc w:val="left"/>
      <w:pPr>
        <w:tabs>
          <w:tab w:val="num" w:pos="0"/>
        </w:tabs>
        <w:ind w:left="6520" w:hanging="360"/>
      </w:pPr>
    </w:lvl>
    <w:lvl w:ilvl="8">
      <w:start w:val="1"/>
      <w:numFmt w:val="lowerRoman"/>
      <w:lvlText w:val="%9."/>
      <w:lvlJc w:val="right"/>
      <w:pPr>
        <w:tabs>
          <w:tab w:val="num" w:pos="0"/>
        </w:tabs>
        <w:ind w:left="7240" w:hanging="180"/>
      </w:pPr>
    </w:lvl>
  </w:abstractNum>
  <w:abstractNum w:abstractNumId="647" w15:restartNumberingAfterBreak="0">
    <w:nsid w:val="7F00091B"/>
    <w:multiLevelType w:val="multilevel"/>
    <w:tmpl w:val="0B4A7676"/>
    <w:lvl w:ilvl="0">
      <w:start w:val="1"/>
      <w:numFmt w:val="decimal"/>
      <w:lvlText w:val="%1."/>
      <w:lvlJc w:val="left"/>
      <w:pPr>
        <w:tabs>
          <w:tab w:val="num" w:pos="0"/>
        </w:tabs>
        <w:ind w:left="2340" w:hanging="360"/>
      </w:pPr>
    </w:lvl>
    <w:lvl w:ilvl="1">
      <w:start w:val="1"/>
      <w:numFmt w:val="lowerLetter"/>
      <w:lvlText w:val="%2."/>
      <w:lvlJc w:val="left"/>
      <w:pPr>
        <w:tabs>
          <w:tab w:val="num" w:pos="0"/>
        </w:tabs>
        <w:ind w:left="3060" w:hanging="360"/>
      </w:pPr>
    </w:lvl>
    <w:lvl w:ilvl="2">
      <w:start w:val="1"/>
      <w:numFmt w:val="lowerRoman"/>
      <w:lvlText w:val="%3."/>
      <w:lvlJc w:val="right"/>
      <w:pPr>
        <w:tabs>
          <w:tab w:val="num" w:pos="0"/>
        </w:tabs>
        <w:ind w:left="3780" w:hanging="180"/>
      </w:pPr>
    </w:lvl>
    <w:lvl w:ilvl="3">
      <w:start w:val="1"/>
      <w:numFmt w:val="decimal"/>
      <w:lvlText w:val="%4."/>
      <w:lvlJc w:val="left"/>
      <w:pPr>
        <w:tabs>
          <w:tab w:val="num" w:pos="0"/>
        </w:tabs>
        <w:ind w:left="4500" w:hanging="360"/>
      </w:pPr>
    </w:lvl>
    <w:lvl w:ilvl="4">
      <w:start w:val="1"/>
      <w:numFmt w:val="lowerLetter"/>
      <w:lvlText w:val="%5."/>
      <w:lvlJc w:val="left"/>
      <w:pPr>
        <w:tabs>
          <w:tab w:val="num" w:pos="0"/>
        </w:tabs>
        <w:ind w:left="5220" w:hanging="360"/>
      </w:pPr>
    </w:lvl>
    <w:lvl w:ilvl="5">
      <w:start w:val="1"/>
      <w:numFmt w:val="lowerRoman"/>
      <w:lvlText w:val="%6."/>
      <w:lvlJc w:val="right"/>
      <w:pPr>
        <w:tabs>
          <w:tab w:val="num" w:pos="0"/>
        </w:tabs>
        <w:ind w:left="5940" w:hanging="180"/>
      </w:pPr>
    </w:lvl>
    <w:lvl w:ilvl="6">
      <w:start w:val="1"/>
      <w:numFmt w:val="decimal"/>
      <w:lvlText w:val="%7."/>
      <w:lvlJc w:val="left"/>
      <w:pPr>
        <w:tabs>
          <w:tab w:val="num" w:pos="0"/>
        </w:tabs>
        <w:ind w:left="6660" w:hanging="360"/>
      </w:pPr>
    </w:lvl>
    <w:lvl w:ilvl="7">
      <w:start w:val="1"/>
      <w:numFmt w:val="lowerLetter"/>
      <w:lvlText w:val="%8."/>
      <w:lvlJc w:val="left"/>
      <w:pPr>
        <w:tabs>
          <w:tab w:val="num" w:pos="0"/>
        </w:tabs>
        <w:ind w:left="7380" w:hanging="360"/>
      </w:pPr>
    </w:lvl>
    <w:lvl w:ilvl="8">
      <w:start w:val="1"/>
      <w:numFmt w:val="lowerRoman"/>
      <w:lvlText w:val="%9."/>
      <w:lvlJc w:val="right"/>
      <w:pPr>
        <w:tabs>
          <w:tab w:val="num" w:pos="0"/>
        </w:tabs>
        <w:ind w:left="8100" w:hanging="180"/>
      </w:pPr>
    </w:lvl>
  </w:abstractNum>
  <w:abstractNum w:abstractNumId="648" w15:restartNumberingAfterBreak="0">
    <w:nsid w:val="7F110F25"/>
    <w:multiLevelType w:val="multilevel"/>
    <w:tmpl w:val="84B2002A"/>
    <w:lvl w:ilvl="0">
      <w:start w:val="1"/>
      <w:numFmt w:val="low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9" w15:restartNumberingAfterBreak="0">
    <w:nsid w:val="7F1E7FAB"/>
    <w:multiLevelType w:val="multilevel"/>
    <w:tmpl w:val="1F14967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50" w15:restartNumberingAfterBreak="0">
    <w:nsid w:val="7F721178"/>
    <w:multiLevelType w:val="multilevel"/>
    <w:tmpl w:val="A2D2E036"/>
    <w:lvl w:ilvl="0">
      <w:start w:val="1"/>
      <w:numFmt w:val="decimal"/>
      <w:lvlText w:val="%1."/>
      <w:lvlJc w:val="left"/>
      <w:pPr>
        <w:tabs>
          <w:tab w:val="num" w:pos="0"/>
        </w:tabs>
        <w:ind w:left="2520" w:hanging="360"/>
      </w:pPr>
      <w:rPr>
        <w:rFonts w:asciiTheme="minorHAnsi" w:eastAsiaTheme="minorHAnsi" w:hAnsiTheme="minorHAnsi" w:cstheme="minorBidi"/>
        <w:b w:val="0"/>
        <w:bCs/>
      </w:rPr>
    </w:lvl>
    <w:lvl w:ilvl="1">
      <w:start w:val="1"/>
      <w:numFmt w:val="lowerLetter"/>
      <w:lvlText w:val="%2."/>
      <w:lvlJc w:val="left"/>
      <w:pPr>
        <w:tabs>
          <w:tab w:val="num" w:pos="0"/>
        </w:tabs>
        <w:ind w:left="3240" w:hanging="360"/>
      </w:pPr>
    </w:lvl>
    <w:lvl w:ilvl="2">
      <w:start w:val="1"/>
      <w:numFmt w:val="lowerRoman"/>
      <w:lvlText w:val="%3."/>
      <w:lvlJc w:val="right"/>
      <w:pPr>
        <w:tabs>
          <w:tab w:val="num" w:pos="0"/>
        </w:tabs>
        <w:ind w:left="3960" w:hanging="180"/>
      </w:pPr>
    </w:lvl>
    <w:lvl w:ilvl="3">
      <w:start w:val="1"/>
      <w:numFmt w:val="decimal"/>
      <w:lvlText w:val="%4."/>
      <w:lvlJc w:val="left"/>
      <w:pPr>
        <w:tabs>
          <w:tab w:val="num" w:pos="0"/>
        </w:tabs>
        <w:ind w:left="4680" w:hanging="360"/>
      </w:pPr>
    </w:lvl>
    <w:lvl w:ilvl="4">
      <w:start w:val="1"/>
      <w:numFmt w:val="lowerLetter"/>
      <w:lvlText w:val="%5."/>
      <w:lvlJc w:val="left"/>
      <w:pPr>
        <w:tabs>
          <w:tab w:val="num" w:pos="0"/>
        </w:tabs>
        <w:ind w:left="5400" w:hanging="360"/>
      </w:pPr>
    </w:lvl>
    <w:lvl w:ilvl="5">
      <w:start w:val="1"/>
      <w:numFmt w:val="lowerRoman"/>
      <w:lvlText w:val="%6."/>
      <w:lvlJc w:val="right"/>
      <w:pPr>
        <w:tabs>
          <w:tab w:val="num" w:pos="0"/>
        </w:tabs>
        <w:ind w:left="6120" w:hanging="180"/>
      </w:pPr>
    </w:lvl>
    <w:lvl w:ilvl="6">
      <w:start w:val="1"/>
      <w:numFmt w:val="decimal"/>
      <w:lvlText w:val="%7."/>
      <w:lvlJc w:val="left"/>
      <w:pPr>
        <w:tabs>
          <w:tab w:val="num" w:pos="0"/>
        </w:tabs>
        <w:ind w:left="6840" w:hanging="360"/>
      </w:pPr>
    </w:lvl>
    <w:lvl w:ilvl="7">
      <w:start w:val="1"/>
      <w:numFmt w:val="lowerLetter"/>
      <w:lvlText w:val="%8."/>
      <w:lvlJc w:val="left"/>
      <w:pPr>
        <w:tabs>
          <w:tab w:val="num" w:pos="0"/>
        </w:tabs>
        <w:ind w:left="7560" w:hanging="360"/>
      </w:pPr>
    </w:lvl>
    <w:lvl w:ilvl="8">
      <w:start w:val="1"/>
      <w:numFmt w:val="lowerRoman"/>
      <w:lvlText w:val="%9."/>
      <w:lvlJc w:val="right"/>
      <w:pPr>
        <w:tabs>
          <w:tab w:val="num" w:pos="0"/>
        </w:tabs>
        <w:ind w:left="8280" w:hanging="180"/>
      </w:pPr>
    </w:lvl>
  </w:abstractNum>
  <w:abstractNum w:abstractNumId="651" w15:restartNumberingAfterBreak="0">
    <w:nsid w:val="7FA4169D"/>
    <w:multiLevelType w:val="hybridMultilevel"/>
    <w:tmpl w:val="4CA83B6A"/>
    <w:lvl w:ilvl="0" w:tplc="9E964B9C">
      <w:start w:val="1"/>
      <w:numFmt w:val="decimal"/>
      <w:lvlText w:val="%1."/>
      <w:lvlJc w:val="left"/>
      <w:pPr>
        <w:ind w:left="2880" w:hanging="360"/>
      </w:pPr>
      <w:rPr>
        <w:b w:val="0"/>
        <w:bCs w:val="0"/>
      </w:r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652" w15:restartNumberingAfterBreak="0">
    <w:nsid w:val="7FAF3F0C"/>
    <w:multiLevelType w:val="multilevel"/>
    <w:tmpl w:val="C04A4CCE"/>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53" w15:restartNumberingAfterBreak="0">
    <w:nsid w:val="7FD3205D"/>
    <w:multiLevelType w:val="multilevel"/>
    <w:tmpl w:val="7338ACE6"/>
    <w:lvl w:ilvl="0">
      <w:start w:val="1"/>
      <w:numFmt w:val="bullet"/>
      <w:lvlText w:val=""/>
      <w:lvlJc w:val="left"/>
      <w:pPr>
        <w:tabs>
          <w:tab w:val="num" w:pos="0"/>
        </w:tabs>
        <w:ind w:left="720" w:hanging="360"/>
      </w:pPr>
      <w:rPr>
        <w:rFonts w:ascii="Symbol" w:hAnsi="Symbol" w:cs="Symbol" w:hint="default"/>
        <w:b w:val="0"/>
        <w:bCs/>
        <w:color w:val="auto"/>
        <w:sz w:val="28"/>
        <w:szCs w:val="2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54" w15:restartNumberingAfterBreak="0">
    <w:nsid w:val="7FD60428"/>
    <w:multiLevelType w:val="multilevel"/>
    <w:tmpl w:val="5D7489DA"/>
    <w:lvl w:ilvl="0">
      <w:start w:val="1"/>
      <w:numFmt w:val="lowerLetter"/>
      <w:lvlText w:val="%1)"/>
      <w:lvlJc w:val="left"/>
      <w:pPr>
        <w:tabs>
          <w:tab w:val="num" w:pos="0"/>
        </w:tabs>
        <w:ind w:left="2844" w:hanging="360"/>
      </w:pPr>
    </w:lvl>
    <w:lvl w:ilvl="1">
      <w:start w:val="1"/>
      <w:numFmt w:val="lowerLetter"/>
      <w:lvlText w:val="%2."/>
      <w:lvlJc w:val="left"/>
      <w:pPr>
        <w:tabs>
          <w:tab w:val="num" w:pos="0"/>
        </w:tabs>
        <w:ind w:left="3564" w:hanging="360"/>
      </w:pPr>
    </w:lvl>
    <w:lvl w:ilvl="2">
      <w:start w:val="1"/>
      <w:numFmt w:val="lowerRoman"/>
      <w:lvlText w:val="%3."/>
      <w:lvlJc w:val="right"/>
      <w:pPr>
        <w:tabs>
          <w:tab w:val="num" w:pos="0"/>
        </w:tabs>
        <w:ind w:left="4284" w:hanging="180"/>
      </w:pPr>
    </w:lvl>
    <w:lvl w:ilvl="3">
      <w:start w:val="1"/>
      <w:numFmt w:val="decimal"/>
      <w:lvlText w:val="%4."/>
      <w:lvlJc w:val="left"/>
      <w:pPr>
        <w:tabs>
          <w:tab w:val="num" w:pos="0"/>
        </w:tabs>
        <w:ind w:left="5004" w:hanging="360"/>
      </w:pPr>
    </w:lvl>
    <w:lvl w:ilvl="4">
      <w:start w:val="1"/>
      <w:numFmt w:val="lowerLetter"/>
      <w:lvlText w:val="%5."/>
      <w:lvlJc w:val="left"/>
      <w:pPr>
        <w:tabs>
          <w:tab w:val="num" w:pos="0"/>
        </w:tabs>
        <w:ind w:left="5724" w:hanging="360"/>
      </w:pPr>
    </w:lvl>
    <w:lvl w:ilvl="5">
      <w:start w:val="1"/>
      <w:numFmt w:val="lowerRoman"/>
      <w:lvlText w:val="%6."/>
      <w:lvlJc w:val="right"/>
      <w:pPr>
        <w:tabs>
          <w:tab w:val="num" w:pos="0"/>
        </w:tabs>
        <w:ind w:left="6444" w:hanging="180"/>
      </w:pPr>
    </w:lvl>
    <w:lvl w:ilvl="6">
      <w:start w:val="1"/>
      <w:numFmt w:val="decimal"/>
      <w:lvlText w:val="%7."/>
      <w:lvlJc w:val="left"/>
      <w:pPr>
        <w:tabs>
          <w:tab w:val="num" w:pos="0"/>
        </w:tabs>
        <w:ind w:left="7164" w:hanging="360"/>
      </w:pPr>
    </w:lvl>
    <w:lvl w:ilvl="7">
      <w:start w:val="1"/>
      <w:numFmt w:val="lowerLetter"/>
      <w:lvlText w:val="%8."/>
      <w:lvlJc w:val="left"/>
      <w:pPr>
        <w:tabs>
          <w:tab w:val="num" w:pos="0"/>
        </w:tabs>
        <w:ind w:left="7884" w:hanging="360"/>
      </w:pPr>
    </w:lvl>
    <w:lvl w:ilvl="8">
      <w:start w:val="1"/>
      <w:numFmt w:val="lowerRoman"/>
      <w:lvlText w:val="%9."/>
      <w:lvlJc w:val="right"/>
      <w:pPr>
        <w:tabs>
          <w:tab w:val="num" w:pos="0"/>
        </w:tabs>
        <w:ind w:left="8604" w:hanging="180"/>
      </w:pPr>
    </w:lvl>
  </w:abstractNum>
  <w:abstractNum w:abstractNumId="655" w15:restartNumberingAfterBreak="0">
    <w:nsid w:val="7FD73F98"/>
    <w:multiLevelType w:val="multilevel"/>
    <w:tmpl w:val="F032435E"/>
    <w:lvl w:ilvl="0">
      <w:start w:val="1"/>
      <w:numFmt w:val="lowerLetter"/>
      <w:lvlText w:val="%1."/>
      <w:lvlJc w:val="left"/>
      <w:pPr>
        <w:tabs>
          <w:tab w:val="num" w:pos="0"/>
        </w:tabs>
        <w:ind w:left="1636" w:hanging="360"/>
      </w:pPr>
    </w:lvl>
    <w:lvl w:ilvl="1">
      <w:start w:val="1"/>
      <w:numFmt w:val="lowerLetter"/>
      <w:lvlText w:val="%2."/>
      <w:lvlJc w:val="left"/>
      <w:pPr>
        <w:tabs>
          <w:tab w:val="num" w:pos="0"/>
        </w:tabs>
        <w:ind w:left="2356" w:hanging="360"/>
      </w:pPr>
    </w:lvl>
    <w:lvl w:ilvl="2">
      <w:start w:val="1"/>
      <w:numFmt w:val="lowerRoman"/>
      <w:lvlText w:val="%3."/>
      <w:lvlJc w:val="right"/>
      <w:pPr>
        <w:tabs>
          <w:tab w:val="num" w:pos="0"/>
        </w:tabs>
        <w:ind w:left="3076" w:hanging="180"/>
      </w:pPr>
    </w:lvl>
    <w:lvl w:ilvl="3">
      <w:start w:val="1"/>
      <w:numFmt w:val="decimal"/>
      <w:lvlText w:val="%4."/>
      <w:lvlJc w:val="left"/>
      <w:pPr>
        <w:tabs>
          <w:tab w:val="num" w:pos="0"/>
        </w:tabs>
        <w:ind w:left="3796" w:hanging="360"/>
      </w:pPr>
    </w:lvl>
    <w:lvl w:ilvl="4">
      <w:start w:val="1"/>
      <w:numFmt w:val="lowerLetter"/>
      <w:lvlText w:val="%5."/>
      <w:lvlJc w:val="left"/>
      <w:pPr>
        <w:tabs>
          <w:tab w:val="num" w:pos="0"/>
        </w:tabs>
        <w:ind w:left="4516" w:hanging="360"/>
      </w:pPr>
    </w:lvl>
    <w:lvl w:ilvl="5">
      <w:start w:val="1"/>
      <w:numFmt w:val="lowerRoman"/>
      <w:lvlText w:val="%6."/>
      <w:lvlJc w:val="right"/>
      <w:pPr>
        <w:tabs>
          <w:tab w:val="num" w:pos="0"/>
        </w:tabs>
        <w:ind w:left="5236" w:hanging="180"/>
      </w:pPr>
    </w:lvl>
    <w:lvl w:ilvl="6">
      <w:start w:val="1"/>
      <w:numFmt w:val="decimal"/>
      <w:lvlText w:val="%7."/>
      <w:lvlJc w:val="left"/>
      <w:pPr>
        <w:tabs>
          <w:tab w:val="num" w:pos="0"/>
        </w:tabs>
        <w:ind w:left="5956" w:hanging="360"/>
      </w:pPr>
    </w:lvl>
    <w:lvl w:ilvl="7">
      <w:start w:val="1"/>
      <w:numFmt w:val="lowerLetter"/>
      <w:lvlText w:val="%8."/>
      <w:lvlJc w:val="left"/>
      <w:pPr>
        <w:tabs>
          <w:tab w:val="num" w:pos="0"/>
        </w:tabs>
        <w:ind w:left="6676" w:hanging="360"/>
      </w:pPr>
    </w:lvl>
    <w:lvl w:ilvl="8">
      <w:start w:val="1"/>
      <w:numFmt w:val="lowerRoman"/>
      <w:lvlText w:val="%9."/>
      <w:lvlJc w:val="right"/>
      <w:pPr>
        <w:tabs>
          <w:tab w:val="num" w:pos="0"/>
        </w:tabs>
        <w:ind w:left="7396" w:hanging="180"/>
      </w:pPr>
    </w:lvl>
  </w:abstractNum>
  <w:abstractNum w:abstractNumId="656" w15:restartNumberingAfterBreak="0">
    <w:nsid w:val="7FFA7524"/>
    <w:multiLevelType w:val="multilevel"/>
    <w:tmpl w:val="5D006098"/>
    <w:lvl w:ilvl="0">
      <w:start w:val="1"/>
      <w:numFmt w:val="bullet"/>
      <w:lvlText w:val=""/>
      <w:lvlJc w:val="left"/>
      <w:pPr>
        <w:tabs>
          <w:tab w:val="num" w:pos="0"/>
        </w:tabs>
        <w:ind w:left="2700" w:hanging="360"/>
      </w:pPr>
      <w:rPr>
        <w:rFonts w:ascii="Symbol" w:hAnsi="Symbol" w:cs="Symbol" w:hint="default"/>
      </w:rPr>
    </w:lvl>
    <w:lvl w:ilvl="1">
      <w:start w:val="1"/>
      <w:numFmt w:val="bullet"/>
      <w:lvlText w:val="o"/>
      <w:lvlJc w:val="left"/>
      <w:pPr>
        <w:tabs>
          <w:tab w:val="num" w:pos="0"/>
        </w:tabs>
        <w:ind w:left="3420" w:hanging="360"/>
      </w:pPr>
      <w:rPr>
        <w:rFonts w:ascii="Courier New" w:hAnsi="Courier New" w:cs="Courier New" w:hint="default"/>
      </w:rPr>
    </w:lvl>
    <w:lvl w:ilvl="2">
      <w:start w:val="1"/>
      <w:numFmt w:val="bullet"/>
      <w:lvlText w:val=""/>
      <w:lvlJc w:val="left"/>
      <w:pPr>
        <w:tabs>
          <w:tab w:val="num" w:pos="0"/>
        </w:tabs>
        <w:ind w:left="4140" w:hanging="360"/>
      </w:pPr>
      <w:rPr>
        <w:rFonts w:ascii="Wingdings" w:hAnsi="Wingdings" w:cs="Wingdings" w:hint="default"/>
      </w:rPr>
    </w:lvl>
    <w:lvl w:ilvl="3">
      <w:start w:val="1"/>
      <w:numFmt w:val="bullet"/>
      <w:lvlText w:val=""/>
      <w:lvlJc w:val="left"/>
      <w:pPr>
        <w:tabs>
          <w:tab w:val="num" w:pos="0"/>
        </w:tabs>
        <w:ind w:left="4860" w:hanging="360"/>
      </w:pPr>
      <w:rPr>
        <w:rFonts w:ascii="Symbol" w:hAnsi="Symbol" w:cs="Symbol" w:hint="default"/>
      </w:rPr>
    </w:lvl>
    <w:lvl w:ilvl="4">
      <w:start w:val="1"/>
      <w:numFmt w:val="bullet"/>
      <w:lvlText w:val="o"/>
      <w:lvlJc w:val="left"/>
      <w:pPr>
        <w:tabs>
          <w:tab w:val="num" w:pos="0"/>
        </w:tabs>
        <w:ind w:left="5580" w:hanging="360"/>
      </w:pPr>
      <w:rPr>
        <w:rFonts w:ascii="Courier New" w:hAnsi="Courier New" w:cs="Courier New" w:hint="default"/>
      </w:rPr>
    </w:lvl>
    <w:lvl w:ilvl="5">
      <w:start w:val="1"/>
      <w:numFmt w:val="bullet"/>
      <w:lvlText w:val=""/>
      <w:lvlJc w:val="left"/>
      <w:pPr>
        <w:tabs>
          <w:tab w:val="num" w:pos="0"/>
        </w:tabs>
        <w:ind w:left="6300" w:hanging="360"/>
      </w:pPr>
      <w:rPr>
        <w:rFonts w:ascii="Wingdings" w:hAnsi="Wingdings" w:cs="Wingdings" w:hint="default"/>
      </w:rPr>
    </w:lvl>
    <w:lvl w:ilvl="6">
      <w:start w:val="1"/>
      <w:numFmt w:val="bullet"/>
      <w:lvlText w:val=""/>
      <w:lvlJc w:val="left"/>
      <w:pPr>
        <w:tabs>
          <w:tab w:val="num" w:pos="0"/>
        </w:tabs>
        <w:ind w:left="7020" w:hanging="360"/>
      </w:pPr>
      <w:rPr>
        <w:rFonts w:ascii="Symbol" w:hAnsi="Symbol" w:cs="Symbol" w:hint="default"/>
      </w:rPr>
    </w:lvl>
    <w:lvl w:ilvl="7">
      <w:start w:val="1"/>
      <w:numFmt w:val="bullet"/>
      <w:lvlText w:val="o"/>
      <w:lvlJc w:val="left"/>
      <w:pPr>
        <w:tabs>
          <w:tab w:val="num" w:pos="0"/>
        </w:tabs>
        <w:ind w:left="7740" w:hanging="360"/>
      </w:pPr>
      <w:rPr>
        <w:rFonts w:ascii="Courier New" w:hAnsi="Courier New" w:cs="Courier New" w:hint="default"/>
      </w:rPr>
    </w:lvl>
    <w:lvl w:ilvl="8">
      <w:start w:val="1"/>
      <w:numFmt w:val="bullet"/>
      <w:lvlText w:val=""/>
      <w:lvlJc w:val="left"/>
      <w:pPr>
        <w:tabs>
          <w:tab w:val="num" w:pos="0"/>
        </w:tabs>
        <w:ind w:left="8460" w:hanging="360"/>
      </w:pPr>
      <w:rPr>
        <w:rFonts w:ascii="Wingdings" w:hAnsi="Wingdings" w:cs="Wingdings" w:hint="default"/>
      </w:rPr>
    </w:lvl>
  </w:abstractNum>
  <w:num w:numId="1" w16cid:durableId="684552418">
    <w:abstractNumId w:val="90"/>
  </w:num>
  <w:num w:numId="2" w16cid:durableId="1257136811">
    <w:abstractNumId w:val="546"/>
  </w:num>
  <w:num w:numId="3" w16cid:durableId="1906448626">
    <w:abstractNumId w:val="26"/>
  </w:num>
  <w:num w:numId="4" w16cid:durableId="739837438">
    <w:abstractNumId w:val="622"/>
  </w:num>
  <w:num w:numId="5" w16cid:durableId="241792921">
    <w:abstractNumId w:val="507"/>
  </w:num>
  <w:num w:numId="6" w16cid:durableId="2017730238">
    <w:abstractNumId w:val="653"/>
  </w:num>
  <w:num w:numId="7" w16cid:durableId="1786728921">
    <w:abstractNumId w:val="566"/>
  </w:num>
  <w:num w:numId="8" w16cid:durableId="884373484">
    <w:abstractNumId w:val="421"/>
  </w:num>
  <w:num w:numId="9" w16cid:durableId="1546479340">
    <w:abstractNumId w:val="386"/>
  </w:num>
  <w:num w:numId="10" w16cid:durableId="1912881719">
    <w:abstractNumId w:val="334"/>
  </w:num>
  <w:num w:numId="11" w16cid:durableId="1634561581">
    <w:abstractNumId w:val="75"/>
  </w:num>
  <w:num w:numId="12" w16cid:durableId="1647667320">
    <w:abstractNumId w:val="301"/>
  </w:num>
  <w:num w:numId="13" w16cid:durableId="484323121">
    <w:abstractNumId w:val="434"/>
  </w:num>
  <w:num w:numId="14" w16cid:durableId="1688604458">
    <w:abstractNumId w:val="29"/>
  </w:num>
  <w:num w:numId="15" w16cid:durableId="102968689">
    <w:abstractNumId w:val="621"/>
  </w:num>
  <w:num w:numId="16" w16cid:durableId="1904872834">
    <w:abstractNumId w:val="150"/>
  </w:num>
  <w:num w:numId="17" w16cid:durableId="1498107194">
    <w:abstractNumId w:val="183"/>
  </w:num>
  <w:num w:numId="18" w16cid:durableId="883324217">
    <w:abstractNumId w:val="528"/>
  </w:num>
  <w:num w:numId="19" w16cid:durableId="24716777">
    <w:abstractNumId w:val="298"/>
  </w:num>
  <w:num w:numId="20" w16cid:durableId="1788159832">
    <w:abstractNumId w:val="601"/>
  </w:num>
  <w:num w:numId="21" w16cid:durableId="290987533">
    <w:abstractNumId w:val="17"/>
  </w:num>
  <w:num w:numId="22" w16cid:durableId="1448545996">
    <w:abstractNumId w:val="19"/>
  </w:num>
  <w:num w:numId="23" w16cid:durableId="193810053">
    <w:abstractNumId w:val="623"/>
  </w:num>
  <w:num w:numId="24" w16cid:durableId="1027440408">
    <w:abstractNumId w:val="638"/>
  </w:num>
  <w:num w:numId="25" w16cid:durableId="1818643900">
    <w:abstractNumId w:val="285"/>
  </w:num>
  <w:num w:numId="26" w16cid:durableId="1293291851">
    <w:abstractNumId w:val="412"/>
  </w:num>
  <w:num w:numId="27" w16cid:durableId="106655722">
    <w:abstractNumId w:val="645"/>
  </w:num>
  <w:num w:numId="28" w16cid:durableId="869146880">
    <w:abstractNumId w:val="656"/>
  </w:num>
  <w:num w:numId="29" w16cid:durableId="1733889612">
    <w:abstractNumId w:val="349"/>
  </w:num>
  <w:num w:numId="30" w16cid:durableId="766002018">
    <w:abstractNumId w:val="534"/>
  </w:num>
  <w:num w:numId="31" w16cid:durableId="2039358055">
    <w:abstractNumId w:val="109"/>
  </w:num>
  <w:num w:numId="32" w16cid:durableId="1985961889">
    <w:abstractNumId w:val="486"/>
  </w:num>
  <w:num w:numId="33" w16cid:durableId="1799688601">
    <w:abstractNumId w:val="190"/>
  </w:num>
  <w:num w:numId="34" w16cid:durableId="2096855079">
    <w:abstractNumId w:val="404"/>
  </w:num>
  <w:num w:numId="35" w16cid:durableId="978921446">
    <w:abstractNumId w:val="252"/>
  </w:num>
  <w:num w:numId="36" w16cid:durableId="1490052792">
    <w:abstractNumId w:val="541"/>
  </w:num>
  <w:num w:numId="37" w16cid:durableId="1529760032">
    <w:abstractNumId w:val="356"/>
  </w:num>
  <w:num w:numId="38" w16cid:durableId="536428686">
    <w:abstractNumId w:val="122"/>
  </w:num>
  <w:num w:numId="39" w16cid:durableId="909732989">
    <w:abstractNumId w:val="94"/>
  </w:num>
  <w:num w:numId="40" w16cid:durableId="418408980">
    <w:abstractNumId w:val="542"/>
  </w:num>
  <w:num w:numId="41" w16cid:durableId="2143880488">
    <w:abstractNumId w:val="243"/>
  </w:num>
  <w:num w:numId="42" w16cid:durableId="1724788231">
    <w:abstractNumId w:val="364"/>
  </w:num>
  <w:num w:numId="43" w16cid:durableId="1900172069">
    <w:abstractNumId w:val="620"/>
  </w:num>
  <w:num w:numId="44" w16cid:durableId="1002587470">
    <w:abstractNumId w:val="82"/>
  </w:num>
  <w:num w:numId="45" w16cid:durableId="1877355685">
    <w:abstractNumId w:val="158"/>
  </w:num>
  <w:num w:numId="46" w16cid:durableId="1654530690">
    <w:abstractNumId w:val="121"/>
  </w:num>
  <w:num w:numId="47" w16cid:durableId="170991893">
    <w:abstractNumId w:val="416"/>
  </w:num>
  <w:num w:numId="48" w16cid:durableId="927886891">
    <w:abstractNumId w:val="604"/>
  </w:num>
  <w:num w:numId="49" w16cid:durableId="1731079299">
    <w:abstractNumId w:val="508"/>
  </w:num>
  <w:num w:numId="50" w16cid:durableId="26176367">
    <w:abstractNumId w:val="634"/>
  </w:num>
  <w:num w:numId="51" w16cid:durableId="190458261">
    <w:abstractNumId w:val="58"/>
  </w:num>
  <w:num w:numId="52" w16cid:durableId="39595317">
    <w:abstractNumId w:val="562"/>
  </w:num>
  <w:num w:numId="53" w16cid:durableId="1260026095">
    <w:abstractNumId w:val="430"/>
  </w:num>
  <w:num w:numId="54" w16cid:durableId="1234701542">
    <w:abstractNumId w:val="313"/>
  </w:num>
  <w:num w:numId="55" w16cid:durableId="1514761230">
    <w:abstractNumId w:val="8"/>
  </w:num>
  <w:num w:numId="56" w16cid:durableId="1412313480">
    <w:abstractNumId w:val="222"/>
  </w:num>
  <w:num w:numId="57" w16cid:durableId="1854569075">
    <w:abstractNumId w:val="312"/>
  </w:num>
  <w:num w:numId="58" w16cid:durableId="1293363952">
    <w:abstractNumId w:val="595"/>
  </w:num>
  <w:num w:numId="59" w16cid:durableId="1092581155">
    <w:abstractNumId w:val="617"/>
  </w:num>
  <w:num w:numId="60" w16cid:durableId="434179842">
    <w:abstractNumId w:val="448"/>
  </w:num>
  <w:num w:numId="61" w16cid:durableId="350181292">
    <w:abstractNumId w:val="489"/>
  </w:num>
  <w:num w:numId="62" w16cid:durableId="574439702">
    <w:abstractNumId w:val="330"/>
  </w:num>
  <w:num w:numId="63" w16cid:durableId="2012293546">
    <w:abstractNumId w:val="477"/>
  </w:num>
  <w:num w:numId="64" w16cid:durableId="1626279499">
    <w:abstractNumId w:val="161"/>
  </w:num>
  <w:num w:numId="65" w16cid:durableId="1152722310">
    <w:abstractNumId w:val="272"/>
  </w:num>
  <w:num w:numId="66" w16cid:durableId="1013452757">
    <w:abstractNumId w:val="618"/>
  </w:num>
  <w:num w:numId="67" w16cid:durableId="1714377803">
    <w:abstractNumId w:val="410"/>
  </w:num>
  <w:num w:numId="68" w16cid:durableId="504563485">
    <w:abstractNumId w:val="132"/>
  </w:num>
  <w:num w:numId="69" w16cid:durableId="332149190">
    <w:abstractNumId w:val="7"/>
  </w:num>
  <w:num w:numId="70" w16cid:durableId="2097626035">
    <w:abstractNumId w:val="241"/>
  </w:num>
  <w:num w:numId="71" w16cid:durableId="1397049338">
    <w:abstractNumId w:val="110"/>
  </w:num>
  <w:num w:numId="72" w16cid:durableId="1468207844">
    <w:abstractNumId w:val="146"/>
  </w:num>
  <w:num w:numId="73" w16cid:durableId="1900625039">
    <w:abstractNumId w:val="16"/>
  </w:num>
  <w:num w:numId="74" w16cid:durableId="2132630970">
    <w:abstractNumId w:val="245"/>
  </w:num>
  <w:num w:numId="75" w16cid:durableId="529150763">
    <w:abstractNumId w:val="600"/>
  </w:num>
  <w:num w:numId="76" w16cid:durableId="1352994660">
    <w:abstractNumId w:val="332"/>
  </w:num>
  <w:num w:numId="77" w16cid:durableId="1156070767">
    <w:abstractNumId w:val="36"/>
  </w:num>
  <w:num w:numId="78" w16cid:durableId="1977449205">
    <w:abstractNumId w:val="511"/>
  </w:num>
  <w:num w:numId="79" w16cid:durableId="2000116100">
    <w:abstractNumId w:val="114"/>
  </w:num>
  <w:num w:numId="80" w16cid:durableId="1108426423">
    <w:abstractNumId w:val="561"/>
  </w:num>
  <w:num w:numId="81" w16cid:durableId="1522933847">
    <w:abstractNumId w:val="627"/>
  </w:num>
  <w:num w:numId="82" w16cid:durableId="249583903">
    <w:abstractNumId w:val="625"/>
  </w:num>
  <w:num w:numId="83" w16cid:durableId="918716367">
    <w:abstractNumId w:val="278"/>
  </w:num>
  <w:num w:numId="84" w16cid:durableId="1111243544">
    <w:abstractNumId w:val="614"/>
  </w:num>
  <w:num w:numId="85" w16cid:durableId="1478719869">
    <w:abstractNumId w:val="244"/>
  </w:num>
  <w:num w:numId="86" w16cid:durableId="722289425">
    <w:abstractNumId w:val="229"/>
  </w:num>
  <w:num w:numId="87" w16cid:durableId="1910387605">
    <w:abstractNumId w:val="385"/>
  </w:num>
  <w:num w:numId="88" w16cid:durableId="2123374564">
    <w:abstractNumId w:val="136"/>
  </w:num>
  <w:num w:numId="89" w16cid:durableId="1420835263">
    <w:abstractNumId w:val="655"/>
  </w:num>
  <w:num w:numId="90" w16cid:durableId="412246106">
    <w:abstractNumId w:val="38"/>
  </w:num>
  <w:num w:numId="91" w16cid:durableId="1749227578">
    <w:abstractNumId w:val="107"/>
  </w:num>
  <w:num w:numId="92" w16cid:durableId="1899704785">
    <w:abstractNumId w:val="402"/>
  </w:num>
  <w:num w:numId="93" w16cid:durableId="1184709633">
    <w:abstractNumId w:val="115"/>
  </w:num>
  <w:num w:numId="94" w16cid:durableId="1922451176">
    <w:abstractNumId w:val="167"/>
  </w:num>
  <w:num w:numId="95" w16cid:durableId="54281292">
    <w:abstractNumId w:val="361"/>
  </w:num>
  <w:num w:numId="96" w16cid:durableId="1700273923">
    <w:abstractNumId w:val="469"/>
  </w:num>
  <w:num w:numId="97" w16cid:durableId="1054892992">
    <w:abstractNumId w:val="99"/>
  </w:num>
  <w:num w:numId="98" w16cid:durableId="1159736469">
    <w:abstractNumId w:val="266"/>
  </w:num>
  <w:num w:numId="99" w16cid:durableId="906184271">
    <w:abstractNumId w:val="636"/>
  </w:num>
  <w:num w:numId="100" w16cid:durableId="229731489">
    <w:abstractNumId w:val="255"/>
  </w:num>
  <w:num w:numId="101" w16cid:durableId="19090808">
    <w:abstractNumId w:val="582"/>
  </w:num>
  <w:num w:numId="102" w16cid:durableId="1238662309">
    <w:abstractNumId w:val="438"/>
  </w:num>
  <w:num w:numId="103" w16cid:durableId="1666743112">
    <w:abstractNumId w:val="411"/>
  </w:num>
  <w:num w:numId="104" w16cid:durableId="224993973">
    <w:abstractNumId w:val="30"/>
  </w:num>
  <w:num w:numId="105" w16cid:durableId="2004427877">
    <w:abstractNumId w:val="588"/>
  </w:num>
  <w:num w:numId="106" w16cid:durableId="2040934226">
    <w:abstractNumId w:val="415"/>
  </w:num>
  <w:num w:numId="107" w16cid:durableId="1169981210">
    <w:abstractNumId w:val="73"/>
  </w:num>
  <w:num w:numId="108" w16cid:durableId="1404910692">
    <w:abstractNumId w:val="555"/>
  </w:num>
  <w:num w:numId="109" w16cid:durableId="2097096595">
    <w:abstractNumId w:val="62"/>
  </w:num>
  <w:num w:numId="110" w16cid:durableId="1861236544">
    <w:abstractNumId w:val="180"/>
  </w:num>
  <w:num w:numId="111" w16cid:durableId="1563368035">
    <w:abstractNumId w:val="371"/>
  </w:num>
  <w:num w:numId="112" w16cid:durableId="547306306">
    <w:abstractNumId w:val="281"/>
  </w:num>
  <w:num w:numId="113" w16cid:durableId="675035470">
    <w:abstractNumId w:val="280"/>
  </w:num>
  <w:num w:numId="114" w16cid:durableId="1219323420">
    <w:abstractNumId w:val="596"/>
  </w:num>
  <w:num w:numId="115" w16cid:durableId="2107649688">
    <w:abstractNumId w:val="258"/>
  </w:num>
  <w:num w:numId="116" w16cid:durableId="1626504604">
    <w:abstractNumId w:val="565"/>
  </w:num>
  <w:num w:numId="117" w16cid:durableId="314601880">
    <w:abstractNumId w:val="118"/>
  </w:num>
  <w:num w:numId="118" w16cid:durableId="1121412517">
    <w:abstractNumId w:val="88"/>
  </w:num>
  <w:num w:numId="119" w16cid:durableId="1071856311">
    <w:abstractNumId w:val="327"/>
  </w:num>
  <w:num w:numId="120" w16cid:durableId="1497650598">
    <w:abstractNumId w:val="549"/>
  </w:num>
  <w:num w:numId="121" w16cid:durableId="888229000">
    <w:abstractNumId w:val="80"/>
  </w:num>
  <w:num w:numId="122" w16cid:durableId="1833176759">
    <w:abstractNumId w:val="626"/>
  </w:num>
  <w:num w:numId="123" w16cid:durableId="1555774042">
    <w:abstractNumId w:val="465"/>
  </w:num>
  <w:num w:numId="124" w16cid:durableId="671419854">
    <w:abstractNumId w:val="319"/>
  </w:num>
  <w:num w:numId="125" w16cid:durableId="174537393">
    <w:abstractNumId w:val="420"/>
  </w:num>
  <w:num w:numId="126" w16cid:durableId="2012560900">
    <w:abstractNumId w:val="498"/>
  </w:num>
  <w:num w:numId="127" w16cid:durableId="1051149852">
    <w:abstractNumId w:val="351"/>
  </w:num>
  <w:num w:numId="128" w16cid:durableId="1237394600">
    <w:abstractNumId w:val="512"/>
  </w:num>
  <w:num w:numId="129" w16cid:durableId="426074403">
    <w:abstractNumId w:val="220"/>
  </w:num>
  <w:num w:numId="130" w16cid:durableId="810101891">
    <w:abstractNumId w:val="69"/>
  </w:num>
  <w:num w:numId="131" w16cid:durableId="628166870">
    <w:abstractNumId w:val="409"/>
  </w:num>
  <w:num w:numId="132" w16cid:durableId="2025931851">
    <w:abstractNumId w:val="543"/>
  </w:num>
  <w:num w:numId="133" w16cid:durableId="1038353576">
    <w:abstractNumId w:val="290"/>
  </w:num>
  <w:num w:numId="134" w16cid:durableId="474445437">
    <w:abstractNumId w:val="333"/>
  </w:num>
  <w:num w:numId="135" w16cid:durableId="1800342906">
    <w:abstractNumId w:val="264"/>
  </w:num>
  <w:num w:numId="136" w16cid:durableId="1289359527">
    <w:abstractNumId w:val="306"/>
  </w:num>
  <w:num w:numId="137" w16cid:durableId="513229413">
    <w:abstractNumId w:val="186"/>
  </w:num>
  <w:num w:numId="138" w16cid:durableId="1266959113">
    <w:abstractNumId w:val="346"/>
  </w:num>
  <w:num w:numId="139" w16cid:durableId="1443188215">
    <w:abstractNumId w:val="635"/>
  </w:num>
  <w:num w:numId="140" w16cid:durableId="1320579446">
    <w:abstractNumId w:val="370"/>
  </w:num>
  <w:num w:numId="141" w16cid:durableId="1663122580">
    <w:abstractNumId w:val="102"/>
  </w:num>
  <w:num w:numId="142" w16cid:durableId="2048943624">
    <w:abstractNumId w:val="475"/>
  </w:num>
  <w:num w:numId="143" w16cid:durableId="1316255522">
    <w:abstractNumId w:val="583"/>
  </w:num>
  <w:num w:numId="144" w16cid:durableId="579873095">
    <w:abstractNumId w:val="195"/>
  </w:num>
  <w:num w:numId="145" w16cid:durableId="552351854">
    <w:abstractNumId w:val="547"/>
  </w:num>
  <w:num w:numId="146" w16cid:durableId="76098621">
    <w:abstractNumId w:val="357"/>
  </w:num>
  <w:num w:numId="147" w16cid:durableId="97600584">
    <w:abstractNumId w:val="143"/>
  </w:num>
  <w:num w:numId="148" w16cid:durableId="395199957">
    <w:abstractNumId w:val="200"/>
  </w:num>
  <w:num w:numId="149" w16cid:durableId="2040743147">
    <w:abstractNumId w:val="443"/>
  </w:num>
  <w:num w:numId="150" w16cid:durableId="301736000">
    <w:abstractNumId w:val="574"/>
  </w:num>
  <w:num w:numId="151" w16cid:durableId="1498228260">
    <w:abstractNumId w:val="367"/>
  </w:num>
  <w:num w:numId="152" w16cid:durableId="235822995">
    <w:abstractNumId w:val="172"/>
  </w:num>
  <w:num w:numId="153" w16cid:durableId="1377658487">
    <w:abstractNumId w:val="23"/>
  </w:num>
  <w:num w:numId="154" w16cid:durableId="1020472300">
    <w:abstractNumId w:val="309"/>
  </w:num>
  <w:num w:numId="155" w16cid:durableId="1491754836">
    <w:abstractNumId w:val="513"/>
  </w:num>
  <w:num w:numId="156" w16cid:durableId="744838291">
    <w:abstractNumId w:val="135"/>
  </w:num>
  <w:num w:numId="157" w16cid:durableId="753473054">
    <w:abstractNumId w:val="304"/>
  </w:num>
  <w:num w:numId="158" w16cid:durableId="600996555">
    <w:abstractNumId w:val="455"/>
  </w:num>
  <w:num w:numId="159" w16cid:durableId="1569535120">
    <w:abstractNumId w:val="432"/>
  </w:num>
  <w:num w:numId="160" w16cid:durableId="1703435327">
    <w:abstractNumId w:val="217"/>
  </w:num>
  <w:num w:numId="161" w16cid:durableId="258410407">
    <w:abstractNumId w:val="2"/>
  </w:num>
  <w:num w:numId="162" w16cid:durableId="1086612029">
    <w:abstractNumId w:val="441"/>
  </w:num>
  <w:num w:numId="163" w16cid:durableId="1901362549">
    <w:abstractNumId w:val="359"/>
  </w:num>
  <w:num w:numId="164" w16cid:durableId="931425971">
    <w:abstractNumId w:val="267"/>
  </w:num>
  <w:num w:numId="165" w16cid:durableId="1677606994">
    <w:abstractNumId w:val="426"/>
  </w:num>
  <w:num w:numId="166" w16cid:durableId="451829727">
    <w:abstractNumId w:val="57"/>
  </w:num>
  <w:num w:numId="167" w16cid:durableId="2049841922">
    <w:abstractNumId w:val="153"/>
  </w:num>
  <w:num w:numId="168" w16cid:durableId="50156052">
    <w:abstractNumId w:val="67"/>
  </w:num>
  <w:num w:numId="169" w16cid:durableId="1899591078">
    <w:abstractNumId w:val="283"/>
  </w:num>
  <w:num w:numId="170" w16cid:durableId="1553343657">
    <w:abstractNumId w:val="52"/>
  </w:num>
  <w:num w:numId="171" w16cid:durableId="1595475026">
    <w:abstractNumId w:val="654"/>
  </w:num>
  <w:num w:numId="172" w16cid:durableId="1058669617">
    <w:abstractNumId w:val="350"/>
  </w:num>
  <w:num w:numId="173" w16cid:durableId="1475025310">
    <w:abstractNumId w:val="260"/>
  </w:num>
  <w:num w:numId="174" w16cid:durableId="1139230347">
    <w:abstractNumId w:val="239"/>
  </w:num>
  <w:num w:numId="175" w16cid:durableId="9726954">
    <w:abstractNumId w:val="376"/>
  </w:num>
  <w:num w:numId="176" w16cid:durableId="1947616304">
    <w:abstractNumId w:val="375"/>
  </w:num>
  <w:num w:numId="177" w16cid:durableId="1848253880">
    <w:abstractNumId w:val="316"/>
  </w:num>
  <w:num w:numId="178" w16cid:durableId="155846719">
    <w:abstractNumId w:val="550"/>
  </w:num>
  <w:num w:numId="179" w16cid:durableId="1001733442">
    <w:abstractNumId w:val="456"/>
  </w:num>
  <w:num w:numId="180" w16cid:durableId="1157457283">
    <w:abstractNumId w:val="647"/>
  </w:num>
  <w:num w:numId="181" w16cid:durableId="1432892156">
    <w:abstractNumId w:val="56"/>
  </w:num>
  <w:num w:numId="182" w16cid:durableId="1400055061">
    <w:abstractNumId w:val="342"/>
  </w:num>
  <w:num w:numId="183" w16cid:durableId="1943683395">
    <w:abstractNumId w:val="544"/>
  </w:num>
  <w:num w:numId="184" w16cid:durableId="820343385">
    <w:abstractNumId w:val="396"/>
  </w:num>
  <w:num w:numId="185" w16cid:durableId="1419860344">
    <w:abstractNumId w:val="354"/>
  </w:num>
  <w:num w:numId="186" w16cid:durableId="1202206816">
    <w:abstractNumId w:val="235"/>
  </w:num>
  <w:num w:numId="187" w16cid:durableId="161970394">
    <w:abstractNumId w:val="64"/>
  </w:num>
  <w:num w:numId="188" w16cid:durableId="555051151">
    <w:abstractNumId w:val="381"/>
  </w:num>
  <w:num w:numId="189" w16cid:durableId="307632531">
    <w:abstractNumId w:val="515"/>
  </w:num>
  <w:num w:numId="190" w16cid:durableId="2029595525">
    <w:abstractNumId w:val="215"/>
  </w:num>
  <w:num w:numId="191" w16cid:durableId="217322392">
    <w:abstractNumId w:val="460"/>
  </w:num>
  <w:num w:numId="192" w16cid:durableId="589585943">
    <w:abstractNumId w:val="72"/>
  </w:num>
  <w:num w:numId="193" w16cid:durableId="350766406">
    <w:abstractNumId w:val="459"/>
  </w:num>
  <w:num w:numId="194" w16cid:durableId="147136469">
    <w:abstractNumId w:val="362"/>
  </w:num>
  <w:num w:numId="195" w16cid:durableId="669866671">
    <w:abstractNumId w:val="5"/>
  </w:num>
  <w:num w:numId="196" w16cid:durableId="1826118358">
    <w:abstractNumId w:val="55"/>
  </w:num>
  <w:num w:numId="197" w16cid:durableId="1864007193">
    <w:abstractNumId w:val="523"/>
  </w:num>
  <w:num w:numId="198" w16cid:durableId="1317759075">
    <w:abstractNumId w:val="501"/>
  </w:num>
  <w:num w:numId="199" w16cid:durableId="1398161117">
    <w:abstractNumId w:val="590"/>
  </w:num>
  <w:num w:numId="200" w16cid:durableId="1429275978">
    <w:abstractNumId w:val="65"/>
  </w:num>
  <w:num w:numId="201" w16cid:durableId="1299189324">
    <w:abstractNumId w:val="11"/>
  </w:num>
  <w:num w:numId="202" w16cid:durableId="921182493">
    <w:abstractNumId w:val="287"/>
  </w:num>
  <w:num w:numId="203" w16cid:durableId="424762747">
    <w:abstractNumId w:val="414"/>
  </w:num>
  <w:num w:numId="204" w16cid:durableId="1850172699">
    <w:abstractNumId w:val="126"/>
  </w:num>
  <w:num w:numId="205" w16cid:durableId="1097562837">
    <w:abstractNumId w:val="277"/>
  </w:num>
  <w:num w:numId="206" w16cid:durableId="1367675225">
    <w:abstractNumId w:val="231"/>
  </w:num>
  <w:num w:numId="207" w16cid:durableId="9454693">
    <w:abstractNumId w:val="394"/>
  </w:num>
  <w:num w:numId="208" w16cid:durableId="928538271">
    <w:abstractNumId w:val="279"/>
  </w:num>
  <w:num w:numId="209" w16cid:durableId="1033578920">
    <w:abstractNumId w:val="25"/>
  </w:num>
  <w:num w:numId="210" w16cid:durableId="1843348212">
    <w:abstractNumId w:val="504"/>
  </w:num>
  <w:num w:numId="211" w16cid:durableId="1338195549">
    <w:abstractNumId w:val="164"/>
  </w:num>
  <w:num w:numId="212" w16cid:durableId="2131976899">
    <w:abstractNumId w:val="649"/>
  </w:num>
  <w:num w:numId="213" w16cid:durableId="323313428">
    <w:abstractNumId w:val="368"/>
  </w:num>
  <w:num w:numId="214" w16cid:durableId="1455560936">
    <w:abstractNumId w:val="384"/>
  </w:num>
  <w:num w:numId="215" w16cid:durableId="285894484">
    <w:abstractNumId w:val="106"/>
  </w:num>
  <w:num w:numId="216" w16cid:durableId="1395353487">
    <w:abstractNumId w:val="335"/>
  </w:num>
  <w:num w:numId="217" w16cid:durableId="1107891253">
    <w:abstractNumId w:val="123"/>
  </w:num>
  <w:num w:numId="218" w16cid:durableId="519928570">
    <w:abstractNumId w:val="48"/>
  </w:num>
  <w:num w:numId="219" w16cid:durableId="223764681">
    <w:abstractNumId w:val="271"/>
  </w:num>
  <w:num w:numId="220" w16cid:durableId="28381647">
    <w:abstractNumId w:val="3"/>
  </w:num>
  <w:num w:numId="221" w16cid:durableId="1860895693">
    <w:abstractNumId w:val="184"/>
  </w:num>
  <w:num w:numId="222" w16cid:durableId="985620398">
    <w:abstractNumId w:val="554"/>
  </w:num>
  <w:num w:numId="223" w16cid:durableId="198250166">
    <w:abstractNumId w:val="503"/>
  </w:num>
  <w:num w:numId="224" w16cid:durableId="590966099">
    <w:abstractNumId w:val="431"/>
  </w:num>
  <w:num w:numId="225" w16cid:durableId="433668859">
    <w:abstractNumId w:val="425"/>
  </w:num>
  <w:num w:numId="226" w16cid:durableId="771047446">
    <w:abstractNumId w:val="399"/>
  </w:num>
  <w:num w:numId="227" w16cid:durableId="599221851">
    <w:abstractNumId w:val="483"/>
  </w:num>
  <w:num w:numId="228" w16cid:durableId="1280795801">
    <w:abstractNumId w:val="611"/>
  </w:num>
  <w:num w:numId="229" w16cid:durableId="1083794493">
    <w:abstractNumId w:val="428"/>
  </w:num>
  <w:num w:numId="230" w16cid:durableId="2063212206">
    <w:abstractNumId w:val="494"/>
  </w:num>
  <w:num w:numId="231" w16cid:durableId="2068647752">
    <w:abstractNumId w:val="22"/>
  </w:num>
  <w:num w:numId="232" w16cid:durableId="1658919669">
    <w:abstractNumId w:val="326"/>
  </w:num>
  <w:num w:numId="233" w16cid:durableId="1612124727">
    <w:abstractNumId w:val="246"/>
  </w:num>
  <w:num w:numId="234" w16cid:durableId="192348823">
    <w:abstractNumId w:val="453"/>
  </w:num>
  <w:num w:numId="235" w16cid:durableId="1379159256">
    <w:abstractNumId w:val="303"/>
  </w:num>
  <w:num w:numId="236" w16cid:durableId="1587419464">
    <w:abstractNumId w:val="282"/>
  </w:num>
  <w:num w:numId="237" w16cid:durableId="100075910">
    <w:abstractNumId w:val="124"/>
  </w:num>
  <w:num w:numId="238" w16cid:durableId="1549755541">
    <w:abstractNumId w:val="522"/>
  </w:num>
  <w:num w:numId="239" w16cid:durableId="1167669504">
    <w:abstractNumId w:val="348"/>
  </w:num>
  <w:num w:numId="240" w16cid:durableId="675427145">
    <w:abstractNumId w:val="597"/>
  </w:num>
  <w:num w:numId="241" w16cid:durableId="151919394">
    <w:abstractNumId w:val="413"/>
  </w:num>
  <w:num w:numId="242" w16cid:durableId="1203402143">
    <w:abstractNumId w:val="615"/>
  </w:num>
  <w:num w:numId="243" w16cid:durableId="1260913296">
    <w:abstractNumId w:val="529"/>
  </w:num>
  <w:num w:numId="244" w16cid:durableId="1814834038">
    <w:abstractNumId w:val="263"/>
  </w:num>
  <w:num w:numId="245" w16cid:durableId="1580209511">
    <w:abstractNumId w:val="423"/>
  </w:num>
  <w:num w:numId="246" w16cid:durableId="182397790">
    <w:abstractNumId w:val="50"/>
  </w:num>
  <w:num w:numId="247" w16cid:durableId="381754229">
    <w:abstractNumId w:val="493"/>
  </w:num>
  <w:num w:numId="248" w16cid:durableId="2015254995">
    <w:abstractNumId w:val="609"/>
  </w:num>
  <w:num w:numId="249" w16cid:durableId="1204444962">
    <w:abstractNumId w:val="429"/>
  </w:num>
  <w:num w:numId="250" w16cid:durableId="954288394">
    <w:abstractNumId w:val="181"/>
  </w:num>
  <w:num w:numId="251" w16cid:durableId="446896021">
    <w:abstractNumId w:val="302"/>
  </w:num>
  <w:num w:numId="252" w16cid:durableId="135266359">
    <w:abstractNumId w:val="563"/>
  </w:num>
  <w:num w:numId="253" w16cid:durableId="2116553550">
    <w:abstractNumId w:val="93"/>
  </w:num>
  <w:num w:numId="254" w16cid:durableId="2087149461">
    <w:abstractNumId w:val="238"/>
  </w:num>
  <w:num w:numId="255" w16cid:durableId="2045788323">
    <w:abstractNumId w:val="548"/>
  </w:num>
  <w:num w:numId="256" w16cid:durableId="1311013683">
    <w:abstractNumId w:val="308"/>
  </w:num>
  <w:num w:numId="257" w16cid:durableId="289482262">
    <w:abstractNumId w:val="292"/>
  </w:num>
  <w:num w:numId="258" w16cid:durableId="1379164877">
    <w:abstractNumId w:val="98"/>
  </w:num>
  <w:num w:numId="259" w16cid:durableId="772825163">
    <w:abstractNumId w:val="457"/>
  </w:num>
  <w:num w:numId="260" w16cid:durableId="1014723991">
    <w:abstractNumId w:val="557"/>
  </w:num>
  <w:num w:numId="261" w16cid:durableId="1011757250">
    <w:abstractNumId w:val="481"/>
  </w:num>
  <w:num w:numId="262" w16cid:durableId="1445464123">
    <w:abstractNumId w:val="242"/>
  </w:num>
  <w:num w:numId="263" w16cid:durableId="1342244479">
    <w:abstractNumId w:val="535"/>
  </w:num>
  <w:num w:numId="264" w16cid:durableId="1325167187">
    <w:abstractNumId w:val="345"/>
  </w:num>
  <w:num w:numId="265" w16cid:durableId="442189834">
    <w:abstractNumId w:val="393"/>
  </w:num>
  <w:num w:numId="266" w16cid:durableId="803036964">
    <w:abstractNumId w:val="212"/>
  </w:num>
  <w:num w:numId="267" w16cid:durableId="1870680938">
    <w:abstractNumId w:val="471"/>
  </w:num>
  <w:num w:numId="268" w16cid:durableId="1534267982">
    <w:abstractNumId w:val="155"/>
  </w:num>
  <w:num w:numId="269" w16cid:durableId="2054764530">
    <w:abstractNumId w:val="383"/>
  </w:num>
  <w:num w:numId="270" w16cid:durableId="101728371">
    <w:abstractNumId w:val="261"/>
  </w:num>
  <w:num w:numId="271" w16cid:durableId="1715959720">
    <w:abstractNumId w:val="289"/>
  </w:num>
  <w:num w:numId="272" w16cid:durableId="1095787944">
    <w:abstractNumId w:val="179"/>
  </w:num>
  <w:num w:numId="273" w16cid:durableId="334041244">
    <w:abstractNumId w:val="521"/>
  </w:num>
  <w:num w:numId="274" w16cid:durableId="529028139">
    <w:abstractNumId w:val="519"/>
  </w:num>
  <w:num w:numId="275" w16cid:durableId="2103335963">
    <w:abstractNumId w:val="259"/>
  </w:num>
  <w:num w:numId="276" w16cid:durableId="194275724">
    <w:abstractNumId w:val="165"/>
  </w:num>
  <w:num w:numId="277" w16cid:durableId="1870407269">
    <w:abstractNumId w:val="502"/>
  </w:num>
  <w:num w:numId="278" w16cid:durableId="1753500620">
    <w:abstractNumId w:val="300"/>
  </w:num>
  <w:num w:numId="279" w16cid:durableId="1539856921">
    <w:abstractNumId w:val="315"/>
  </w:num>
  <w:num w:numId="280" w16cid:durableId="212352492">
    <w:abstractNumId w:val="355"/>
  </w:num>
  <w:num w:numId="281" w16cid:durableId="555355057">
    <w:abstractNumId w:val="60"/>
  </w:num>
  <w:num w:numId="282" w16cid:durableId="593056513">
    <w:abstractNumId w:val="612"/>
  </w:num>
  <w:num w:numId="283" w16cid:durableId="1116751515">
    <w:abstractNumId w:val="84"/>
  </w:num>
  <w:num w:numId="284" w16cid:durableId="1751075331">
    <w:abstractNumId w:val="340"/>
  </w:num>
  <w:num w:numId="285" w16cid:durableId="1398094133">
    <w:abstractNumId w:val="13"/>
  </w:num>
  <w:num w:numId="286" w16cid:durableId="226501501">
    <w:abstractNumId w:val="276"/>
  </w:num>
  <w:num w:numId="287" w16cid:durableId="1268192627">
    <w:abstractNumId w:val="76"/>
  </w:num>
  <w:num w:numId="288" w16cid:durableId="1668895949">
    <w:abstractNumId w:val="442"/>
  </w:num>
  <w:num w:numId="289" w16cid:durableId="1577857382">
    <w:abstractNumId w:val="567"/>
  </w:num>
  <w:num w:numId="290" w16cid:durableId="1266502369">
    <w:abstractNumId w:val="569"/>
  </w:num>
  <w:num w:numId="291" w16cid:durableId="1772163910">
    <w:abstractNumId w:val="389"/>
  </w:num>
  <w:num w:numId="292" w16cid:durableId="804157130">
    <w:abstractNumId w:val="236"/>
  </w:num>
  <w:num w:numId="293" w16cid:durableId="1616281360">
    <w:abstractNumId w:val="440"/>
  </w:num>
  <w:num w:numId="294" w16cid:durableId="164588713">
    <w:abstractNumId w:val="202"/>
  </w:num>
  <w:num w:numId="295" w16cid:durableId="1107428697">
    <w:abstractNumId w:val="325"/>
  </w:num>
  <w:num w:numId="296" w16cid:durableId="1490250517">
    <w:abstractNumId w:val="154"/>
  </w:num>
  <w:num w:numId="297" w16cid:durableId="1882284595">
    <w:abstractNumId w:val="520"/>
  </w:num>
  <w:num w:numId="298" w16cid:durableId="1438910804">
    <w:abstractNumId w:val="176"/>
  </w:num>
  <w:num w:numId="299" w16cid:durableId="1044212710">
    <w:abstractNumId w:val="559"/>
  </w:num>
  <w:num w:numId="300" w16cid:durableId="516697591">
    <w:abstractNumId w:val="101"/>
  </w:num>
  <w:num w:numId="301" w16cid:durableId="657878738">
    <w:abstractNumId w:val="551"/>
  </w:num>
  <w:num w:numId="302" w16cid:durableId="41904580">
    <w:abstractNumId w:val="213"/>
  </w:num>
  <w:num w:numId="303" w16cid:durableId="954753325">
    <w:abstractNumId w:val="310"/>
  </w:num>
  <w:num w:numId="304" w16cid:durableId="1527329335">
    <w:abstractNumId w:val="117"/>
  </w:num>
  <w:num w:numId="305" w16cid:durableId="1812404310">
    <w:abstractNumId w:val="81"/>
  </w:num>
  <w:num w:numId="306" w16cid:durableId="1949240395">
    <w:abstractNumId w:val="95"/>
  </w:num>
  <w:num w:numId="307" w16cid:durableId="1837722648">
    <w:abstractNumId w:val="417"/>
  </w:num>
  <w:num w:numId="308" w16cid:durableId="1005328841">
    <w:abstractNumId w:val="248"/>
  </w:num>
  <w:num w:numId="309" w16cid:durableId="1861814251">
    <w:abstractNumId w:val="451"/>
  </w:num>
  <w:num w:numId="310" w16cid:durableId="1981301077">
    <w:abstractNumId w:val="603"/>
  </w:num>
  <w:num w:numId="311" w16cid:durableId="2135637775">
    <w:abstractNumId w:val="632"/>
  </w:num>
  <w:num w:numId="312" w16cid:durableId="1973562172">
    <w:abstractNumId w:val="177"/>
  </w:num>
  <w:num w:numId="313" w16cid:durableId="898830157">
    <w:abstractNumId w:val="644"/>
  </w:num>
  <w:num w:numId="314" w16cid:durableId="814100347">
    <w:abstractNumId w:val="328"/>
  </w:num>
  <w:num w:numId="315" w16cid:durableId="1293288193">
    <w:abstractNumId w:val="250"/>
  </w:num>
  <w:num w:numId="316" w16cid:durableId="2029525604">
    <w:abstractNumId w:val="4"/>
  </w:num>
  <w:num w:numId="317" w16cid:durableId="410783367">
    <w:abstractNumId w:val="452"/>
  </w:num>
  <w:num w:numId="318" w16cid:durableId="181019283">
    <w:abstractNumId w:val="338"/>
  </w:num>
  <w:num w:numId="319" w16cid:durableId="279827">
    <w:abstractNumId w:val="273"/>
  </w:num>
  <w:num w:numId="320" w16cid:durableId="1402680779">
    <w:abstractNumId w:val="374"/>
  </w:num>
  <w:num w:numId="321" w16cid:durableId="379937380">
    <w:abstractNumId w:val="103"/>
  </w:num>
  <w:num w:numId="322" w16cid:durableId="1903517643">
    <w:abstractNumId w:val="178"/>
  </w:num>
  <w:num w:numId="323" w16cid:durableId="745494818">
    <w:abstractNumId w:val="539"/>
  </w:num>
  <w:num w:numId="324" w16cid:durableId="153111549">
    <w:abstractNumId w:val="275"/>
  </w:num>
  <w:num w:numId="325" w16cid:durableId="1806699127">
    <w:abstractNumId w:val="116"/>
  </w:num>
  <w:num w:numId="326" w16cid:durableId="631058074">
    <w:abstractNumId w:val="218"/>
  </w:num>
  <w:num w:numId="327" w16cid:durableId="333462041">
    <w:abstractNumId w:val="205"/>
  </w:num>
  <w:num w:numId="328" w16cid:durableId="1219706302">
    <w:abstractNumId w:val="607"/>
  </w:num>
  <w:num w:numId="329" w16cid:durableId="1256741227">
    <w:abstractNumId w:val="552"/>
  </w:num>
  <w:num w:numId="330" w16cid:durableId="1175222343">
    <w:abstractNumId w:val="111"/>
  </w:num>
  <w:num w:numId="331" w16cid:durableId="1424379545">
    <w:abstractNumId w:val="70"/>
  </w:num>
  <w:num w:numId="332" w16cid:durableId="746225076">
    <w:abstractNumId w:val="476"/>
  </w:num>
  <w:num w:numId="333" w16cid:durableId="1179125127">
    <w:abstractNumId w:val="347"/>
  </w:num>
  <w:num w:numId="334" w16cid:durableId="75397006">
    <w:abstractNumId w:val="129"/>
  </w:num>
  <w:num w:numId="335" w16cid:durableId="44526405">
    <w:abstractNumId w:val="560"/>
  </w:num>
  <w:num w:numId="336" w16cid:durableId="1244140191">
    <w:abstractNumId w:val="447"/>
  </w:num>
  <w:num w:numId="337" w16cid:durableId="128523885">
    <w:abstractNumId w:val="305"/>
  </w:num>
  <w:num w:numId="338" w16cid:durableId="1021668727">
    <w:abstractNumId w:val="382"/>
  </w:num>
  <w:num w:numId="339" w16cid:durableId="342518356">
    <w:abstractNumId w:val="540"/>
  </w:num>
  <w:num w:numId="340" w16cid:durableId="403263229">
    <w:abstractNumId w:val="299"/>
  </w:num>
  <w:num w:numId="341" w16cid:durableId="922685135">
    <w:abstractNumId w:val="256"/>
  </w:num>
  <w:num w:numId="342" w16cid:durableId="905653044">
    <w:abstractNumId w:val="191"/>
  </w:num>
  <w:num w:numId="343" w16cid:durableId="869538355">
    <w:abstractNumId w:val="297"/>
  </w:num>
  <w:num w:numId="344" w16cid:durableId="2082635528">
    <w:abstractNumId w:val="446"/>
  </w:num>
  <w:num w:numId="345" w16cid:durableId="1611543552">
    <w:abstractNumId w:val="407"/>
  </w:num>
  <w:num w:numId="346" w16cid:durableId="905602187">
    <w:abstractNumId w:val="139"/>
  </w:num>
  <w:num w:numId="347" w16cid:durableId="508252503">
    <w:abstractNumId w:val="166"/>
  </w:num>
  <w:num w:numId="348" w16cid:durableId="233636100">
    <w:abstractNumId w:val="553"/>
  </w:num>
  <w:num w:numId="349" w16cid:durableId="2090618080">
    <w:abstractNumId w:val="639"/>
  </w:num>
  <w:num w:numId="350" w16cid:durableId="459225474">
    <w:abstractNumId w:val="182"/>
  </w:num>
  <w:num w:numId="351" w16cid:durableId="1482312952">
    <w:abstractNumId w:val="365"/>
  </w:num>
  <w:num w:numId="352" w16cid:durableId="684745126">
    <w:abstractNumId w:val="78"/>
  </w:num>
  <w:num w:numId="353" w16cid:durableId="219176012">
    <w:abstractNumId w:val="633"/>
  </w:num>
  <w:num w:numId="354" w16cid:durableId="1955626823">
    <w:abstractNumId w:val="650"/>
  </w:num>
  <w:num w:numId="355" w16cid:durableId="1827555432">
    <w:abstractNumId w:val="141"/>
  </w:num>
  <w:num w:numId="356" w16cid:durableId="806700417">
    <w:abstractNumId w:val="253"/>
  </w:num>
  <w:num w:numId="357" w16cid:durableId="1221018758">
    <w:abstractNumId w:val="599"/>
  </w:num>
  <w:num w:numId="358" w16cid:durableId="426318343">
    <w:abstractNumId w:val="584"/>
  </w:num>
  <w:num w:numId="359" w16cid:durableId="1957905526">
    <w:abstractNumId w:val="485"/>
  </w:num>
  <w:num w:numId="360" w16cid:durableId="1357803229">
    <w:abstractNumId w:val="408"/>
  </w:num>
  <w:num w:numId="361" w16cid:durableId="9456995">
    <w:abstractNumId w:val="210"/>
  </w:num>
  <w:num w:numId="362" w16cid:durableId="482963547">
    <w:abstractNumId w:val="631"/>
  </w:num>
  <w:num w:numId="363" w16cid:durableId="25256444">
    <w:abstractNumId w:val="175"/>
  </w:num>
  <w:num w:numId="364" w16cid:durableId="957490038">
    <w:abstractNumId w:val="225"/>
  </w:num>
  <w:num w:numId="365" w16cid:durableId="1387294854">
    <w:abstractNumId w:val="400"/>
  </w:num>
  <w:num w:numId="366" w16cid:durableId="2120756105">
    <w:abstractNumId w:val="295"/>
  </w:num>
  <w:num w:numId="367" w16cid:durableId="1540703633">
    <w:abstractNumId w:val="34"/>
  </w:num>
  <w:num w:numId="368" w16cid:durableId="479687435">
    <w:abstractNumId w:val="458"/>
  </w:num>
  <w:num w:numId="369" w16cid:durableId="1363242231">
    <w:abstractNumId w:val="545"/>
  </w:num>
  <w:num w:numId="370" w16cid:durableId="1886257966">
    <w:abstractNumId w:val="579"/>
  </w:num>
  <w:num w:numId="371" w16cid:durableId="320812100">
    <w:abstractNumId w:val="610"/>
  </w:num>
  <w:num w:numId="372" w16cid:durableId="1878928128">
    <w:abstractNumId w:val="247"/>
  </w:num>
  <w:num w:numId="373" w16cid:durableId="2022314052">
    <w:abstractNumId w:val="436"/>
  </w:num>
  <w:num w:numId="374" w16cid:durableId="1475371363">
    <w:abstractNumId w:val="380"/>
  </w:num>
  <w:num w:numId="375" w16cid:durableId="109596704">
    <w:abstractNumId w:val="473"/>
  </w:num>
  <w:num w:numId="376" w16cid:durableId="180900925">
    <w:abstractNumId w:val="329"/>
  </w:num>
  <w:num w:numId="377" w16cid:durableId="631403686">
    <w:abstractNumId w:val="509"/>
  </w:num>
  <w:num w:numId="378" w16cid:durableId="406079210">
    <w:abstractNumId w:val="564"/>
  </w:num>
  <w:num w:numId="379" w16cid:durableId="305936850">
    <w:abstractNumId w:val="192"/>
  </w:num>
  <w:num w:numId="380" w16cid:durableId="1844853727">
    <w:abstractNumId w:val="89"/>
  </w:num>
  <w:num w:numId="381" w16cid:durableId="600376922">
    <w:abstractNumId w:val="496"/>
  </w:num>
  <w:num w:numId="382" w16cid:durableId="290862893">
    <w:abstractNumId w:val="478"/>
  </w:num>
  <w:num w:numId="383" w16cid:durableId="137040343">
    <w:abstractNumId w:val="358"/>
  </w:num>
  <w:num w:numId="384" w16cid:durableId="1929539773">
    <w:abstractNumId w:val="232"/>
  </w:num>
  <w:num w:numId="385" w16cid:durableId="1951693665">
    <w:abstractNumId w:val="344"/>
  </w:num>
  <w:num w:numId="386" w16cid:durableId="1333794801">
    <w:abstractNumId w:val="433"/>
  </w:num>
  <w:num w:numId="387" w16cid:durableId="2054693537">
    <w:abstractNumId w:val="472"/>
  </w:num>
  <w:num w:numId="388" w16cid:durableId="2080904217">
    <w:abstractNumId w:val="15"/>
  </w:num>
  <w:num w:numId="389" w16cid:durableId="1425374955">
    <w:abstractNumId w:val="499"/>
  </w:num>
  <w:num w:numId="390" w16cid:durableId="1973973935">
    <w:abstractNumId w:val="96"/>
  </w:num>
  <w:num w:numId="391" w16cid:durableId="351955602">
    <w:abstractNumId w:val="337"/>
  </w:num>
  <w:num w:numId="392" w16cid:durableId="1583947279">
    <w:abstractNumId w:val="484"/>
  </w:num>
  <w:num w:numId="393" w16cid:durableId="422848578">
    <w:abstractNumId w:val="203"/>
  </w:num>
  <w:num w:numId="394" w16cid:durableId="977879100">
    <w:abstractNumId w:val="577"/>
  </w:num>
  <w:num w:numId="395" w16cid:durableId="1474642107">
    <w:abstractNumId w:val="119"/>
  </w:num>
  <w:num w:numId="396" w16cid:durableId="1708065677">
    <w:abstractNumId w:val="32"/>
  </w:num>
  <w:num w:numId="397" w16cid:durableId="411243549">
    <w:abstractNumId w:val="265"/>
  </w:num>
  <w:num w:numId="398" w16cid:durableId="1318539121">
    <w:abstractNumId w:val="284"/>
  </w:num>
  <w:num w:numId="399" w16cid:durableId="546376587">
    <w:abstractNumId w:val="572"/>
  </w:num>
  <w:num w:numId="400" w16cid:durableId="854154444">
    <w:abstractNumId w:val="108"/>
  </w:num>
  <w:num w:numId="401" w16cid:durableId="1161309911">
    <w:abstractNumId w:val="233"/>
  </w:num>
  <w:num w:numId="402" w16cid:durableId="527379816">
    <w:abstractNumId w:val="392"/>
  </w:num>
  <w:num w:numId="403" w16cid:durableId="1550412695">
    <w:abstractNumId w:val="642"/>
  </w:num>
  <w:num w:numId="404" w16cid:durableId="161748759">
    <w:abstractNumId w:val="624"/>
  </w:num>
  <w:num w:numId="405" w16cid:durableId="1855915942">
    <w:abstractNumId w:val="228"/>
  </w:num>
  <w:num w:numId="406" w16cid:durableId="699358270">
    <w:abstractNumId w:val="10"/>
  </w:num>
  <w:num w:numId="407" w16cid:durableId="344208593">
    <w:abstractNumId w:val="240"/>
  </w:num>
  <w:num w:numId="408" w16cid:durableId="1348826131">
    <w:abstractNumId w:val="230"/>
  </w:num>
  <w:num w:numId="409" w16cid:durableId="571699399">
    <w:abstractNumId w:val="640"/>
  </w:num>
  <w:num w:numId="410" w16cid:durableId="422917586">
    <w:abstractNumId w:val="142"/>
  </w:num>
  <w:num w:numId="411" w16cid:durableId="74405185">
    <w:abstractNumId w:val="526"/>
  </w:num>
  <w:num w:numId="412" w16cid:durableId="183254351">
    <w:abstractNumId w:val="208"/>
  </w:num>
  <w:num w:numId="413" w16cid:durableId="1505197735">
    <w:abstractNumId w:val="83"/>
  </w:num>
  <w:num w:numId="414" w16cid:durableId="1262225145">
    <w:abstractNumId w:val="379"/>
  </w:num>
  <w:num w:numId="415" w16cid:durableId="1334188865">
    <w:abstractNumId w:val="391"/>
  </w:num>
  <w:num w:numId="416" w16cid:durableId="643705462">
    <w:abstractNumId w:val="630"/>
  </w:num>
  <w:num w:numId="417" w16cid:durableId="1515455353">
    <w:abstractNumId w:val="482"/>
  </w:num>
  <w:num w:numId="418" w16cid:durableId="1689519894">
    <w:abstractNumId w:val="237"/>
  </w:num>
  <w:num w:numId="419" w16cid:durableId="815948580">
    <w:abstractNumId w:val="173"/>
  </w:num>
  <w:num w:numId="420" w16cid:durableId="1467553604">
    <w:abstractNumId w:val="369"/>
  </w:num>
  <w:num w:numId="421" w16cid:durableId="1717849811">
    <w:abstractNumId w:val="71"/>
  </w:num>
  <w:num w:numId="422" w16cid:durableId="452477040">
    <w:abstractNumId w:val="40"/>
  </w:num>
  <w:num w:numId="423" w16cid:durableId="1068259397">
    <w:abstractNumId w:val="53"/>
  </w:num>
  <w:num w:numId="424" w16cid:durableId="153766926">
    <w:abstractNumId w:val="568"/>
  </w:num>
  <w:num w:numId="425" w16cid:durableId="868372713">
    <w:abstractNumId w:val="516"/>
  </w:num>
  <w:num w:numId="426" w16cid:durableId="1673489352">
    <w:abstractNumId w:val="249"/>
  </w:num>
  <w:num w:numId="427" w16cid:durableId="270287494">
    <w:abstractNumId w:val="506"/>
  </w:num>
  <w:num w:numId="428" w16cid:durableId="1379627749">
    <w:abstractNumId w:val="401"/>
  </w:num>
  <w:num w:numId="429" w16cid:durableId="104420858">
    <w:abstractNumId w:val="68"/>
  </w:num>
  <w:num w:numId="430" w16cid:durableId="1810051252">
    <w:abstractNumId w:val="613"/>
  </w:num>
  <w:num w:numId="431" w16cid:durableId="1138189274">
    <w:abstractNumId w:val="211"/>
  </w:num>
  <w:num w:numId="432" w16cid:durableId="809520455">
    <w:abstractNumId w:val="629"/>
  </w:num>
  <w:num w:numId="433" w16cid:durableId="922758048">
    <w:abstractNumId w:val="495"/>
  </w:num>
  <w:num w:numId="434" w16cid:durableId="1792093486">
    <w:abstractNumId w:val="652"/>
  </w:num>
  <w:num w:numId="435" w16cid:durableId="582420909">
    <w:abstractNumId w:val="322"/>
  </w:num>
  <w:num w:numId="436" w16cid:durableId="1894072044">
    <w:abstractNumId w:val="372"/>
  </w:num>
  <w:num w:numId="437" w16cid:durableId="1451822885">
    <w:abstractNumId w:val="573"/>
  </w:num>
  <w:num w:numId="438" w16cid:durableId="1525053633">
    <w:abstractNumId w:val="571"/>
  </w:num>
  <w:num w:numId="439" w16cid:durableId="1484852520">
    <w:abstractNumId w:val="463"/>
  </w:num>
  <w:num w:numId="440" w16cid:durableId="677854237">
    <w:abstractNumId w:val="490"/>
  </w:num>
  <w:num w:numId="441" w16cid:durableId="234438280">
    <w:abstractNumId w:val="198"/>
  </w:num>
  <w:num w:numId="442" w16cid:durableId="1385913555">
    <w:abstractNumId w:val="193"/>
  </w:num>
  <w:num w:numId="443" w16cid:durableId="620037861">
    <w:abstractNumId w:val="12"/>
  </w:num>
  <w:num w:numId="444" w16cid:durableId="920061642">
    <w:abstractNumId w:val="85"/>
  </w:num>
  <w:num w:numId="445" w16cid:durableId="232206508">
    <w:abstractNumId w:val="162"/>
  </w:num>
  <w:num w:numId="446" w16cid:durableId="1294486070">
    <w:abstractNumId w:val="168"/>
  </w:num>
  <w:num w:numId="447" w16cid:durableId="742221698">
    <w:abstractNumId w:val="39"/>
  </w:num>
  <w:num w:numId="448" w16cid:durableId="2116053814">
    <w:abstractNumId w:val="637"/>
  </w:num>
  <w:num w:numId="449" w16cid:durableId="2117360067">
    <w:abstractNumId w:val="44"/>
  </w:num>
  <w:num w:numId="450" w16cid:durableId="943877669">
    <w:abstractNumId w:val="214"/>
  </w:num>
  <w:num w:numId="451" w16cid:durableId="1267496955">
    <w:abstractNumId w:val="373"/>
  </w:num>
  <w:num w:numId="452" w16cid:durableId="1099984505">
    <w:abstractNumId w:val="219"/>
  </w:num>
  <w:num w:numId="453" w16cid:durableId="646208099">
    <w:abstractNumId w:val="163"/>
  </w:num>
  <w:num w:numId="454" w16cid:durableId="1216235496">
    <w:abstractNumId w:val="398"/>
  </w:num>
  <w:num w:numId="455" w16cid:durableId="1791582745">
    <w:abstractNumId w:val="558"/>
  </w:num>
  <w:num w:numId="456" w16cid:durableId="1307664904">
    <w:abstractNumId w:val="221"/>
  </w:num>
  <w:num w:numId="457" w16cid:durableId="682169616">
    <w:abstractNumId w:val="257"/>
  </w:num>
  <w:num w:numId="458" w16cid:durableId="1586762186">
    <w:abstractNumId w:val="628"/>
  </w:num>
  <w:num w:numId="459" w16cid:durableId="1480003764">
    <w:abstractNumId w:val="43"/>
  </w:num>
  <w:num w:numId="460" w16cid:durableId="1867013258">
    <w:abstractNumId w:val="46"/>
  </w:num>
  <w:num w:numId="461" w16cid:durableId="1913856923">
    <w:abstractNumId w:val="480"/>
  </w:num>
  <w:num w:numId="462" w16cid:durableId="1085568351">
    <w:abstractNumId w:val="439"/>
  </w:num>
  <w:num w:numId="463" w16cid:durableId="266432238">
    <w:abstractNumId w:val="288"/>
  </w:num>
  <w:num w:numId="464" w16cid:durableId="19402442">
    <w:abstractNumId w:val="403"/>
  </w:num>
  <w:num w:numId="465" w16cid:durableId="995110416">
    <w:abstractNumId w:val="388"/>
  </w:num>
  <w:num w:numId="466" w16cid:durableId="1566795120">
    <w:abstractNumId w:val="120"/>
  </w:num>
  <w:num w:numId="467" w16cid:durableId="1939242861">
    <w:abstractNumId w:val="619"/>
  </w:num>
  <w:num w:numId="468" w16cid:durableId="763496151">
    <w:abstractNumId w:val="641"/>
  </w:num>
  <w:num w:numId="469" w16cid:durableId="1486357393">
    <w:abstractNumId w:val="556"/>
  </w:num>
  <w:num w:numId="470" w16cid:durableId="1949703307">
    <w:abstractNumId w:val="144"/>
  </w:num>
  <w:num w:numId="471" w16cid:durableId="541983143">
    <w:abstractNumId w:val="171"/>
  </w:num>
  <w:num w:numId="472" w16cid:durableId="2013944436">
    <w:abstractNumId w:val="59"/>
  </w:num>
  <w:num w:numId="473" w16cid:durableId="1736851288">
    <w:abstractNumId w:val="24"/>
  </w:num>
  <w:num w:numId="474" w16cid:durableId="1252935614">
    <w:abstractNumId w:val="149"/>
  </w:num>
  <w:num w:numId="475" w16cid:durableId="778187481">
    <w:abstractNumId w:val="21"/>
  </w:num>
  <w:num w:numId="476" w16cid:durableId="411246963">
    <w:abstractNumId w:val="378"/>
  </w:num>
  <w:num w:numId="477" w16cid:durableId="1594973743">
    <w:abstractNumId w:val="536"/>
  </w:num>
  <w:num w:numId="478" w16cid:durableId="2021349772">
    <w:abstractNumId w:val="49"/>
  </w:num>
  <w:num w:numId="479" w16cid:durableId="2002853469">
    <w:abstractNumId w:val="531"/>
  </w:num>
  <w:num w:numId="480" w16cid:durableId="1816529609">
    <w:abstractNumId w:val="343"/>
  </w:num>
  <w:num w:numId="481" w16cid:durableId="1715690536">
    <w:abstractNumId w:val="525"/>
  </w:num>
  <w:num w:numId="482" w16cid:durableId="1678194305">
    <w:abstractNumId w:val="1"/>
  </w:num>
  <w:num w:numId="483" w16cid:durableId="256713255">
    <w:abstractNumId w:val="437"/>
  </w:num>
  <w:num w:numId="484" w16cid:durableId="63769326">
    <w:abstractNumId w:val="45"/>
  </w:num>
  <w:num w:numId="485" w16cid:durableId="1585869908">
    <w:abstractNumId w:val="390"/>
  </w:num>
  <w:num w:numId="486" w16cid:durableId="2100714528">
    <w:abstractNumId w:val="207"/>
  </w:num>
  <w:num w:numId="487" w16cid:durableId="300766114">
    <w:abstractNumId w:val="533"/>
  </w:num>
  <w:num w:numId="488" w16cid:durableId="16319054">
    <w:abstractNumId w:val="156"/>
  </w:num>
  <w:num w:numId="489" w16cid:durableId="328484827">
    <w:abstractNumId w:val="331"/>
  </w:num>
  <w:num w:numId="490" w16cid:durableId="915358675">
    <w:abstractNumId w:val="479"/>
  </w:num>
  <w:num w:numId="491" w16cid:durableId="447163549">
    <w:abstractNumId w:val="587"/>
  </w:num>
  <w:num w:numId="492" w16cid:durableId="1729182891">
    <w:abstractNumId w:val="105"/>
  </w:num>
  <w:num w:numId="493" w16cid:durableId="49116764">
    <w:abstractNumId w:val="6"/>
  </w:num>
  <w:num w:numId="494" w16cid:durableId="1118792800">
    <w:abstractNumId w:val="500"/>
  </w:num>
  <w:num w:numId="495" w16cid:durableId="372316471">
    <w:abstractNumId w:val="92"/>
  </w:num>
  <w:num w:numId="496" w16cid:durableId="314267102">
    <w:abstractNumId w:val="578"/>
  </w:num>
  <w:num w:numId="497" w16cid:durableId="1774203277">
    <w:abstractNumId w:val="269"/>
  </w:num>
  <w:num w:numId="498" w16cid:durableId="1747414678">
    <w:abstractNumId w:val="418"/>
  </w:num>
  <w:num w:numId="499" w16cid:durableId="1754353949">
    <w:abstractNumId w:val="524"/>
  </w:num>
  <w:num w:numId="500" w16cid:durableId="1153712879">
    <w:abstractNumId w:val="41"/>
  </w:num>
  <w:num w:numId="501" w16cid:durableId="782115512">
    <w:abstractNumId w:val="461"/>
  </w:num>
  <w:num w:numId="502" w16cid:durableId="91704845">
    <w:abstractNumId w:val="497"/>
  </w:num>
  <w:num w:numId="503" w16cid:durableId="552541935">
    <w:abstractNumId w:val="291"/>
  </w:num>
  <w:num w:numId="504" w16cid:durableId="770858275">
    <w:abstractNumId w:val="293"/>
  </w:num>
  <w:num w:numId="505" w16cid:durableId="1515069881">
    <w:abstractNumId w:val="61"/>
  </w:num>
  <w:num w:numId="506" w16cid:durableId="1179080317">
    <w:abstractNumId w:val="648"/>
  </w:num>
  <w:num w:numId="507" w16cid:durableId="1221938353">
    <w:abstractNumId w:val="170"/>
  </w:num>
  <w:num w:numId="508" w16cid:durableId="1474178734">
    <w:abstractNumId w:val="47"/>
  </w:num>
  <w:num w:numId="509" w16cid:durableId="448938984">
    <w:abstractNumId w:val="97"/>
  </w:num>
  <w:num w:numId="510" w16cid:durableId="2103336097">
    <w:abstractNumId w:val="227"/>
  </w:num>
  <w:num w:numId="511" w16cid:durableId="1577473673">
    <w:abstractNumId w:val="157"/>
  </w:num>
  <w:num w:numId="512" w16cid:durableId="1878739756">
    <w:abstractNumId w:val="137"/>
  </w:num>
  <w:num w:numId="513" w16cid:durableId="637609850">
    <w:abstractNumId w:val="527"/>
  </w:num>
  <w:num w:numId="514" w16cid:durableId="1771972245">
    <w:abstractNumId w:val="321"/>
  </w:num>
  <w:num w:numId="515" w16cid:durableId="1006177505">
    <w:abstractNumId w:val="397"/>
  </w:num>
  <w:num w:numId="516" w16cid:durableId="152380512">
    <w:abstractNumId w:val="20"/>
  </w:num>
  <w:num w:numId="517" w16cid:durableId="1314138568">
    <w:abstractNumId w:val="462"/>
  </w:num>
  <w:num w:numId="518" w16cid:durableId="2142114080">
    <w:abstractNumId w:val="206"/>
  </w:num>
  <w:num w:numId="519" w16cid:durableId="1947420665">
    <w:abstractNumId w:val="286"/>
  </w:num>
  <w:num w:numId="520" w16cid:durableId="386728453">
    <w:abstractNumId w:val="87"/>
  </w:num>
  <w:num w:numId="521" w16cid:durableId="1437215025">
    <w:abstractNumId w:val="174"/>
  </w:num>
  <w:num w:numId="522" w16cid:durableId="706415478">
    <w:abstractNumId w:val="594"/>
  </w:num>
  <w:num w:numId="523" w16cid:durableId="1500541770">
    <w:abstractNumId w:val="268"/>
  </w:num>
  <w:num w:numId="524" w16cid:durableId="694162236">
    <w:abstractNumId w:val="104"/>
  </w:num>
  <w:num w:numId="525" w16cid:durableId="1722636456">
    <w:abstractNumId w:val="592"/>
  </w:num>
  <w:num w:numId="526" w16cid:durableId="274212310">
    <w:abstractNumId w:val="646"/>
  </w:num>
  <w:num w:numId="527" w16cid:durableId="384455004">
    <w:abstractNumId w:val="140"/>
  </w:num>
  <w:num w:numId="528" w16cid:durableId="131557000">
    <w:abstractNumId w:val="450"/>
  </w:num>
  <w:num w:numId="529" w16cid:durableId="1582451859">
    <w:abstractNumId w:val="152"/>
  </w:num>
  <w:num w:numId="530" w16cid:durableId="1058474393">
    <w:abstractNumId w:val="112"/>
  </w:num>
  <w:num w:numId="531" w16cid:durableId="764805798">
    <w:abstractNumId w:val="580"/>
  </w:num>
  <w:num w:numId="532" w16cid:durableId="1804275676">
    <w:abstractNumId w:val="27"/>
  </w:num>
  <w:num w:numId="533" w16cid:durableId="1893466468">
    <w:abstractNumId w:val="424"/>
  </w:num>
  <w:num w:numId="534" w16cid:durableId="1000813252">
    <w:abstractNumId w:val="216"/>
  </w:num>
  <w:num w:numId="535" w16cid:durableId="1673950105">
    <w:abstractNumId w:val="643"/>
  </w:num>
  <w:num w:numId="536" w16cid:durableId="1524317474">
    <w:abstractNumId w:val="148"/>
  </w:num>
  <w:num w:numId="537" w16cid:durableId="512837554">
    <w:abstractNumId w:val="605"/>
  </w:num>
  <w:num w:numId="538" w16cid:durableId="1193957602">
    <w:abstractNumId w:val="188"/>
  </w:num>
  <w:num w:numId="539" w16cid:durableId="1140684709">
    <w:abstractNumId w:val="194"/>
  </w:num>
  <w:num w:numId="540" w16cid:durableId="660616639">
    <w:abstractNumId w:val="79"/>
  </w:num>
  <w:num w:numId="541" w16cid:durableId="1502620171">
    <w:abstractNumId w:val="138"/>
  </w:num>
  <w:num w:numId="542" w16cid:durableId="980503041">
    <w:abstractNumId w:val="341"/>
  </w:num>
  <w:num w:numId="543" w16cid:durableId="1217670221">
    <w:abstractNumId w:val="294"/>
  </w:num>
  <w:num w:numId="544" w16cid:durableId="2145660045">
    <w:abstractNumId w:val="339"/>
  </w:num>
  <w:num w:numId="545" w16cid:durableId="94791535">
    <w:abstractNumId w:val="468"/>
  </w:num>
  <w:num w:numId="546" w16cid:durableId="755325348">
    <w:abstractNumId w:val="4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454910076">
    <w:abstractNumId w:val="54"/>
  </w:num>
  <w:num w:numId="548" w16cid:durableId="1749695019">
    <w:abstractNumId w:val="366"/>
  </w:num>
  <w:num w:numId="549" w16cid:durableId="1633487595">
    <w:abstractNumId w:val="66"/>
  </w:num>
  <w:num w:numId="550" w16cid:durableId="693574898">
    <w:abstractNumId w:val="488"/>
  </w:num>
  <w:num w:numId="551" w16cid:durableId="687174272">
    <w:abstractNumId w:val="510"/>
  </w:num>
  <w:num w:numId="552" w16cid:durableId="1272666915">
    <w:abstractNumId w:val="470"/>
  </w:num>
  <w:num w:numId="553" w16cid:durableId="104925977">
    <w:abstractNumId w:val="517"/>
  </w:num>
  <w:num w:numId="554" w16cid:durableId="882063930">
    <w:abstractNumId w:val="63"/>
  </w:num>
  <w:num w:numId="555" w16cid:durableId="2001691417">
    <w:abstractNumId w:val="593"/>
  </w:num>
  <w:num w:numId="556" w16cid:durableId="1149781777">
    <w:abstractNumId w:val="147"/>
  </w:num>
  <w:num w:numId="557" w16cid:durableId="995955056">
    <w:abstractNumId w:val="530"/>
  </w:num>
  <w:num w:numId="558" w16cid:durableId="521280691">
    <w:abstractNumId w:val="125"/>
  </w:num>
  <w:num w:numId="559" w16cid:durableId="1429500558">
    <w:abstractNumId w:val="86"/>
  </w:num>
  <w:num w:numId="560" w16cid:durableId="383070477">
    <w:abstractNumId w:val="576"/>
  </w:num>
  <w:num w:numId="561" w16cid:durableId="916592812">
    <w:abstractNumId w:val="254"/>
  </w:num>
  <w:num w:numId="562" w16cid:durableId="1978996474">
    <w:abstractNumId w:val="251"/>
  </w:num>
  <w:num w:numId="563" w16cid:durableId="981273291">
    <w:abstractNumId w:val="91"/>
  </w:num>
  <w:num w:numId="564" w16cid:durableId="1986353412">
    <w:abstractNumId w:val="223"/>
  </w:num>
  <w:num w:numId="565" w16cid:durableId="1211570435">
    <w:abstractNumId w:val="226"/>
  </w:num>
  <w:num w:numId="566" w16cid:durableId="486944220">
    <w:abstractNumId w:val="159"/>
  </w:num>
  <w:num w:numId="567" w16cid:durableId="1045906249">
    <w:abstractNumId w:val="113"/>
  </w:num>
  <w:num w:numId="568" w16cid:durableId="475034204">
    <w:abstractNumId w:val="31"/>
  </w:num>
  <w:num w:numId="569" w16cid:durableId="1126848193">
    <w:abstractNumId w:val="487"/>
  </w:num>
  <w:num w:numId="570" w16cid:durableId="1893224029">
    <w:abstractNumId w:val="0"/>
  </w:num>
  <w:num w:numId="571" w16cid:durableId="966928694">
    <w:abstractNumId w:val="406"/>
  </w:num>
  <w:num w:numId="572" w16cid:durableId="1828865263">
    <w:abstractNumId w:val="311"/>
  </w:num>
  <w:num w:numId="573" w16cid:durableId="757605506">
    <w:abstractNumId w:val="360"/>
  </w:num>
  <w:num w:numId="574" w16cid:durableId="203562693">
    <w:abstractNumId w:val="209"/>
  </w:num>
  <w:num w:numId="575" w16cid:durableId="618683263">
    <w:abstractNumId w:val="445"/>
  </w:num>
  <w:num w:numId="576" w16cid:durableId="163207146">
    <w:abstractNumId w:val="491"/>
  </w:num>
  <w:num w:numId="577" w16cid:durableId="810564852">
    <w:abstractNumId w:val="133"/>
  </w:num>
  <w:num w:numId="578" w16cid:durableId="1904874923">
    <w:abstractNumId w:val="33"/>
  </w:num>
  <w:num w:numId="579" w16cid:durableId="2027637923">
    <w:abstractNumId w:val="474"/>
  </w:num>
  <w:num w:numId="580" w16cid:durableId="1054618011">
    <w:abstractNumId w:val="336"/>
  </w:num>
  <w:num w:numId="581" w16cid:durableId="1229654835">
    <w:abstractNumId w:val="454"/>
  </w:num>
  <w:num w:numId="582" w16cid:durableId="53704115">
    <w:abstractNumId w:val="234"/>
  </w:num>
  <w:num w:numId="583" w16cid:durableId="641428965">
    <w:abstractNumId w:val="189"/>
  </w:num>
  <w:num w:numId="584" w16cid:durableId="241961424">
    <w:abstractNumId w:val="570"/>
  </w:num>
  <w:num w:numId="585" w16cid:durableId="680350529">
    <w:abstractNumId w:val="134"/>
  </w:num>
  <w:num w:numId="586" w16cid:durableId="1787113590">
    <w:abstractNumId w:val="464"/>
  </w:num>
  <w:num w:numId="587" w16cid:durableId="1631547861">
    <w:abstractNumId w:val="591"/>
  </w:num>
  <w:num w:numId="588" w16cid:durableId="1587107997">
    <w:abstractNumId w:val="318"/>
  </w:num>
  <w:num w:numId="589" w16cid:durableId="1282493426">
    <w:abstractNumId w:val="197"/>
  </w:num>
  <w:num w:numId="590" w16cid:durableId="799540339">
    <w:abstractNumId w:val="427"/>
  </w:num>
  <w:num w:numId="591" w16cid:durableId="1674604444">
    <w:abstractNumId w:val="581"/>
  </w:num>
  <w:num w:numId="592" w16cid:durableId="477654577">
    <w:abstractNumId w:val="169"/>
  </w:num>
  <w:num w:numId="593" w16cid:durableId="1361666298">
    <w:abstractNumId w:val="187"/>
  </w:num>
  <w:num w:numId="594" w16cid:durableId="1591088065">
    <w:abstractNumId w:val="606"/>
  </w:num>
  <w:num w:numId="595" w16cid:durableId="256209726">
    <w:abstractNumId w:val="160"/>
  </w:num>
  <w:num w:numId="596" w16cid:durableId="1406220240">
    <w:abstractNumId w:val="419"/>
  </w:num>
  <w:num w:numId="597" w16cid:durableId="1846940036">
    <w:abstractNumId w:val="270"/>
  </w:num>
  <w:num w:numId="598" w16cid:durableId="629745177">
    <w:abstractNumId w:val="395"/>
  </w:num>
  <w:num w:numId="599" w16cid:durableId="813914125">
    <w:abstractNumId w:val="224"/>
  </w:num>
  <w:num w:numId="600" w16cid:durableId="274677744">
    <w:abstractNumId w:val="444"/>
  </w:num>
  <w:num w:numId="601" w16cid:durableId="1256980571">
    <w:abstractNumId w:val="377"/>
  </w:num>
  <w:num w:numId="602" w16cid:durableId="421026285">
    <w:abstractNumId w:val="616"/>
  </w:num>
  <w:num w:numId="603" w16cid:durableId="1702785682">
    <w:abstractNumId w:val="77"/>
  </w:num>
  <w:num w:numId="604" w16cid:durableId="1664550568">
    <w:abstractNumId w:val="28"/>
  </w:num>
  <w:num w:numId="605" w16cid:durableId="950087895">
    <w:abstractNumId w:val="151"/>
  </w:num>
  <w:num w:numId="606" w16cid:durableId="963124134">
    <w:abstractNumId w:val="538"/>
  </w:num>
  <w:num w:numId="607" w16cid:durableId="294337264">
    <w:abstractNumId w:val="449"/>
  </w:num>
  <w:num w:numId="608" w16cid:durableId="1571772658">
    <w:abstractNumId w:val="296"/>
  </w:num>
  <w:num w:numId="609" w16cid:durableId="2085367891">
    <w:abstractNumId w:val="145"/>
  </w:num>
  <w:num w:numId="610" w16cid:durableId="250286335">
    <w:abstractNumId w:val="262"/>
  </w:num>
  <w:num w:numId="611" w16cid:durableId="1046640751">
    <w:abstractNumId w:val="100"/>
  </w:num>
  <w:num w:numId="612" w16cid:durableId="522135063">
    <w:abstractNumId w:val="518"/>
  </w:num>
  <w:num w:numId="613" w16cid:durableId="300575433">
    <w:abstractNumId w:val="514"/>
  </w:num>
  <w:num w:numId="614" w16cid:durableId="702094969">
    <w:abstractNumId w:val="387"/>
  </w:num>
  <w:num w:numId="615" w16cid:durableId="1254557667">
    <w:abstractNumId w:val="274"/>
  </w:num>
  <w:num w:numId="616" w16cid:durableId="647394177">
    <w:abstractNumId w:val="585"/>
  </w:num>
  <w:num w:numId="617" w16cid:durableId="1284847921">
    <w:abstractNumId w:val="320"/>
  </w:num>
  <w:num w:numId="618" w16cid:durableId="1742018634">
    <w:abstractNumId w:val="131"/>
  </w:num>
  <w:num w:numId="619" w16cid:durableId="1357580475">
    <w:abstractNumId w:val="201"/>
  </w:num>
  <w:num w:numId="620" w16cid:durableId="1106775116">
    <w:abstractNumId w:val="74"/>
  </w:num>
  <w:num w:numId="621" w16cid:durableId="904101245">
    <w:abstractNumId w:val="537"/>
  </w:num>
  <w:num w:numId="622" w16cid:durableId="786510294">
    <w:abstractNumId w:val="130"/>
  </w:num>
  <w:num w:numId="623" w16cid:durableId="1612130884">
    <w:abstractNumId w:val="204"/>
  </w:num>
  <w:num w:numId="624" w16cid:durableId="1256480259">
    <w:abstractNumId w:val="466"/>
  </w:num>
  <w:num w:numId="625" w16cid:durableId="872309388">
    <w:abstractNumId w:val="575"/>
  </w:num>
  <w:num w:numId="626" w16cid:durableId="922690850">
    <w:abstractNumId w:val="324"/>
  </w:num>
  <w:num w:numId="627" w16cid:durableId="788667558">
    <w:abstractNumId w:val="422"/>
  </w:num>
  <w:num w:numId="628" w16cid:durableId="762841848">
    <w:abstractNumId w:val="651"/>
  </w:num>
  <w:num w:numId="629" w16cid:durableId="1763525709">
    <w:abstractNumId w:val="51"/>
  </w:num>
  <w:num w:numId="630" w16cid:durableId="281883043">
    <w:abstractNumId w:val="42"/>
  </w:num>
  <w:num w:numId="631" w16cid:durableId="731317253">
    <w:abstractNumId w:val="505"/>
  </w:num>
  <w:num w:numId="632" w16cid:durableId="124154838">
    <w:abstractNumId w:val="128"/>
  </w:num>
  <w:num w:numId="633" w16cid:durableId="963002196">
    <w:abstractNumId w:val="196"/>
  </w:num>
  <w:num w:numId="634" w16cid:durableId="1097677415">
    <w:abstractNumId w:val="323"/>
  </w:num>
  <w:num w:numId="635" w16cid:durableId="1223098839">
    <w:abstractNumId w:val="317"/>
  </w:num>
  <w:num w:numId="636" w16cid:durableId="652874682">
    <w:abstractNumId w:val="18"/>
  </w:num>
  <w:num w:numId="637" w16cid:durableId="1791509680">
    <w:abstractNumId w:val="435"/>
  </w:num>
  <w:num w:numId="638" w16cid:durableId="2123530004">
    <w:abstractNumId w:val="602"/>
  </w:num>
  <w:num w:numId="639" w16cid:durableId="943801304">
    <w:abstractNumId w:val="586"/>
  </w:num>
  <w:num w:numId="640" w16cid:durableId="1686634625">
    <w:abstractNumId w:val="598"/>
  </w:num>
  <w:num w:numId="641" w16cid:durableId="703796245">
    <w:abstractNumId w:val="127"/>
  </w:num>
  <w:num w:numId="642" w16cid:durableId="1921329815">
    <w:abstractNumId w:val="199"/>
  </w:num>
  <w:num w:numId="643" w16cid:durableId="855314037">
    <w:abstractNumId w:val="363"/>
  </w:num>
  <w:num w:numId="644" w16cid:durableId="2116755059">
    <w:abstractNumId w:val="532"/>
  </w:num>
  <w:num w:numId="645" w16cid:durableId="1592274215">
    <w:abstractNumId w:val="589"/>
  </w:num>
  <w:num w:numId="646" w16cid:durableId="1186560635">
    <w:abstractNumId w:val="14"/>
  </w:num>
  <w:num w:numId="647" w16cid:durableId="439109800">
    <w:abstractNumId w:val="37"/>
  </w:num>
  <w:num w:numId="648" w16cid:durableId="1796217265">
    <w:abstractNumId w:val="353"/>
  </w:num>
  <w:num w:numId="649" w16cid:durableId="1761676086">
    <w:abstractNumId w:val="467"/>
  </w:num>
  <w:num w:numId="650" w16cid:durableId="655033570">
    <w:abstractNumId w:val="608"/>
  </w:num>
  <w:num w:numId="651" w16cid:durableId="981614237">
    <w:abstractNumId w:val="307"/>
  </w:num>
  <w:num w:numId="652" w16cid:durableId="875193462">
    <w:abstractNumId w:val="314"/>
  </w:num>
  <w:num w:numId="653" w16cid:durableId="1348942119">
    <w:abstractNumId w:val="352"/>
  </w:num>
  <w:num w:numId="654" w16cid:durableId="764230509">
    <w:abstractNumId w:val="35"/>
  </w:num>
  <w:num w:numId="655" w16cid:durableId="1988968498">
    <w:abstractNumId w:val="9"/>
  </w:num>
  <w:num w:numId="656" w16cid:durableId="1289435321">
    <w:abstractNumId w:val="492"/>
  </w:num>
  <w:num w:numId="657" w16cid:durableId="522403804">
    <w:abstractNumId w:val="185"/>
  </w:num>
  <w:numIdMacAtCleanup w:val="6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80A"/>
    <w:rsid w:val="000027FE"/>
    <w:rsid w:val="0000424C"/>
    <w:rsid w:val="00005CA9"/>
    <w:rsid w:val="00006B38"/>
    <w:rsid w:val="00007666"/>
    <w:rsid w:val="000106B8"/>
    <w:rsid w:val="00010E81"/>
    <w:rsid w:val="00011A7E"/>
    <w:rsid w:val="0001206F"/>
    <w:rsid w:val="00013064"/>
    <w:rsid w:val="00016620"/>
    <w:rsid w:val="0001677A"/>
    <w:rsid w:val="00020A62"/>
    <w:rsid w:val="0002403F"/>
    <w:rsid w:val="000261EC"/>
    <w:rsid w:val="000331AF"/>
    <w:rsid w:val="000331FC"/>
    <w:rsid w:val="000363D3"/>
    <w:rsid w:val="00036E9F"/>
    <w:rsid w:val="000436E0"/>
    <w:rsid w:val="000468FF"/>
    <w:rsid w:val="00050716"/>
    <w:rsid w:val="00052A44"/>
    <w:rsid w:val="0005300E"/>
    <w:rsid w:val="000548EC"/>
    <w:rsid w:val="000566AB"/>
    <w:rsid w:val="00060D2C"/>
    <w:rsid w:val="000616A8"/>
    <w:rsid w:val="00061E6E"/>
    <w:rsid w:val="000638B0"/>
    <w:rsid w:val="00063ACB"/>
    <w:rsid w:val="00064BA2"/>
    <w:rsid w:val="000665EA"/>
    <w:rsid w:val="00070C9F"/>
    <w:rsid w:val="0007256B"/>
    <w:rsid w:val="000747FF"/>
    <w:rsid w:val="000771D0"/>
    <w:rsid w:val="00077564"/>
    <w:rsid w:val="00077AE5"/>
    <w:rsid w:val="000826D3"/>
    <w:rsid w:val="000838E2"/>
    <w:rsid w:val="00084B94"/>
    <w:rsid w:val="000878E3"/>
    <w:rsid w:val="00090106"/>
    <w:rsid w:val="00091A0E"/>
    <w:rsid w:val="00092C0C"/>
    <w:rsid w:val="00092DC9"/>
    <w:rsid w:val="0009660F"/>
    <w:rsid w:val="000977D2"/>
    <w:rsid w:val="000A0882"/>
    <w:rsid w:val="000A25C8"/>
    <w:rsid w:val="000A61B0"/>
    <w:rsid w:val="000A6839"/>
    <w:rsid w:val="000B0A7F"/>
    <w:rsid w:val="000B0F71"/>
    <w:rsid w:val="000B22F9"/>
    <w:rsid w:val="000B2C05"/>
    <w:rsid w:val="000B4221"/>
    <w:rsid w:val="000B4A9B"/>
    <w:rsid w:val="000B4ED1"/>
    <w:rsid w:val="000B5680"/>
    <w:rsid w:val="000B7145"/>
    <w:rsid w:val="000B77BD"/>
    <w:rsid w:val="000C1941"/>
    <w:rsid w:val="000C20CA"/>
    <w:rsid w:val="000C217E"/>
    <w:rsid w:val="000C2E2A"/>
    <w:rsid w:val="000C301E"/>
    <w:rsid w:val="000C33C9"/>
    <w:rsid w:val="000C3558"/>
    <w:rsid w:val="000C7B7E"/>
    <w:rsid w:val="000D0344"/>
    <w:rsid w:val="000D155C"/>
    <w:rsid w:val="000D2D4D"/>
    <w:rsid w:val="000D3AB5"/>
    <w:rsid w:val="000D44A0"/>
    <w:rsid w:val="000D6584"/>
    <w:rsid w:val="000D692F"/>
    <w:rsid w:val="000E4A19"/>
    <w:rsid w:val="000F30E3"/>
    <w:rsid w:val="000F6136"/>
    <w:rsid w:val="000F61A1"/>
    <w:rsid w:val="00100D25"/>
    <w:rsid w:val="00100EBE"/>
    <w:rsid w:val="001021B7"/>
    <w:rsid w:val="00102BCA"/>
    <w:rsid w:val="00103090"/>
    <w:rsid w:val="00105657"/>
    <w:rsid w:val="00105C04"/>
    <w:rsid w:val="00105DC2"/>
    <w:rsid w:val="001073D1"/>
    <w:rsid w:val="00110763"/>
    <w:rsid w:val="0011143C"/>
    <w:rsid w:val="00113B58"/>
    <w:rsid w:val="00117CF9"/>
    <w:rsid w:val="0012183D"/>
    <w:rsid w:val="00121F06"/>
    <w:rsid w:val="00122CB6"/>
    <w:rsid w:val="00123309"/>
    <w:rsid w:val="00123341"/>
    <w:rsid w:val="00124469"/>
    <w:rsid w:val="0012715B"/>
    <w:rsid w:val="00133F67"/>
    <w:rsid w:val="001354E2"/>
    <w:rsid w:val="00135A5B"/>
    <w:rsid w:val="001372AB"/>
    <w:rsid w:val="00137345"/>
    <w:rsid w:val="0014000C"/>
    <w:rsid w:val="00140F01"/>
    <w:rsid w:val="00141C28"/>
    <w:rsid w:val="001436BC"/>
    <w:rsid w:val="00144050"/>
    <w:rsid w:val="00144590"/>
    <w:rsid w:val="0014460B"/>
    <w:rsid w:val="00146E0D"/>
    <w:rsid w:val="001471FF"/>
    <w:rsid w:val="0014775C"/>
    <w:rsid w:val="0014784C"/>
    <w:rsid w:val="00147EC6"/>
    <w:rsid w:val="001509B4"/>
    <w:rsid w:val="0015144A"/>
    <w:rsid w:val="0015290B"/>
    <w:rsid w:val="001545A3"/>
    <w:rsid w:val="0015523C"/>
    <w:rsid w:val="00156BDC"/>
    <w:rsid w:val="00157301"/>
    <w:rsid w:val="00157C43"/>
    <w:rsid w:val="00157CE9"/>
    <w:rsid w:val="00160FA9"/>
    <w:rsid w:val="00163267"/>
    <w:rsid w:val="00163EB5"/>
    <w:rsid w:val="0016461D"/>
    <w:rsid w:val="001646F0"/>
    <w:rsid w:val="00164FD5"/>
    <w:rsid w:val="001661FF"/>
    <w:rsid w:val="00173E73"/>
    <w:rsid w:val="00174CD4"/>
    <w:rsid w:val="00176DED"/>
    <w:rsid w:val="0018117F"/>
    <w:rsid w:val="001819E6"/>
    <w:rsid w:val="00182948"/>
    <w:rsid w:val="00184C70"/>
    <w:rsid w:val="00185C99"/>
    <w:rsid w:val="0019141F"/>
    <w:rsid w:val="00191AB0"/>
    <w:rsid w:val="00196768"/>
    <w:rsid w:val="001A01B6"/>
    <w:rsid w:val="001A1636"/>
    <w:rsid w:val="001A4218"/>
    <w:rsid w:val="001A49CC"/>
    <w:rsid w:val="001B06F0"/>
    <w:rsid w:val="001B0CE4"/>
    <w:rsid w:val="001B10B3"/>
    <w:rsid w:val="001B12C9"/>
    <w:rsid w:val="001B19EA"/>
    <w:rsid w:val="001B1B7B"/>
    <w:rsid w:val="001B4723"/>
    <w:rsid w:val="001B4E09"/>
    <w:rsid w:val="001B6B15"/>
    <w:rsid w:val="001B79DF"/>
    <w:rsid w:val="001B7BA8"/>
    <w:rsid w:val="001C16BF"/>
    <w:rsid w:val="001C27D1"/>
    <w:rsid w:val="001C53B3"/>
    <w:rsid w:val="001C5B2A"/>
    <w:rsid w:val="001C73D4"/>
    <w:rsid w:val="001D2688"/>
    <w:rsid w:val="001D305B"/>
    <w:rsid w:val="001D5553"/>
    <w:rsid w:val="001D73F6"/>
    <w:rsid w:val="001D7CCF"/>
    <w:rsid w:val="001E0F09"/>
    <w:rsid w:val="001E0F8E"/>
    <w:rsid w:val="001E214B"/>
    <w:rsid w:val="001F058B"/>
    <w:rsid w:val="001F072C"/>
    <w:rsid w:val="001F0B29"/>
    <w:rsid w:val="001F1239"/>
    <w:rsid w:val="001F4085"/>
    <w:rsid w:val="002004C5"/>
    <w:rsid w:val="00202A4C"/>
    <w:rsid w:val="00202EEB"/>
    <w:rsid w:val="00204040"/>
    <w:rsid w:val="00207C80"/>
    <w:rsid w:val="00210E7C"/>
    <w:rsid w:val="0021203E"/>
    <w:rsid w:val="0021354D"/>
    <w:rsid w:val="00214468"/>
    <w:rsid w:val="00214B47"/>
    <w:rsid w:val="00217C21"/>
    <w:rsid w:val="00220B68"/>
    <w:rsid w:val="002218F1"/>
    <w:rsid w:val="00222ACD"/>
    <w:rsid w:val="002237DE"/>
    <w:rsid w:val="0022486F"/>
    <w:rsid w:val="00233185"/>
    <w:rsid w:val="00233760"/>
    <w:rsid w:val="00235DE8"/>
    <w:rsid w:val="002360C7"/>
    <w:rsid w:val="00240E2D"/>
    <w:rsid w:val="0024183E"/>
    <w:rsid w:val="002421CA"/>
    <w:rsid w:val="00243FAF"/>
    <w:rsid w:val="002455A9"/>
    <w:rsid w:val="00245C0B"/>
    <w:rsid w:val="00251322"/>
    <w:rsid w:val="00251601"/>
    <w:rsid w:val="002519D0"/>
    <w:rsid w:val="00254128"/>
    <w:rsid w:val="00254157"/>
    <w:rsid w:val="0026150C"/>
    <w:rsid w:val="002666B9"/>
    <w:rsid w:val="00267F89"/>
    <w:rsid w:val="00272E81"/>
    <w:rsid w:val="002736B2"/>
    <w:rsid w:val="0027416F"/>
    <w:rsid w:val="0027465A"/>
    <w:rsid w:val="002764D0"/>
    <w:rsid w:val="002807EC"/>
    <w:rsid w:val="00280955"/>
    <w:rsid w:val="0028128B"/>
    <w:rsid w:val="00282885"/>
    <w:rsid w:val="0028453D"/>
    <w:rsid w:val="00285041"/>
    <w:rsid w:val="0029020C"/>
    <w:rsid w:val="002909CE"/>
    <w:rsid w:val="00292247"/>
    <w:rsid w:val="002938D9"/>
    <w:rsid w:val="0029699C"/>
    <w:rsid w:val="002A21B5"/>
    <w:rsid w:val="002A2771"/>
    <w:rsid w:val="002A3059"/>
    <w:rsid w:val="002A3257"/>
    <w:rsid w:val="002A3D21"/>
    <w:rsid w:val="002A4D56"/>
    <w:rsid w:val="002A6D29"/>
    <w:rsid w:val="002B09E0"/>
    <w:rsid w:val="002B1CB9"/>
    <w:rsid w:val="002B296B"/>
    <w:rsid w:val="002C01A7"/>
    <w:rsid w:val="002C1DA6"/>
    <w:rsid w:val="002C2B1A"/>
    <w:rsid w:val="002C5144"/>
    <w:rsid w:val="002C75F8"/>
    <w:rsid w:val="002D0481"/>
    <w:rsid w:val="002D06FD"/>
    <w:rsid w:val="002D3098"/>
    <w:rsid w:val="002D4841"/>
    <w:rsid w:val="002D49F0"/>
    <w:rsid w:val="002D5294"/>
    <w:rsid w:val="002F0AFB"/>
    <w:rsid w:val="002F12AD"/>
    <w:rsid w:val="002F4B97"/>
    <w:rsid w:val="002F6482"/>
    <w:rsid w:val="003010FA"/>
    <w:rsid w:val="003021F0"/>
    <w:rsid w:val="00302CD4"/>
    <w:rsid w:val="00304375"/>
    <w:rsid w:val="003102A4"/>
    <w:rsid w:val="003165C5"/>
    <w:rsid w:val="00317B1F"/>
    <w:rsid w:val="00320B8E"/>
    <w:rsid w:val="00321BC4"/>
    <w:rsid w:val="003222B3"/>
    <w:rsid w:val="003235A8"/>
    <w:rsid w:val="00323A30"/>
    <w:rsid w:val="00323C99"/>
    <w:rsid w:val="00325067"/>
    <w:rsid w:val="00330FF2"/>
    <w:rsid w:val="00332620"/>
    <w:rsid w:val="0033290C"/>
    <w:rsid w:val="003336F4"/>
    <w:rsid w:val="00337667"/>
    <w:rsid w:val="00337F1A"/>
    <w:rsid w:val="003428D7"/>
    <w:rsid w:val="00342C36"/>
    <w:rsid w:val="0034367D"/>
    <w:rsid w:val="00346F08"/>
    <w:rsid w:val="0034730F"/>
    <w:rsid w:val="0035042E"/>
    <w:rsid w:val="00352C18"/>
    <w:rsid w:val="00352CCE"/>
    <w:rsid w:val="00353665"/>
    <w:rsid w:val="00353C21"/>
    <w:rsid w:val="0035463F"/>
    <w:rsid w:val="003566FD"/>
    <w:rsid w:val="00361608"/>
    <w:rsid w:val="00361D7E"/>
    <w:rsid w:val="0036284A"/>
    <w:rsid w:val="00366EB2"/>
    <w:rsid w:val="00367D49"/>
    <w:rsid w:val="00370217"/>
    <w:rsid w:val="00370638"/>
    <w:rsid w:val="0037273D"/>
    <w:rsid w:val="0037366C"/>
    <w:rsid w:val="00374D4E"/>
    <w:rsid w:val="0037554B"/>
    <w:rsid w:val="00376F98"/>
    <w:rsid w:val="00380C91"/>
    <w:rsid w:val="00381C9E"/>
    <w:rsid w:val="00384CF3"/>
    <w:rsid w:val="00385F96"/>
    <w:rsid w:val="00387473"/>
    <w:rsid w:val="00387B44"/>
    <w:rsid w:val="00387B70"/>
    <w:rsid w:val="00387EFC"/>
    <w:rsid w:val="003907B4"/>
    <w:rsid w:val="00392663"/>
    <w:rsid w:val="00393F29"/>
    <w:rsid w:val="0039501A"/>
    <w:rsid w:val="00396B85"/>
    <w:rsid w:val="003A5DA4"/>
    <w:rsid w:val="003A6B90"/>
    <w:rsid w:val="003A7BE2"/>
    <w:rsid w:val="003A7C24"/>
    <w:rsid w:val="003B1A5A"/>
    <w:rsid w:val="003B2166"/>
    <w:rsid w:val="003B34F7"/>
    <w:rsid w:val="003B3A4C"/>
    <w:rsid w:val="003B5D28"/>
    <w:rsid w:val="003B7F6F"/>
    <w:rsid w:val="003C06F3"/>
    <w:rsid w:val="003D39F5"/>
    <w:rsid w:val="003D4036"/>
    <w:rsid w:val="003D4A96"/>
    <w:rsid w:val="003D4D00"/>
    <w:rsid w:val="003D4EC3"/>
    <w:rsid w:val="003D5CDD"/>
    <w:rsid w:val="003D6823"/>
    <w:rsid w:val="003D7726"/>
    <w:rsid w:val="003D77E3"/>
    <w:rsid w:val="003E0721"/>
    <w:rsid w:val="003E0967"/>
    <w:rsid w:val="003E4214"/>
    <w:rsid w:val="003E73BD"/>
    <w:rsid w:val="003F1143"/>
    <w:rsid w:val="003F1621"/>
    <w:rsid w:val="003F2FCF"/>
    <w:rsid w:val="003F4B2B"/>
    <w:rsid w:val="003F5952"/>
    <w:rsid w:val="003F6889"/>
    <w:rsid w:val="003F797E"/>
    <w:rsid w:val="00404886"/>
    <w:rsid w:val="00405FCB"/>
    <w:rsid w:val="0040660C"/>
    <w:rsid w:val="00410062"/>
    <w:rsid w:val="00411EBA"/>
    <w:rsid w:val="00412076"/>
    <w:rsid w:val="004125C6"/>
    <w:rsid w:val="004131A9"/>
    <w:rsid w:val="004136C8"/>
    <w:rsid w:val="00414628"/>
    <w:rsid w:val="004164B0"/>
    <w:rsid w:val="00417B75"/>
    <w:rsid w:val="00417E99"/>
    <w:rsid w:val="0042116A"/>
    <w:rsid w:val="004219D5"/>
    <w:rsid w:val="004242E5"/>
    <w:rsid w:val="00424449"/>
    <w:rsid w:val="0042454E"/>
    <w:rsid w:val="00424B96"/>
    <w:rsid w:val="00424C56"/>
    <w:rsid w:val="0043521D"/>
    <w:rsid w:val="0043531B"/>
    <w:rsid w:val="004359E7"/>
    <w:rsid w:val="00436427"/>
    <w:rsid w:val="00440079"/>
    <w:rsid w:val="004407EC"/>
    <w:rsid w:val="00440875"/>
    <w:rsid w:val="00440C46"/>
    <w:rsid w:val="004423F7"/>
    <w:rsid w:val="00444DF7"/>
    <w:rsid w:val="00446BF3"/>
    <w:rsid w:val="004509DD"/>
    <w:rsid w:val="0045110D"/>
    <w:rsid w:val="00451381"/>
    <w:rsid w:val="004526D7"/>
    <w:rsid w:val="00453346"/>
    <w:rsid w:val="0045448A"/>
    <w:rsid w:val="00454BB4"/>
    <w:rsid w:val="0045520E"/>
    <w:rsid w:val="004558BD"/>
    <w:rsid w:val="00455F28"/>
    <w:rsid w:val="00456083"/>
    <w:rsid w:val="004576B5"/>
    <w:rsid w:val="004579CA"/>
    <w:rsid w:val="00460202"/>
    <w:rsid w:val="00461DBF"/>
    <w:rsid w:val="0046303D"/>
    <w:rsid w:val="00463498"/>
    <w:rsid w:val="00463B2E"/>
    <w:rsid w:val="00463C41"/>
    <w:rsid w:val="004713D4"/>
    <w:rsid w:val="00472D60"/>
    <w:rsid w:val="004809A2"/>
    <w:rsid w:val="004810A6"/>
    <w:rsid w:val="00481628"/>
    <w:rsid w:val="004817D6"/>
    <w:rsid w:val="004819F1"/>
    <w:rsid w:val="00483FD6"/>
    <w:rsid w:val="00484627"/>
    <w:rsid w:val="00485DEA"/>
    <w:rsid w:val="00490E06"/>
    <w:rsid w:val="00493C78"/>
    <w:rsid w:val="0049612B"/>
    <w:rsid w:val="004A0CE8"/>
    <w:rsid w:val="004A46DC"/>
    <w:rsid w:val="004A7401"/>
    <w:rsid w:val="004B3050"/>
    <w:rsid w:val="004B570A"/>
    <w:rsid w:val="004B7312"/>
    <w:rsid w:val="004C1330"/>
    <w:rsid w:val="004C1726"/>
    <w:rsid w:val="004C1F81"/>
    <w:rsid w:val="004C30E7"/>
    <w:rsid w:val="004C3B7F"/>
    <w:rsid w:val="004C3BFA"/>
    <w:rsid w:val="004C4D74"/>
    <w:rsid w:val="004C4F5B"/>
    <w:rsid w:val="004C6265"/>
    <w:rsid w:val="004D13CE"/>
    <w:rsid w:val="004D2CF1"/>
    <w:rsid w:val="004D2F49"/>
    <w:rsid w:val="004D51FC"/>
    <w:rsid w:val="004D6AEE"/>
    <w:rsid w:val="004D7B6E"/>
    <w:rsid w:val="004D7D88"/>
    <w:rsid w:val="004E0F13"/>
    <w:rsid w:val="004E1D6C"/>
    <w:rsid w:val="004E4B9C"/>
    <w:rsid w:val="004E76EC"/>
    <w:rsid w:val="004E79A9"/>
    <w:rsid w:val="004E7FBD"/>
    <w:rsid w:val="004F59E0"/>
    <w:rsid w:val="004F7A65"/>
    <w:rsid w:val="004F7E38"/>
    <w:rsid w:val="005012D2"/>
    <w:rsid w:val="00501907"/>
    <w:rsid w:val="00503EA3"/>
    <w:rsid w:val="005053C1"/>
    <w:rsid w:val="00505D28"/>
    <w:rsid w:val="00505E32"/>
    <w:rsid w:val="0051094B"/>
    <w:rsid w:val="00510C6D"/>
    <w:rsid w:val="0051299F"/>
    <w:rsid w:val="00512F73"/>
    <w:rsid w:val="005134A5"/>
    <w:rsid w:val="00514C23"/>
    <w:rsid w:val="00515DC4"/>
    <w:rsid w:val="00516006"/>
    <w:rsid w:val="00521A82"/>
    <w:rsid w:val="00522025"/>
    <w:rsid w:val="005225DC"/>
    <w:rsid w:val="00522AAC"/>
    <w:rsid w:val="00523C90"/>
    <w:rsid w:val="00524256"/>
    <w:rsid w:val="005242FF"/>
    <w:rsid w:val="00524312"/>
    <w:rsid w:val="00525E2C"/>
    <w:rsid w:val="00532131"/>
    <w:rsid w:val="00533FB9"/>
    <w:rsid w:val="00535CA7"/>
    <w:rsid w:val="005374FD"/>
    <w:rsid w:val="00542A1B"/>
    <w:rsid w:val="00544B8F"/>
    <w:rsid w:val="0054716B"/>
    <w:rsid w:val="005471BD"/>
    <w:rsid w:val="00547FED"/>
    <w:rsid w:val="00550678"/>
    <w:rsid w:val="00556856"/>
    <w:rsid w:val="005617BC"/>
    <w:rsid w:val="00563722"/>
    <w:rsid w:val="00563B94"/>
    <w:rsid w:val="00564C69"/>
    <w:rsid w:val="00565FB7"/>
    <w:rsid w:val="00567D17"/>
    <w:rsid w:val="00570543"/>
    <w:rsid w:val="005711C5"/>
    <w:rsid w:val="00571945"/>
    <w:rsid w:val="00574C59"/>
    <w:rsid w:val="005835FB"/>
    <w:rsid w:val="005860BA"/>
    <w:rsid w:val="00591B2B"/>
    <w:rsid w:val="00594C09"/>
    <w:rsid w:val="005A01F8"/>
    <w:rsid w:val="005A05D5"/>
    <w:rsid w:val="005A05E9"/>
    <w:rsid w:val="005A2FF8"/>
    <w:rsid w:val="005A6A6E"/>
    <w:rsid w:val="005A6AE0"/>
    <w:rsid w:val="005A7089"/>
    <w:rsid w:val="005A718E"/>
    <w:rsid w:val="005B1407"/>
    <w:rsid w:val="005B2E69"/>
    <w:rsid w:val="005B430C"/>
    <w:rsid w:val="005C06A4"/>
    <w:rsid w:val="005C0A61"/>
    <w:rsid w:val="005C1610"/>
    <w:rsid w:val="005C216F"/>
    <w:rsid w:val="005C4287"/>
    <w:rsid w:val="005C6FFC"/>
    <w:rsid w:val="005C724C"/>
    <w:rsid w:val="005D0CCC"/>
    <w:rsid w:val="005D17ED"/>
    <w:rsid w:val="005D29BE"/>
    <w:rsid w:val="005D35F4"/>
    <w:rsid w:val="005D4547"/>
    <w:rsid w:val="005D568F"/>
    <w:rsid w:val="005D6737"/>
    <w:rsid w:val="005D6CA8"/>
    <w:rsid w:val="005E0E0A"/>
    <w:rsid w:val="005E2CB5"/>
    <w:rsid w:val="005E4C8C"/>
    <w:rsid w:val="005F2A9B"/>
    <w:rsid w:val="005F4B68"/>
    <w:rsid w:val="005F62C5"/>
    <w:rsid w:val="005F674F"/>
    <w:rsid w:val="00600E59"/>
    <w:rsid w:val="00601A6A"/>
    <w:rsid w:val="00603015"/>
    <w:rsid w:val="00604773"/>
    <w:rsid w:val="00607BCC"/>
    <w:rsid w:val="006120FD"/>
    <w:rsid w:val="00612160"/>
    <w:rsid w:val="00613009"/>
    <w:rsid w:val="00613DA6"/>
    <w:rsid w:val="00614B26"/>
    <w:rsid w:val="00614D2C"/>
    <w:rsid w:val="00615610"/>
    <w:rsid w:val="006164D8"/>
    <w:rsid w:val="00616AE9"/>
    <w:rsid w:val="00617884"/>
    <w:rsid w:val="0062086A"/>
    <w:rsid w:val="00622346"/>
    <w:rsid w:val="006237E8"/>
    <w:rsid w:val="006240A5"/>
    <w:rsid w:val="00625798"/>
    <w:rsid w:val="00625FBD"/>
    <w:rsid w:val="00626E59"/>
    <w:rsid w:val="006305C4"/>
    <w:rsid w:val="006315ED"/>
    <w:rsid w:val="0063276B"/>
    <w:rsid w:val="00632BCF"/>
    <w:rsid w:val="00633609"/>
    <w:rsid w:val="0063454A"/>
    <w:rsid w:val="00634FA5"/>
    <w:rsid w:val="00635044"/>
    <w:rsid w:val="00637032"/>
    <w:rsid w:val="006373F1"/>
    <w:rsid w:val="00641F71"/>
    <w:rsid w:val="00642387"/>
    <w:rsid w:val="00642905"/>
    <w:rsid w:val="00643124"/>
    <w:rsid w:val="00643A3F"/>
    <w:rsid w:val="006464FA"/>
    <w:rsid w:val="006511B3"/>
    <w:rsid w:val="00652C25"/>
    <w:rsid w:val="006534C8"/>
    <w:rsid w:val="00655AD5"/>
    <w:rsid w:val="00660CC5"/>
    <w:rsid w:val="00661D77"/>
    <w:rsid w:val="006628EF"/>
    <w:rsid w:val="00665BFB"/>
    <w:rsid w:val="00666779"/>
    <w:rsid w:val="006667B8"/>
    <w:rsid w:val="00672E2D"/>
    <w:rsid w:val="006737B8"/>
    <w:rsid w:val="0067417A"/>
    <w:rsid w:val="00674906"/>
    <w:rsid w:val="0067540B"/>
    <w:rsid w:val="006756E7"/>
    <w:rsid w:val="006762ED"/>
    <w:rsid w:val="006762EF"/>
    <w:rsid w:val="00676870"/>
    <w:rsid w:val="006803C8"/>
    <w:rsid w:val="00681A29"/>
    <w:rsid w:val="00683E56"/>
    <w:rsid w:val="0068787F"/>
    <w:rsid w:val="006879D7"/>
    <w:rsid w:val="006879D8"/>
    <w:rsid w:val="00690B9A"/>
    <w:rsid w:val="00692313"/>
    <w:rsid w:val="006A1963"/>
    <w:rsid w:val="006A3C81"/>
    <w:rsid w:val="006A416D"/>
    <w:rsid w:val="006A4DE5"/>
    <w:rsid w:val="006A5D5C"/>
    <w:rsid w:val="006B02C1"/>
    <w:rsid w:val="006B1413"/>
    <w:rsid w:val="006B4F1A"/>
    <w:rsid w:val="006B6457"/>
    <w:rsid w:val="006B68EB"/>
    <w:rsid w:val="006B6C63"/>
    <w:rsid w:val="006C088D"/>
    <w:rsid w:val="006C17AA"/>
    <w:rsid w:val="006C2B54"/>
    <w:rsid w:val="006C33BA"/>
    <w:rsid w:val="006C358C"/>
    <w:rsid w:val="006C4566"/>
    <w:rsid w:val="006C4877"/>
    <w:rsid w:val="006D05E7"/>
    <w:rsid w:val="006D36E8"/>
    <w:rsid w:val="006D57A9"/>
    <w:rsid w:val="006D5AE2"/>
    <w:rsid w:val="006D643B"/>
    <w:rsid w:val="006E15E5"/>
    <w:rsid w:val="006E2373"/>
    <w:rsid w:val="006E3734"/>
    <w:rsid w:val="006E4931"/>
    <w:rsid w:val="006E608B"/>
    <w:rsid w:val="006E7805"/>
    <w:rsid w:val="006F02C5"/>
    <w:rsid w:val="006F03F6"/>
    <w:rsid w:val="006F2CA1"/>
    <w:rsid w:val="006F624D"/>
    <w:rsid w:val="006F7938"/>
    <w:rsid w:val="00700AE0"/>
    <w:rsid w:val="007011EF"/>
    <w:rsid w:val="007013F1"/>
    <w:rsid w:val="0070209E"/>
    <w:rsid w:val="00702352"/>
    <w:rsid w:val="007037F5"/>
    <w:rsid w:val="00703A6B"/>
    <w:rsid w:val="0070431F"/>
    <w:rsid w:val="00706B67"/>
    <w:rsid w:val="00710439"/>
    <w:rsid w:val="00711F23"/>
    <w:rsid w:val="007141CE"/>
    <w:rsid w:val="007146FD"/>
    <w:rsid w:val="00714EDD"/>
    <w:rsid w:val="007152DC"/>
    <w:rsid w:val="00715A2B"/>
    <w:rsid w:val="00715E71"/>
    <w:rsid w:val="00716D4C"/>
    <w:rsid w:val="007221C5"/>
    <w:rsid w:val="00723B57"/>
    <w:rsid w:val="00723DCF"/>
    <w:rsid w:val="0072435D"/>
    <w:rsid w:val="007254B6"/>
    <w:rsid w:val="00727A8A"/>
    <w:rsid w:val="00730F72"/>
    <w:rsid w:val="007315A5"/>
    <w:rsid w:val="0073184C"/>
    <w:rsid w:val="00734FD0"/>
    <w:rsid w:val="00735512"/>
    <w:rsid w:val="007374B9"/>
    <w:rsid w:val="00740E46"/>
    <w:rsid w:val="007427D4"/>
    <w:rsid w:val="00744380"/>
    <w:rsid w:val="0074619D"/>
    <w:rsid w:val="0074798B"/>
    <w:rsid w:val="00751DAC"/>
    <w:rsid w:val="00753A0B"/>
    <w:rsid w:val="00756020"/>
    <w:rsid w:val="007561FE"/>
    <w:rsid w:val="0075777D"/>
    <w:rsid w:val="00757B9B"/>
    <w:rsid w:val="00757DE8"/>
    <w:rsid w:val="00766FE2"/>
    <w:rsid w:val="0077154E"/>
    <w:rsid w:val="00772171"/>
    <w:rsid w:val="00776D66"/>
    <w:rsid w:val="00781E41"/>
    <w:rsid w:val="007836DC"/>
    <w:rsid w:val="00785590"/>
    <w:rsid w:val="007859AA"/>
    <w:rsid w:val="007871E0"/>
    <w:rsid w:val="00787345"/>
    <w:rsid w:val="00787DE1"/>
    <w:rsid w:val="00790246"/>
    <w:rsid w:val="00790ED3"/>
    <w:rsid w:val="00791704"/>
    <w:rsid w:val="0079264D"/>
    <w:rsid w:val="00793B91"/>
    <w:rsid w:val="007944C5"/>
    <w:rsid w:val="0079521E"/>
    <w:rsid w:val="007952BF"/>
    <w:rsid w:val="007A0F41"/>
    <w:rsid w:val="007A264B"/>
    <w:rsid w:val="007A2674"/>
    <w:rsid w:val="007A3617"/>
    <w:rsid w:val="007A7A24"/>
    <w:rsid w:val="007B6606"/>
    <w:rsid w:val="007B7490"/>
    <w:rsid w:val="007C08B6"/>
    <w:rsid w:val="007C3387"/>
    <w:rsid w:val="007C65CA"/>
    <w:rsid w:val="007D1C01"/>
    <w:rsid w:val="007D1EB8"/>
    <w:rsid w:val="007D5CDC"/>
    <w:rsid w:val="007D6484"/>
    <w:rsid w:val="007D69BE"/>
    <w:rsid w:val="007E1F37"/>
    <w:rsid w:val="007E41A2"/>
    <w:rsid w:val="007E5E8F"/>
    <w:rsid w:val="007E63F7"/>
    <w:rsid w:val="007E6CEA"/>
    <w:rsid w:val="007E72C3"/>
    <w:rsid w:val="007F1211"/>
    <w:rsid w:val="007F143F"/>
    <w:rsid w:val="007F381A"/>
    <w:rsid w:val="007F3AAC"/>
    <w:rsid w:val="007F58D1"/>
    <w:rsid w:val="00800DB6"/>
    <w:rsid w:val="008017F6"/>
    <w:rsid w:val="0080183F"/>
    <w:rsid w:val="00801D2C"/>
    <w:rsid w:val="00803926"/>
    <w:rsid w:val="00807C26"/>
    <w:rsid w:val="00813AE6"/>
    <w:rsid w:val="00813B3D"/>
    <w:rsid w:val="00814770"/>
    <w:rsid w:val="00820687"/>
    <w:rsid w:val="0082090D"/>
    <w:rsid w:val="00820DE1"/>
    <w:rsid w:val="00824D78"/>
    <w:rsid w:val="00825203"/>
    <w:rsid w:val="00825B24"/>
    <w:rsid w:val="0083047A"/>
    <w:rsid w:val="00830502"/>
    <w:rsid w:val="00830A39"/>
    <w:rsid w:val="00831BA1"/>
    <w:rsid w:val="008346ED"/>
    <w:rsid w:val="0083645E"/>
    <w:rsid w:val="00836944"/>
    <w:rsid w:val="0083797C"/>
    <w:rsid w:val="00837CA2"/>
    <w:rsid w:val="0084078C"/>
    <w:rsid w:val="00841B96"/>
    <w:rsid w:val="0084293A"/>
    <w:rsid w:val="008440DD"/>
    <w:rsid w:val="00845275"/>
    <w:rsid w:val="00845523"/>
    <w:rsid w:val="00852A99"/>
    <w:rsid w:val="00854D18"/>
    <w:rsid w:val="00857361"/>
    <w:rsid w:val="00857F74"/>
    <w:rsid w:val="008604BE"/>
    <w:rsid w:val="008605DB"/>
    <w:rsid w:val="0086258B"/>
    <w:rsid w:val="00864013"/>
    <w:rsid w:val="00867261"/>
    <w:rsid w:val="00867685"/>
    <w:rsid w:val="008700A4"/>
    <w:rsid w:val="00870CBA"/>
    <w:rsid w:val="00873111"/>
    <w:rsid w:val="00873113"/>
    <w:rsid w:val="00873A97"/>
    <w:rsid w:val="008763EB"/>
    <w:rsid w:val="00876BB2"/>
    <w:rsid w:val="008803C0"/>
    <w:rsid w:val="00880859"/>
    <w:rsid w:val="00883A74"/>
    <w:rsid w:val="00883F38"/>
    <w:rsid w:val="0088572F"/>
    <w:rsid w:val="008871EB"/>
    <w:rsid w:val="0089068E"/>
    <w:rsid w:val="00890F94"/>
    <w:rsid w:val="00894AB0"/>
    <w:rsid w:val="00895520"/>
    <w:rsid w:val="00897D19"/>
    <w:rsid w:val="008A07F8"/>
    <w:rsid w:val="008A0ED9"/>
    <w:rsid w:val="008A2C08"/>
    <w:rsid w:val="008A2DED"/>
    <w:rsid w:val="008A3877"/>
    <w:rsid w:val="008A4958"/>
    <w:rsid w:val="008A4DDC"/>
    <w:rsid w:val="008A667F"/>
    <w:rsid w:val="008B2F61"/>
    <w:rsid w:val="008B34C1"/>
    <w:rsid w:val="008B5CAD"/>
    <w:rsid w:val="008B7E09"/>
    <w:rsid w:val="008C0B4A"/>
    <w:rsid w:val="008C3B4D"/>
    <w:rsid w:val="008C4365"/>
    <w:rsid w:val="008C4C4E"/>
    <w:rsid w:val="008C551B"/>
    <w:rsid w:val="008C7571"/>
    <w:rsid w:val="008D1AF7"/>
    <w:rsid w:val="008D5264"/>
    <w:rsid w:val="008D546E"/>
    <w:rsid w:val="008D56C3"/>
    <w:rsid w:val="008D7660"/>
    <w:rsid w:val="008E0291"/>
    <w:rsid w:val="0090160F"/>
    <w:rsid w:val="00902F2A"/>
    <w:rsid w:val="0090780A"/>
    <w:rsid w:val="00910595"/>
    <w:rsid w:val="00910D48"/>
    <w:rsid w:val="00912E7E"/>
    <w:rsid w:val="00914C64"/>
    <w:rsid w:val="00914FED"/>
    <w:rsid w:val="00915689"/>
    <w:rsid w:val="009236E4"/>
    <w:rsid w:val="00924146"/>
    <w:rsid w:val="009248AF"/>
    <w:rsid w:val="00926A37"/>
    <w:rsid w:val="00927E44"/>
    <w:rsid w:val="00930F9F"/>
    <w:rsid w:val="00933B8F"/>
    <w:rsid w:val="0093731B"/>
    <w:rsid w:val="00937BD0"/>
    <w:rsid w:val="009413A5"/>
    <w:rsid w:val="00943281"/>
    <w:rsid w:val="0094367C"/>
    <w:rsid w:val="00945251"/>
    <w:rsid w:val="00945758"/>
    <w:rsid w:val="00945B0E"/>
    <w:rsid w:val="00946941"/>
    <w:rsid w:val="0094739E"/>
    <w:rsid w:val="00947768"/>
    <w:rsid w:val="009502E9"/>
    <w:rsid w:val="009502F9"/>
    <w:rsid w:val="00951670"/>
    <w:rsid w:val="00952223"/>
    <w:rsid w:val="00953B15"/>
    <w:rsid w:val="0095401C"/>
    <w:rsid w:val="00956BC5"/>
    <w:rsid w:val="00960EAA"/>
    <w:rsid w:val="0096537D"/>
    <w:rsid w:val="00973EF6"/>
    <w:rsid w:val="00974160"/>
    <w:rsid w:val="0097419B"/>
    <w:rsid w:val="00974213"/>
    <w:rsid w:val="009806F5"/>
    <w:rsid w:val="00980909"/>
    <w:rsid w:val="00985834"/>
    <w:rsid w:val="00985C16"/>
    <w:rsid w:val="0098678A"/>
    <w:rsid w:val="0099395A"/>
    <w:rsid w:val="00993F83"/>
    <w:rsid w:val="00993FBB"/>
    <w:rsid w:val="009957CB"/>
    <w:rsid w:val="009965BE"/>
    <w:rsid w:val="009A1626"/>
    <w:rsid w:val="009A168E"/>
    <w:rsid w:val="009A1DCD"/>
    <w:rsid w:val="009A3428"/>
    <w:rsid w:val="009A4618"/>
    <w:rsid w:val="009A5468"/>
    <w:rsid w:val="009A6762"/>
    <w:rsid w:val="009B1623"/>
    <w:rsid w:val="009B1A46"/>
    <w:rsid w:val="009B1FAB"/>
    <w:rsid w:val="009B400F"/>
    <w:rsid w:val="009B542F"/>
    <w:rsid w:val="009C1CE2"/>
    <w:rsid w:val="009C3D7E"/>
    <w:rsid w:val="009C4470"/>
    <w:rsid w:val="009C47BC"/>
    <w:rsid w:val="009C50BD"/>
    <w:rsid w:val="009C72DD"/>
    <w:rsid w:val="009C73AF"/>
    <w:rsid w:val="009D0687"/>
    <w:rsid w:val="009D358C"/>
    <w:rsid w:val="009D55EB"/>
    <w:rsid w:val="009D72D8"/>
    <w:rsid w:val="009D7386"/>
    <w:rsid w:val="009E4A89"/>
    <w:rsid w:val="009E533E"/>
    <w:rsid w:val="009E58BC"/>
    <w:rsid w:val="009E6326"/>
    <w:rsid w:val="009F03ED"/>
    <w:rsid w:val="009F0C71"/>
    <w:rsid w:val="009F1EE4"/>
    <w:rsid w:val="009F1F95"/>
    <w:rsid w:val="009F564F"/>
    <w:rsid w:val="009F568D"/>
    <w:rsid w:val="00A000C8"/>
    <w:rsid w:val="00A007FD"/>
    <w:rsid w:val="00A048B8"/>
    <w:rsid w:val="00A07970"/>
    <w:rsid w:val="00A1089B"/>
    <w:rsid w:val="00A11EBC"/>
    <w:rsid w:val="00A139DD"/>
    <w:rsid w:val="00A14997"/>
    <w:rsid w:val="00A14CDE"/>
    <w:rsid w:val="00A171B7"/>
    <w:rsid w:val="00A23852"/>
    <w:rsid w:val="00A24B2B"/>
    <w:rsid w:val="00A24DB6"/>
    <w:rsid w:val="00A24F26"/>
    <w:rsid w:val="00A269BD"/>
    <w:rsid w:val="00A27444"/>
    <w:rsid w:val="00A32D47"/>
    <w:rsid w:val="00A33FD6"/>
    <w:rsid w:val="00A36C0A"/>
    <w:rsid w:val="00A37EF4"/>
    <w:rsid w:val="00A41AC6"/>
    <w:rsid w:val="00A41CAD"/>
    <w:rsid w:val="00A41FCD"/>
    <w:rsid w:val="00A43378"/>
    <w:rsid w:val="00A45BB5"/>
    <w:rsid w:val="00A50392"/>
    <w:rsid w:val="00A50656"/>
    <w:rsid w:val="00A511C0"/>
    <w:rsid w:val="00A5400B"/>
    <w:rsid w:val="00A548FD"/>
    <w:rsid w:val="00A55182"/>
    <w:rsid w:val="00A6150C"/>
    <w:rsid w:val="00A647D5"/>
    <w:rsid w:val="00A64AD7"/>
    <w:rsid w:val="00A64F66"/>
    <w:rsid w:val="00A65022"/>
    <w:rsid w:val="00A70653"/>
    <w:rsid w:val="00A70AA7"/>
    <w:rsid w:val="00A72889"/>
    <w:rsid w:val="00A73BEC"/>
    <w:rsid w:val="00A74876"/>
    <w:rsid w:val="00A81BD5"/>
    <w:rsid w:val="00A84A53"/>
    <w:rsid w:val="00A955D6"/>
    <w:rsid w:val="00A96186"/>
    <w:rsid w:val="00A97B40"/>
    <w:rsid w:val="00AA1E68"/>
    <w:rsid w:val="00AA3A97"/>
    <w:rsid w:val="00AA70FD"/>
    <w:rsid w:val="00AA731C"/>
    <w:rsid w:val="00AA7839"/>
    <w:rsid w:val="00AB07DE"/>
    <w:rsid w:val="00AB1831"/>
    <w:rsid w:val="00AB4C59"/>
    <w:rsid w:val="00AB5627"/>
    <w:rsid w:val="00AC2B7C"/>
    <w:rsid w:val="00AC32B7"/>
    <w:rsid w:val="00AC4BA2"/>
    <w:rsid w:val="00AC5B6A"/>
    <w:rsid w:val="00AD0904"/>
    <w:rsid w:val="00AD10E7"/>
    <w:rsid w:val="00AD2C27"/>
    <w:rsid w:val="00AD34D6"/>
    <w:rsid w:val="00AD4C7D"/>
    <w:rsid w:val="00AD5B90"/>
    <w:rsid w:val="00AE1022"/>
    <w:rsid w:val="00AE28A2"/>
    <w:rsid w:val="00AE372A"/>
    <w:rsid w:val="00AE495C"/>
    <w:rsid w:val="00AE6B76"/>
    <w:rsid w:val="00AE7BC5"/>
    <w:rsid w:val="00AF0C80"/>
    <w:rsid w:val="00AF1042"/>
    <w:rsid w:val="00AF23ED"/>
    <w:rsid w:val="00AF2F84"/>
    <w:rsid w:val="00AF7F3A"/>
    <w:rsid w:val="00B0342B"/>
    <w:rsid w:val="00B05934"/>
    <w:rsid w:val="00B14D8B"/>
    <w:rsid w:val="00B16984"/>
    <w:rsid w:val="00B16F63"/>
    <w:rsid w:val="00B17488"/>
    <w:rsid w:val="00B24196"/>
    <w:rsid w:val="00B25806"/>
    <w:rsid w:val="00B26495"/>
    <w:rsid w:val="00B2770A"/>
    <w:rsid w:val="00B278D9"/>
    <w:rsid w:val="00B3181A"/>
    <w:rsid w:val="00B3348A"/>
    <w:rsid w:val="00B34A21"/>
    <w:rsid w:val="00B3538A"/>
    <w:rsid w:val="00B353A0"/>
    <w:rsid w:val="00B36DB3"/>
    <w:rsid w:val="00B36ED8"/>
    <w:rsid w:val="00B36EED"/>
    <w:rsid w:val="00B3703E"/>
    <w:rsid w:val="00B372F4"/>
    <w:rsid w:val="00B40296"/>
    <w:rsid w:val="00B40615"/>
    <w:rsid w:val="00B417F1"/>
    <w:rsid w:val="00B41851"/>
    <w:rsid w:val="00B41BCE"/>
    <w:rsid w:val="00B42440"/>
    <w:rsid w:val="00B43FCF"/>
    <w:rsid w:val="00B52AB9"/>
    <w:rsid w:val="00B53AB2"/>
    <w:rsid w:val="00B54499"/>
    <w:rsid w:val="00B5541A"/>
    <w:rsid w:val="00B56D3A"/>
    <w:rsid w:val="00B574C9"/>
    <w:rsid w:val="00B57697"/>
    <w:rsid w:val="00B60145"/>
    <w:rsid w:val="00B60882"/>
    <w:rsid w:val="00B60F95"/>
    <w:rsid w:val="00B62A7F"/>
    <w:rsid w:val="00B63260"/>
    <w:rsid w:val="00B634EB"/>
    <w:rsid w:val="00B641DB"/>
    <w:rsid w:val="00B65BE1"/>
    <w:rsid w:val="00B75C6D"/>
    <w:rsid w:val="00B76F16"/>
    <w:rsid w:val="00B819A2"/>
    <w:rsid w:val="00B81D9A"/>
    <w:rsid w:val="00B827C4"/>
    <w:rsid w:val="00B82C0B"/>
    <w:rsid w:val="00B8314B"/>
    <w:rsid w:val="00B841B9"/>
    <w:rsid w:val="00B85F21"/>
    <w:rsid w:val="00B87A0F"/>
    <w:rsid w:val="00B900E8"/>
    <w:rsid w:val="00B9018C"/>
    <w:rsid w:val="00B91C8C"/>
    <w:rsid w:val="00B92CDE"/>
    <w:rsid w:val="00B93934"/>
    <w:rsid w:val="00B9649C"/>
    <w:rsid w:val="00B97FF2"/>
    <w:rsid w:val="00BA0489"/>
    <w:rsid w:val="00BA0896"/>
    <w:rsid w:val="00BA33F9"/>
    <w:rsid w:val="00BA55E8"/>
    <w:rsid w:val="00BA6D19"/>
    <w:rsid w:val="00BB0739"/>
    <w:rsid w:val="00BB56D4"/>
    <w:rsid w:val="00BB77F6"/>
    <w:rsid w:val="00BC29CD"/>
    <w:rsid w:val="00BC3277"/>
    <w:rsid w:val="00BC39FD"/>
    <w:rsid w:val="00BC3F74"/>
    <w:rsid w:val="00BC40B3"/>
    <w:rsid w:val="00BD2BF4"/>
    <w:rsid w:val="00BD4004"/>
    <w:rsid w:val="00BD40E7"/>
    <w:rsid w:val="00BD4F29"/>
    <w:rsid w:val="00BD778F"/>
    <w:rsid w:val="00BD7A66"/>
    <w:rsid w:val="00BE1F03"/>
    <w:rsid w:val="00BE225C"/>
    <w:rsid w:val="00BE3407"/>
    <w:rsid w:val="00BE3548"/>
    <w:rsid w:val="00BE6911"/>
    <w:rsid w:val="00BF0A04"/>
    <w:rsid w:val="00BF2601"/>
    <w:rsid w:val="00BF2C32"/>
    <w:rsid w:val="00BF3804"/>
    <w:rsid w:val="00BF4A47"/>
    <w:rsid w:val="00BF4FE6"/>
    <w:rsid w:val="00BF5108"/>
    <w:rsid w:val="00BF6128"/>
    <w:rsid w:val="00C000E0"/>
    <w:rsid w:val="00C03143"/>
    <w:rsid w:val="00C03169"/>
    <w:rsid w:val="00C04816"/>
    <w:rsid w:val="00C0638D"/>
    <w:rsid w:val="00C116D4"/>
    <w:rsid w:val="00C121A5"/>
    <w:rsid w:val="00C1324D"/>
    <w:rsid w:val="00C152A4"/>
    <w:rsid w:val="00C203A4"/>
    <w:rsid w:val="00C20A6D"/>
    <w:rsid w:val="00C20F65"/>
    <w:rsid w:val="00C213E7"/>
    <w:rsid w:val="00C2468C"/>
    <w:rsid w:val="00C26F3A"/>
    <w:rsid w:val="00C275A6"/>
    <w:rsid w:val="00C27CFC"/>
    <w:rsid w:val="00C324FF"/>
    <w:rsid w:val="00C3256F"/>
    <w:rsid w:val="00C328F4"/>
    <w:rsid w:val="00C346D4"/>
    <w:rsid w:val="00C40A5E"/>
    <w:rsid w:val="00C440D4"/>
    <w:rsid w:val="00C45BA2"/>
    <w:rsid w:val="00C45F5E"/>
    <w:rsid w:val="00C53578"/>
    <w:rsid w:val="00C601C8"/>
    <w:rsid w:val="00C635A3"/>
    <w:rsid w:val="00C63B93"/>
    <w:rsid w:val="00C65575"/>
    <w:rsid w:val="00C659D7"/>
    <w:rsid w:val="00C66714"/>
    <w:rsid w:val="00C668F4"/>
    <w:rsid w:val="00C7012F"/>
    <w:rsid w:val="00C71C9F"/>
    <w:rsid w:val="00C72A3A"/>
    <w:rsid w:val="00C7523E"/>
    <w:rsid w:val="00C76BD7"/>
    <w:rsid w:val="00C7703A"/>
    <w:rsid w:val="00C8459B"/>
    <w:rsid w:val="00C8748F"/>
    <w:rsid w:val="00C90406"/>
    <w:rsid w:val="00C90884"/>
    <w:rsid w:val="00C93C7C"/>
    <w:rsid w:val="00C97AD7"/>
    <w:rsid w:val="00CA28D5"/>
    <w:rsid w:val="00CA392F"/>
    <w:rsid w:val="00CA5916"/>
    <w:rsid w:val="00CB1C4C"/>
    <w:rsid w:val="00CB2D43"/>
    <w:rsid w:val="00CB61AF"/>
    <w:rsid w:val="00CB754C"/>
    <w:rsid w:val="00CB76F2"/>
    <w:rsid w:val="00CB7A00"/>
    <w:rsid w:val="00CC2712"/>
    <w:rsid w:val="00CC2FD1"/>
    <w:rsid w:val="00CC3B88"/>
    <w:rsid w:val="00CC70A1"/>
    <w:rsid w:val="00CC7231"/>
    <w:rsid w:val="00CC7FA0"/>
    <w:rsid w:val="00CD3545"/>
    <w:rsid w:val="00CD6CD8"/>
    <w:rsid w:val="00CD6FCD"/>
    <w:rsid w:val="00CD72F8"/>
    <w:rsid w:val="00CD75A9"/>
    <w:rsid w:val="00CD774B"/>
    <w:rsid w:val="00CE0D6C"/>
    <w:rsid w:val="00CE48E8"/>
    <w:rsid w:val="00CE4E6D"/>
    <w:rsid w:val="00CE60F4"/>
    <w:rsid w:val="00CE68EA"/>
    <w:rsid w:val="00CE6F89"/>
    <w:rsid w:val="00CE7400"/>
    <w:rsid w:val="00CF018E"/>
    <w:rsid w:val="00CF0BD7"/>
    <w:rsid w:val="00CF7AE2"/>
    <w:rsid w:val="00CF7BFA"/>
    <w:rsid w:val="00D02E55"/>
    <w:rsid w:val="00D040B7"/>
    <w:rsid w:val="00D04227"/>
    <w:rsid w:val="00D0542F"/>
    <w:rsid w:val="00D0600D"/>
    <w:rsid w:val="00D06148"/>
    <w:rsid w:val="00D06706"/>
    <w:rsid w:val="00D1051C"/>
    <w:rsid w:val="00D108EB"/>
    <w:rsid w:val="00D13D11"/>
    <w:rsid w:val="00D14F81"/>
    <w:rsid w:val="00D15F5D"/>
    <w:rsid w:val="00D15FE0"/>
    <w:rsid w:val="00D16DA8"/>
    <w:rsid w:val="00D202FD"/>
    <w:rsid w:val="00D20F78"/>
    <w:rsid w:val="00D21307"/>
    <w:rsid w:val="00D26A1B"/>
    <w:rsid w:val="00D26D54"/>
    <w:rsid w:val="00D2730A"/>
    <w:rsid w:val="00D27C04"/>
    <w:rsid w:val="00D3049E"/>
    <w:rsid w:val="00D32023"/>
    <w:rsid w:val="00D33209"/>
    <w:rsid w:val="00D36391"/>
    <w:rsid w:val="00D36994"/>
    <w:rsid w:val="00D418A4"/>
    <w:rsid w:val="00D42C0F"/>
    <w:rsid w:val="00D4363B"/>
    <w:rsid w:val="00D4462E"/>
    <w:rsid w:val="00D45934"/>
    <w:rsid w:val="00D46720"/>
    <w:rsid w:val="00D46A99"/>
    <w:rsid w:val="00D47A4B"/>
    <w:rsid w:val="00D51862"/>
    <w:rsid w:val="00D55EB5"/>
    <w:rsid w:val="00D56F99"/>
    <w:rsid w:val="00D622CE"/>
    <w:rsid w:val="00D63EAA"/>
    <w:rsid w:val="00D666F7"/>
    <w:rsid w:val="00D675CF"/>
    <w:rsid w:val="00D67DD4"/>
    <w:rsid w:val="00D7128D"/>
    <w:rsid w:val="00D71A48"/>
    <w:rsid w:val="00D81413"/>
    <w:rsid w:val="00D81F68"/>
    <w:rsid w:val="00D82CA4"/>
    <w:rsid w:val="00D8495A"/>
    <w:rsid w:val="00D866D3"/>
    <w:rsid w:val="00D87551"/>
    <w:rsid w:val="00D93BB3"/>
    <w:rsid w:val="00D96228"/>
    <w:rsid w:val="00DA3C2F"/>
    <w:rsid w:val="00DA6129"/>
    <w:rsid w:val="00DB12D1"/>
    <w:rsid w:val="00DB176E"/>
    <w:rsid w:val="00DB4D3C"/>
    <w:rsid w:val="00DB6C2A"/>
    <w:rsid w:val="00DC00B3"/>
    <w:rsid w:val="00DC019E"/>
    <w:rsid w:val="00DC4653"/>
    <w:rsid w:val="00DC6BA2"/>
    <w:rsid w:val="00DD279E"/>
    <w:rsid w:val="00DD2FF0"/>
    <w:rsid w:val="00DD35FC"/>
    <w:rsid w:val="00DD5C2B"/>
    <w:rsid w:val="00DE01BC"/>
    <w:rsid w:val="00DE133C"/>
    <w:rsid w:val="00DE2A31"/>
    <w:rsid w:val="00DE2EB2"/>
    <w:rsid w:val="00DE322C"/>
    <w:rsid w:val="00DE3816"/>
    <w:rsid w:val="00DE55F5"/>
    <w:rsid w:val="00DE6E99"/>
    <w:rsid w:val="00DF0474"/>
    <w:rsid w:val="00DF2EE1"/>
    <w:rsid w:val="00DF5266"/>
    <w:rsid w:val="00E02265"/>
    <w:rsid w:val="00E049DD"/>
    <w:rsid w:val="00E0719B"/>
    <w:rsid w:val="00E07480"/>
    <w:rsid w:val="00E10F40"/>
    <w:rsid w:val="00E12266"/>
    <w:rsid w:val="00E13362"/>
    <w:rsid w:val="00E14EB5"/>
    <w:rsid w:val="00E15A45"/>
    <w:rsid w:val="00E164A4"/>
    <w:rsid w:val="00E17B81"/>
    <w:rsid w:val="00E2005D"/>
    <w:rsid w:val="00E234F1"/>
    <w:rsid w:val="00E23519"/>
    <w:rsid w:val="00E25A83"/>
    <w:rsid w:val="00E25E9E"/>
    <w:rsid w:val="00E26F65"/>
    <w:rsid w:val="00E26FE4"/>
    <w:rsid w:val="00E33F2C"/>
    <w:rsid w:val="00E373A1"/>
    <w:rsid w:val="00E37A7F"/>
    <w:rsid w:val="00E37C13"/>
    <w:rsid w:val="00E411DA"/>
    <w:rsid w:val="00E41AFD"/>
    <w:rsid w:val="00E41E74"/>
    <w:rsid w:val="00E45DA9"/>
    <w:rsid w:val="00E4691B"/>
    <w:rsid w:val="00E5022A"/>
    <w:rsid w:val="00E51E03"/>
    <w:rsid w:val="00E53590"/>
    <w:rsid w:val="00E545AF"/>
    <w:rsid w:val="00E55FE0"/>
    <w:rsid w:val="00E565DF"/>
    <w:rsid w:val="00E5782B"/>
    <w:rsid w:val="00E614EB"/>
    <w:rsid w:val="00E61A89"/>
    <w:rsid w:val="00E61C30"/>
    <w:rsid w:val="00E63CBB"/>
    <w:rsid w:val="00E64319"/>
    <w:rsid w:val="00E66C2F"/>
    <w:rsid w:val="00E674E5"/>
    <w:rsid w:val="00E70AA7"/>
    <w:rsid w:val="00E7126F"/>
    <w:rsid w:val="00E867D4"/>
    <w:rsid w:val="00E8781A"/>
    <w:rsid w:val="00E87984"/>
    <w:rsid w:val="00E92B7B"/>
    <w:rsid w:val="00E964B6"/>
    <w:rsid w:val="00EA009E"/>
    <w:rsid w:val="00EA038D"/>
    <w:rsid w:val="00EA1734"/>
    <w:rsid w:val="00EA3727"/>
    <w:rsid w:val="00EA3BF3"/>
    <w:rsid w:val="00EA7EEC"/>
    <w:rsid w:val="00EB0A8E"/>
    <w:rsid w:val="00EB763F"/>
    <w:rsid w:val="00EC0D08"/>
    <w:rsid w:val="00EC3234"/>
    <w:rsid w:val="00EC6B3F"/>
    <w:rsid w:val="00ED1554"/>
    <w:rsid w:val="00ED1DF2"/>
    <w:rsid w:val="00ED5A65"/>
    <w:rsid w:val="00EE17E2"/>
    <w:rsid w:val="00EE3BC0"/>
    <w:rsid w:val="00EE752A"/>
    <w:rsid w:val="00EF1CF1"/>
    <w:rsid w:val="00EF49DE"/>
    <w:rsid w:val="00EF5366"/>
    <w:rsid w:val="00EF5D6F"/>
    <w:rsid w:val="00EF5EBC"/>
    <w:rsid w:val="00EF78D5"/>
    <w:rsid w:val="00F02885"/>
    <w:rsid w:val="00F02AE0"/>
    <w:rsid w:val="00F03A3E"/>
    <w:rsid w:val="00F06206"/>
    <w:rsid w:val="00F06223"/>
    <w:rsid w:val="00F06DA1"/>
    <w:rsid w:val="00F11144"/>
    <w:rsid w:val="00F12023"/>
    <w:rsid w:val="00F12B4B"/>
    <w:rsid w:val="00F13284"/>
    <w:rsid w:val="00F138A4"/>
    <w:rsid w:val="00F13FD3"/>
    <w:rsid w:val="00F146F6"/>
    <w:rsid w:val="00F1536B"/>
    <w:rsid w:val="00F15B60"/>
    <w:rsid w:val="00F15C97"/>
    <w:rsid w:val="00F16A62"/>
    <w:rsid w:val="00F213FC"/>
    <w:rsid w:val="00F24C0A"/>
    <w:rsid w:val="00F26076"/>
    <w:rsid w:val="00F269BF"/>
    <w:rsid w:val="00F27C60"/>
    <w:rsid w:val="00F308B4"/>
    <w:rsid w:val="00F312F4"/>
    <w:rsid w:val="00F32042"/>
    <w:rsid w:val="00F32B77"/>
    <w:rsid w:val="00F32DFC"/>
    <w:rsid w:val="00F33543"/>
    <w:rsid w:val="00F33920"/>
    <w:rsid w:val="00F348E1"/>
    <w:rsid w:val="00F34981"/>
    <w:rsid w:val="00F361C5"/>
    <w:rsid w:val="00F36709"/>
    <w:rsid w:val="00F43017"/>
    <w:rsid w:val="00F43B72"/>
    <w:rsid w:val="00F45E50"/>
    <w:rsid w:val="00F47941"/>
    <w:rsid w:val="00F50447"/>
    <w:rsid w:val="00F507C7"/>
    <w:rsid w:val="00F508F2"/>
    <w:rsid w:val="00F53686"/>
    <w:rsid w:val="00F5419E"/>
    <w:rsid w:val="00F566A6"/>
    <w:rsid w:val="00F629A7"/>
    <w:rsid w:val="00F6410E"/>
    <w:rsid w:val="00F64748"/>
    <w:rsid w:val="00F65681"/>
    <w:rsid w:val="00F7020A"/>
    <w:rsid w:val="00F70896"/>
    <w:rsid w:val="00F73B1D"/>
    <w:rsid w:val="00F751D6"/>
    <w:rsid w:val="00F754CF"/>
    <w:rsid w:val="00F75CC6"/>
    <w:rsid w:val="00F76126"/>
    <w:rsid w:val="00F808A5"/>
    <w:rsid w:val="00F80C83"/>
    <w:rsid w:val="00F83D72"/>
    <w:rsid w:val="00F91F08"/>
    <w:rsid w:val="00F91F8A"/>
    <w:rsid w:val="00F94CF1"/>
    <w:rsid w:val="00FA3AEE"/>
    <w:rsid w:val="00FA6A62"/>
    <w:rsid w:val="00FB534E"/>
    <w:rsid w:val="00FB565D"/>
    <w:rsid w:val="00FB573D"/>
    <w:rsid w:val="00FB7A62"/>
    <w:rsid w:val="00FC0DE3"/>
    <w:rsid w:val="00FC2284"/>
    <w:rsid w:val="00FC665C"/>
    <w:rsid w:val="00FC6D97"/>
    <w:rsid w:val="00FC73ED"/>
    <w:rsid w:val="00FD1B26"/>
    <w:rsid w:val="00FD1C1B"/>
    <w:rsid w:val="00FD207E"/>
    <w:rsid w:val="00FD2BD1"/>
    <w:rsid w:val="00FD2CFF"/>
    <w:rsid w:val="00FD3130"/>
    <w:rsid w:val="00FD4494"/>
    <w:rsid w:val="00FD60D9"/>
    <w:rsid w:val="00FD64B9"/>
    <w:rsid w:val="00FD70CC"/>
    <w:rsid w:val="00FE0FBD"/>
    <w:rsid w:val="00FE1D46"/>
    <w:rsid w:val="00FE1E34"/>
    <w:rsid w:val="00FE21D0"/>
    <w:rsid w:val="00FE252C"/>
    <w:rsid w:val="00FE34FD"/>
    <w:rsid w:val="00FE35CA"/>
    <w:rsid w:val="00FE72C9"/>
    <w:rsid w:val="00FE741A"/>
    <w:rsid w:val="00FE74C7"/>
    <w:rsid w:val="00FE7AB5"/>
    <w:rsid w:val="00FF0B92"/>
    <w:rsid w:val="00FF0C24"/>
    <w:rsid w:val="00FF12B0"/>
    <w:rsid w:val="00FF1B5F"/>
    <w:rsid w:val="00FF301D"/>
    <w:rsid w:val="00FF53EA"/>
    <w:rsid w:val="00FF56C2"/>
  </w:rsids>
  <m:mathPr>
    <m:mathFont m:val="Cambria Math"/>
    <m:brkBin m:val="before"/>
    <m:brkBinSub m:val="--"/>
    <m:smallFrac m:val="0"/>
    <m:dispDef/>
    <m:lMargin m:val="0"/>
    <m:rMargin m:val="0"/>
    <m:defJc m:val="centerGroup"/>
    <m:wrapIndent m:val="1440"/>
    <m:intLim m:val="subSup"/>
    <m:naryLim m:val="undOvr"/>
  </m:mathPr>
  <w:themeFontLang w:val="en-A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015F1"/>
  <w15:docId w15:val="{9283E8BB-E136-4407-96F4-1FAC690F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F55"/>
    <w:pPr>
      <w:spacing w:after="160" w:line="259" w:lineRule="auto"/>
    </w:pPr>
  </w:style>
  <w:style w:type="paragraph" w:styleId="Heading1">
    <w:name w:val="heading 1"/>
    <w:basedOn w:val="Normal"/>
    <w:next w:val="Normal"/>
    <w:link w:val="Heading1Char"/>
    <w:uiPriority w:val="9"/>
    <w:qFormat/>
    <w:rsid w:val="00C461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461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461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61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61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61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61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61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61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461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C461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sid w:val="00C461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C461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C461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C461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C461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C461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C461F2"/>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C461F2"/>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C461F2"/>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C461F2"/>
    <w:rPr>
      <w:i/>
      <w:iCs/>
      <w:color w:val="404040" w:themeColor="text1" w:themeTint="BF"/>
    </w:rPr>
  </w:style>
  <w:style w:type="character" w:styleId="IntenseEmphasis">
    <w:name w:val="Intense Emphasis"/>
    <w:basedOn w:val="DefaultParagraphFont"/>
    <w:uiPriority w:val="21"/>
    <w:qFormat/>
    <w:rsid w:val="00C461F2"/>
    <w:rPr>
      <w:i/>
      <w:iCs/>
      <w:color w:val="0F4761" w:themeColor="accent1" w:themeShade="BF"/>
    </w:rPr>
  </w:style>
  <w:style w:type="character" w:customStyle="1" w:styleId="IntenseQuoteChar">
    <w:name w:val="Intense Quote Char"/>
    <w:basedOn w:val="DefaultParagraphFont"/>
    <w:link w:val="IntenseQuote"/>
    <w:uiPriority w:val="30"/>
    <w:qFormat/>
    <w:rsid w:val="00C461F2"/>
    <w:rPr>
      <w:i/>
      <w:iCs/>
      <w:color w:val="0F4761" w:themeColor="accent1" w:themeShade="BF"/>
    </w:rPr>
  </w:style>
  <w:style w:type="character" w:styleId="IntenseReference">
    <w:name w:val="Intense Reference"/>
    <w:basedOn w:val="DefaultParagraphFont"/>
    <w:uiPriority w:val="32"/>
    <w:qFormat/>
    <w:rsid w:val="00C461F2"/>
    <w:rPr>
      <w:b/>
      <w:bCs/>
      <w:smallCaps/>
      <w:color w:val="0F4761" w:themeColor="accent1" w:themeShade="BF"/>
      <w:spacing w:val="5"/>
    </w:rPr>
  </w:style>
  <w:style w:type="character" w:customStyle="1" w:styleId="HeaderChar">
    <w:name w:val="Header Char"/>
    <w:basedOn w:val="DefaultParagraphFont"/>
    <w:link w:val="Header"/>
    <w:uiPriority w:val="99"/>
    <w:qFormat/>
    <w:rsid w:val="00D35FB1"/>
  </w:style>
  <w:style w:type="character" w:customStyle="1" w:styleId="FooterChar">
    <w:name w:val="Footer Char"/>
    <w:basedOn w:val="DefaultParagraphFont"/>
    <w:link w:val="Footer"/>
    <w:uiPriority w:val="99"/>
    <w:qFormat/>
    <w:rsid w:val="00D35FB1"/>
  </w:style>
  <w:style w:type="character" w:styleId="Hyperlink">
    <w:name w:val="Hyperlink"/>
    <w:basedOn w:val="DefaultParagraphFont"/>
    <w:uiPriority w:val="99"/>
    <w:unhideWhenUsed/>
    <w:rsid w:val="00337B4C"/>
    <w:rPr>
      <w:color w:val="467886" w:themeColor="hyperlink"/>
      <w:u w:val="single"/>
    </w:rPr>
  </w:style>
  <w:style w:type="character" w:styleId="UnresolvedMention">
    <w:name w:val="Unresolved Mention"/>
    <w:basedOn w:val="DefaultParagraphFont"/>
    <w:uiPriority w:val="99"/>
    <w:semiHidden/>
    <w:unhideWhenUsed/>
    <w:qFormat/>
    <w:rsid w:val="00337B4C"/>
    <w:rPr>
      <w:color w:val="605E5C"/>
      <w:shd w:val="clear" w:color="auto" w:fill="E1DFDD"/>
    </w:rPr>
  </w:style>
  <w:style w:type="character" w:customStyle="1" w:styleId="DateChar">
    <w:name w:val="Date Char"/>
    <w:basedOn w:val="DefaultParagraphFont"/>
    <w:link w:val="Date"/>
    <w:uiPriority w:val="99"/>
    <w:semiHidden/>
    <w:qFormat/>
    <w:rsid w:val="00CF1231"/>
    <w:rPr>
      <w:rFonts w:ascii="Arial" w:eastAsia="Calibri" w:hAnsi="Arial" w:cs="Arial"/>
      <w:kern w:val="0"/>
      <w:lang w:eastAsia="en-AU"/>
      <w14:ligatures w14:val="none"/>
    </w:rPr>
  </w:style>
  <w:style w:type="character" w:styleId="FollowedHyperlink">
    <w:name w:val="FollowedHyperlink"/>
    <w:basedOn w:val="DefaultParagraphFont"/>
    <w:uiPriority w:val="99"/>
    <w:semiHidden/>
    <w:unhideWhenUsed/>
    <w:rsid w:val="00BC379B"/>
    <w:rPr>
      <w:color w:val="96607D" w:themeColor="followedHyperlink"/>
      <w:u w:val="single"/>
    </w:rPr>
  </w:style>
  <w:style w:type="character" w:customStyle="1" w:styleId="EndnoteTextChar">
    <w:name w:val="Endnote Text Char"/>
    <w:basedOn w:val="DefaultParagraphFont"/>
    <w:uiPriority w:val="99"/>
    <w:semiHidden/>
    <w:qFormat/>
    <w:rsid w:val="00223EB3"/>
    <w:rPr>
      <w:sz w:val="20"/>
      <w:szCs w:val="20"/>
    </w:rPr>
  </w:style>
  <w:style w:type="character" w:customStyle="1" w:styleId="EndnoteTextChar1">
    <w:name w:val="Endnote Text Char1"/>
    <w:link w:val="EndnoteText"/>
    <w:uiPriority w:val="99"/>
    <w:qFormat/>
    <w:rsid w:val="00223EB3"/>
    <w:rPr>
      <w:rFonts w:ascii="Open Sans" w:eastAsia="MS Mincho" w:hAnsi="Open Sans" w:cs="Times New Roman"/>
      <w:kern w:val="0"/>
      <w:sz w:val="18"/>
      <w:szCs w:val="20"/>
      <w:lang w:eastAsia="en-AU"/>
      <w14:ligatures w14:val="none"/>
    </w:rPr>
  </w:style>
  <w:style w:type="character" w:customStyle="1" w:styleId="EndnoteCharacters">
    <w:name w:val="Endnote Characters"/>
    <w:uiPriority w:val="99"/>
    <w:qFormat/>
    <w:rsid w:val="00223EB3"/>
    <w:rPr>
      <w:rFonts w:ascii="Open Sans" w:hAnsi="Open Sans"/>
      <w:sz w:val="20"/>
      <w:vertAlign w:val="superscript"/>
    </w:rPr>
  </w:style>
  <w:style w:type="character" w:styleId="EndnoteReference">
    <w:name w:val="endnote reference"/>
    <w:rPr>
      <w:rFonts w:ascii="Open Sans" w:hAnsi="Open Sans"/>
      <w:sz w:val="20"/>
      <w:vertAlign w:val="superscript"/>
    </w:rPr>
  </w:style>
  <w:style w:type="character" w:styleId="Emphasis">
    <w:name w:val="Emphasis"/>
    <w:uiPriority w:val="20"/>
    <w:qFormat/>
    <w:rsid w:val="00223EB3"/>
    <w:rPr>
      <w:rFonts w:ascii="Open Sans" w:hAnsi="Open Sans"/>
      <w:i/>
      <w:iCs/>
    </w:rPr>
  </w:style>
  <w:style w:type="character" w:styleId="FootnoteReference">
    <w:name w:val="footnote reference"/>
    <w:rPr>
      <w:vertAlign w:val="superscript"/>
    </w:rPr>
  </w:style>
  <w:style w:type="character" w:customStyle="1" w:styleId="FootnoteCharacters">
    <w:name w:val="Footnote Characters"/>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C461F2"/>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C461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61F2"/>
    <w:pPr>
      <w:spacing w:before="160"/>
      <w:jc w:val="center"/>
    </w:pPr>
    <w:rPr>
      <w:i/>
      <w:iCs/>
      <w:color w:val="404040" w:themeColor="text1" w:themeTint="BF"/>
    </w:rPr>
  </w:style>
  <w:style w:type="paragraph" w:styleId="ListParagraph">
    <w:name w:val="List Paragraph"/>
    <w:basedOn w:val="Normal"/>
    <w:uiPriority w:val="34"/>
    <w:qFormat/>
    <w:rsid w:val="00C461F2"/>
    <w:pPr>
      <w:ind w:left="720"/>
      <w:contextualSpacing/>
    </w:pPr>
  </w:style>
  <w:style w:type="paragraph" w:styleId="IntenseQuote">
    <w:name w:val="Intense Quote"/>
    <w:basedOn w:val="Normal"/>
    <w:next w:val="Normal"/>
    <w:link w:val="IntenseQuoteChar"/>
    <w:uiPriority w:val="30"/>
    <w:qFormat/>
    <w:rsid w:val="00C461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HeaderandFooter">
    <w:name w:val="Header and Footer"/>
    <w:basedOn w:val="Normal"/>
    <w:qFormat/>
  </w:style>
  <w:style w:type="paragraph" w:styleId="Header">
    <w:name w:val="header"/>
    <w:basedOn w:val="Normal"/>
    <w:link w:val="HeaderChar"/>
    <w:uiPriority w:val="99"/>
    <w:unhideWhenUsed/>
    <w:rsid w:val="00D35FB1"/>
    <w:pPr>
      <w:tabs>
        <w:tab w:val="center" w:pos="4513"/>
        <w:tab w:val="right" w:pos="9026"/>
      </w:tabs>
      <w:spacing w:after="0" w:line="240" w:lineRule="auto"/>
    </w:pPr>
  </w:style>
  <w:style w:type="paragraph" w:styleId="Footer">
    <w:name w:val="footer"/>
    <w:basedOn w:val="Normal"/>
    <w:link w:val="FooterChar"/>
    <w:uiPriority w:val="99"/>
    <w:unhideWhenUsed/>
    <w:rsid w:val="00D35FB1"/>
    <w:pPr>
      <w:tabs>
        <w:tab w:val="center" w:pos="4513"/>
        <w:tab w:val="right" w:pos="9026"/>
      </w:tabs>
      <w:spacing w:after="0" w:line="240" w:lineRule="auto"/>
    </w:pPr>
  </w:style>
  <w:style w:type="paragraph" w:styleId="Date">
    <w:name w:val="Date"/>
    <w:next w:val="Normal"/>
    <w:link w:val="DateChar"/>
    <w:uiPriority w:val="99"/>
    <w:semiHidden/>
    <w:unhideWhenUsed/>
    <w:qFormat/>
    <w:rsid w:val="00CF1231"/>
    <w:rPr>
      <w:rFonts w:ascii="Arial" w:eastAsia="Calibri" w:hAnsi="Arial" w:cs="Arial"/>
      <w:kern w:val="0"/>
      <w:lang w:eastAsia="en-AU"/>
      <w14:ligatures w14:val="none"/>
    </w:rPr>
  </w:style>
  <w:style w:type="paragraph" w:styleId="Revision">
    <w:name w:val="Revision"/>
    <w:uiPriority w:val="99"/>
    <w:semiHidden/>
    <w:qFormat/>
    <w:rsid w:val="00F844D4"/>
  </w:style>
  <w:style w:type="paragraph" w:customStyle="1" w:styleId="msonormal0">
    <w:name w:val="msonormal"/>
    <w:basedOn w:val="Normal"/>
    <w:qFormat/>
    <w:rsid w:val="000A74F4"/>
    <w:pPr>
      <w:spacing w:beforeAutospacing="1" w:afterAutospacing="1" w:line="240" w:lineRule="auto"/>
    </w:pPr>
    <w:rPr>
      <w:rFonts w:ascii="Times New Roman" w:eastAsia="Times New Roman" w:hAnsi="Times New Roman" w:cs="Times New Roman"/>
      <w:kern w:val="0"/>
      <w:sz w:val="24"/>
      <w:szCs w:val="24"/>
      <w:lang w:eastAsia="en-AU"/>
      <w14:ligatures w14:val="none"/>
    </w:rPr>
  </w:style>
  <w:style w:type="paragraph" w:styleId="NormalWeb">
    <w:name w:val="Normal (Web)"/>
    <w:basedOn w:val="Normal"/>
    <w:uiPriority w:val="99"/>
    <w:semiHidden/>
    <w:unhideWhenUsed/>
    <w:qFormat/>
    <w:rsid w:val="000A74F4"/>
    <w:pPr>
      <w:spacing w:beforeAutospacing="1" w:afterAutospacing="1" w:line="240" w:lineRule="auto"/>
    </w:pPr>
    <w:rPr>
      <w:rFonts w:ascii="Times New Roman" w:eastAsia="Times New Roman" w:hAnsi="Times New Roman" w:cs="Times New Roman"/>
      <w:kern w:val="0"/>
      <w:sz w:val="24"/>
      <w:szCs w:val="24"/>
      <w:lang w:eastAsia="en-AU"/>
      <w14:ligatures w14:val="none"/>
    </w:rPr>
  </w:style>
  <w:style w:type="paragraph" w:styleId="EndnoteText">
    <w:name w:val="endnote text"/>
    <w:basedOn w:val="Normal"/>
    <w:link w:val="EndnoteTextChar1"/>
    <w:uiPriority w:val="99"/>
    <w:qFormat/>
    <w:rsid w:val="00223EB3"/>
    <w:pPr>
      <w:keepLines/>
      <w:tabs>
        <w:tab w:val="left" w:pos="397"/>
      </w:tabs>
      <w:spacing w:after="0" w:line="288" w:lineRule="auto"/>
      <w:ind w:left="397" w:hanging="397"/>
    </w:pPr>
    <w:rPr>
      <w:rFonts w:ascii="Open Sans" w:eastAsia="MS Mincho" w:hAnsi="Open Sans" w:cs="Times New Roman"/>
      <w:kern w:val="0"/>
      <w:sz w:val="18"/>
      <w:szCs w:val="20"/>
      <w:lang w:eastAsia="en-AU"/>
      <w14:ligatures w14:val="none"/>
    </w:rPr>
  </w:style>
  <w:style w:type="paragraph" w:styleId="ListBullet2">
    <w:name w:val="List Bullet 2"/>
    <w:basedOn w:val="Normal"/>
    <w:semiHidden/>
    <w:rsid w:val="00C029DD"/>
    <w:pPr>
      <w:keepLines/>
      <w:numPr>
        <w:numId w:val="425"/>
      </w:numPr>
      <w:spacing w:before="100" w:after="100" w:line="288" w:lineRule="auto"/>
      <w:ind w:left="0" w:firstLine="0"/>
    </w:pPr>
    <w:rPr>
      <w:rFonts w:ascii="Open Sans" w:eastAsia="MS Mincho" w:hAnsi="Open Sans" w:cs="Times New Roman"/>
      <w:kern w:val="0"/>
      <w:sz w:val="20"/>
      <w:szCs w:val="24"/>
      <w:lang w:eastAsia="en-AU"/>
      <w14:ligatures w14:val="none"/>
    </w:rPr>
  </w:style>
  <w:style w:type="paragraph" w:customStyle="1" w:styleId="FrameContents">
    <w:name w:val="Frame Contents"/>
    <w:basedOn w:val="Normal"/>
    <w:qFormat/>
  </w:style>
  <w:style w:type="numbering" w:customStyle="1" w:styleId="CurrentList1">
    <w:name w:val="Current List1"/>
    <w:uiPriority w:val="99"/>
    <w:qFormat/>
    <w:rsid w:val="00505D21"/>
  </w:style>
  <w:style w:type="numbering" w:customStyle="1" w:styleId="NoList1">
    <w:name w:val="No List1"/>
    <w:uiPriority w:val="99"/>
    <w:semiHidden/>
    <w:unhideWhenUsed/>
    <w:qFormat/>
    <w:rsid w:val="000A74F4"/>
  </w:style>
  <w:style w:type="numbering" w:customStyle="1" w:styleId="NoList2">
    <w:name w:val="No List2"/>
    <w:uiPriority w:val="99"/>
    <w:semiHidden/>
    <w:unhideWhenUsed/>
    <w:qFormat/>
    <w:rsid w:val="004B32B7"/>
  </w:style>
  <w:style w:type="numbering" w:customStyle="1" w:styleId="CurrentList11">
    <w:name w:val="Current List11"/>
    <w:uiPriority w:val="99"/>
    <w:qFormat/>
    <w:rsid w:val="004B32B7"/>
  </w:style>
  <w:style w:type="numbering" w:customStyle="1" w:styleId="NoList11">
    <w:name w:val="No List11"/>
    <w:uiPriority w:val="99"/>
    <w:semiHidden/>
    <w:unhideWhenUsed/>
    <w:qFormat/>
    <w:rsid w:val="004B32B7"/>
  </w:style>
  <w:style w:type="table" w:styleId="TableGrid">
    <w:name w:val="Table Grid"/>
    <w:basedOn w:val="TableNormal"/>
    <w:uiPriority w:val="39"/>
    <w:rsid w:val="004B32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2.xml"/><Relationship Id="rId21" Type="http://schemas.openxmlformats.org/officeDocument/2006/relationships/header" Target="header7.xml"/><Relationship Id="rId34" Type="http://schemas.openxmlformats.org/officeDocument/2006/relationships/hyperlink" Target="http://www.ThePeoplesMyWill.vic.gov.au/" TargetMode="External"/><Relationship Id="rId42" Type="http://schemas.openxmlformats.org/officeDocument/2006/relationships/header" Target="header14.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yperlink" Target="http://www.ThePeoplesMyWill.vic.gov.au/" TargetMode="External"/><Relationship Id="rId37" Type="http://schemas.openxmlformats.org/officeDocument/2006/relationships/hyperlink" Target="http://www.ThePeoplesReferendum.vic.gov.au" TargetMode="External"/><Relationship Id="rId40" Type="http://schemas.openxmlformats.org/officeDocument/2006/relationships/header" Target="header13.xml"/><Relationship Id="rId45"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hyperlink" Target="http://www.ThePeoplesReferendum.vic.gov.au" TargetMode="Externa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yperlink" Target="http://www.ThePeoplesComplaints.vic.gov.au" TargetMode="Externa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hyperlink" Target="http://www.ThePeoplesReferendum.vic.gov.au" TargetMode="External"/><Relationship Id="rId43" Type="http://schemas.openxmlformats.org/officeDocument/2006/relationships/footer" Target="foot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yperlink" Target="http://www.ThepeoplesMywill.vic.gov.au/" TargetMode="External"/><Relationship Id="rId38" Type="http://schemas.openxmlformats.org/officeDocument/2006/relationships/header" Target="header12.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footer" Target="footer13.xml"/></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14.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7" Version="7"/>
</file>

<file path=customXml/itemProps1.xml><?xml version="1.0" encoding="utf-8"?>
<ds:datastoreItem xmlns:ds="http://schemas.openxmlformats.org/officeDocument/2006/customXml" ds:itemID="{CC72C4DE-A27C-47AD-8AC6-3BAFAD0C1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85</Pages>
  <Words>20384</Words>
  <Characters>116190</Characters>
  <Application>Microsoft Office Word</Application>
  <DocSecurity>0</DocSecurity>
  <Lines>968</Lines>
  <Paragraphs>272</Paragraphs>
  <ScaleCrop>false</ScaleCrop>
  <Company/>
  <LinksUpToDate>false</LinksUpToDate>
  <CharactersWithSpaces>136302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Woods</dc:creator>
  <dc:description/>
  <cp:lastModifiedBy>Kevin Woods</cp:lastModifiedBy>
  <cp:revision>2</cp:revision>
  <cp:lastPrinted>2026-10-07T13:13:00Z</cp:lastPrinted>
  <dcterms:created xsi:type="dcterms:W3CDTF">2026-10-09T12:49:00Z</dcterms:created>
  <dcterms:modified xsi:type="dcterms:W3CDTF">2026-10-09T12:49:00Z</dcterms:modified>
  <dc:language>en-AU</dc:language>
</cp:coreProperties>
</file>